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Pr>
          <w:rFonts w:ascii="Calibri" w:hAnsi="Calibri"/>
          <w:color w:val="000000" w:themeColor="text1"/>
        </w:rPr>
        <w:t>POST</w:t>
      </w:r>
    </w:p>
    <w:p w14:paraId="7EB42D79" w14:textId="1AD6A350" w:rsidR="00EA6F1F" w:rsidRDefault="00BF2568" w:rsidP="00EA6F1F">
      <w:pPr>
        <w:jc w:val="both"/>
        <w:rPr>
          <w:rFonts w:ascii="Calibri" w:hAnsi="Calibri"/>
          <w:color w:val="000000" w:themeColor="text1"/>
          <w:szCs w:val="40"/>
        </w:rPr>
      </w:pPr>
      <w:hyperlink r:id="rId5" w:history="1">
        <w:r w:rsidRPr="002300AD">
          <w:rPr>
            <w:rStyle w:val="Hyperlink"/>
            <w:rFonts w:ascii="Calibri" w:hAnsi="Calibri"/>
            <w:szCs w:val="40"/>
          </w:rPr>
          <w:t>http://ec2-54-244-190-99.us-west-2.compute.amazonaws.com:3000/usres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34A35998"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F2568">
        <w:rPr>
          <w:rFonts w:ascii="Calibri" w:hAnsi="Calibri"/>
          <w:color w:val="000000" w:themeColor="text1"/>
          <w:szCs w:val="40"/>
        </w:rPr>
        <w:t>res200,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Pr>
          <w:rFonts w:ascii="Calibri" w:hAnsi="Calibri"/>
          <w:color w:val="000000" w:themeColor="text1"/>
        </w:rPr>
        <w:t>GET</w:t>
      </w:r>
    </w:p>
    <w:p w14:paraId="4E726E4D" w14:textId="4391E120" w:rsidR="00253B5E" w:rsidRDefault="00472C18" w:rsidP="00253B5E">
      <w:pPr>
        <w:jc w:val="both"/>
        <w:rPr>
          <w:rFonts w:ascii="Calibri" w:hAnsi="Calibri"/>
          <w:color w:val="000000" w:themeColor="text1"/>
          <w:szCs w:val="40"/>
        </w:rPr>
      </w:pPr>
      <w:hyperlink r:id="rId6" w:history="1">
        <w:r w:rsidRPr="002300AD">
          <w:rPr>
            <w:rStyle w:val="Hyperlink"/>
            <w:rFonts w:ascii="Calibri" w:hAnsi="Calibri"/>
            <w:szCs w:val="40"/>
          </w:rPr>
          <w:t>http://ec2-54-244-190-99.us-west-2.compute.amazonaws.com:3000/users/10154390471048223</w:t>
        </w:r>
      </w:hyperlink>
    </w:p>
    <w:p w14:paraId="1D78F50F" w14:textId="33410903"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:userid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Pr="00BE483A" w:rsidRDefault="00544D61" w:rsidP="00544D61">
      <w:pPr>
        <w:ind w:left="360"/>
        <w:jc w:val="both"/>
        <w:rPr>
          <w:rFonts w:ascii="Calibri" w:hAnsi="Calibri"/>
          <w:color w:val="000000" w:themeColor="text1"/>
          <w:lang w:val="ru-RU"/>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344DB6" w:rsidP="00671314">
      <w:pPr>
        <w:jc w:val="both"/>
        <w:rPr>
          <w:rFonts w:ascii="Calibri" w:hAnsi="Calibri"/>
          <w:color w:val="000000" w:themeColor="text1"/>
          <w:szCs w:val="40"/>
        </w:rPr>
      </w:pPr>
      <w:hyperlink r:id="rId7" w:history="1">
        <w:r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Pr>
          <w:rFonts w:ascii="Calibri" w:hAnsi="Calibri"/>
          <w:color w:val="000000" w:themeColor="text1"/>
          <w:szCs w:val="40"/>
        </w:rPr>
        <w:t>preference</w:t>
      </w:r>
      <w:r>
        <w:rPr>
          <w:rFonts w:ascii="Calibri" w:hAnsi="Calibri"/>
          <w:color w:val="000000" w:themeColor="text1"/>
          <w:szCs w:val="40"/>
        </w:rPr>
        <w:t xml:space="preserv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Pr>
          <w:rFonts w:ascii="Calibri" w:hAnsi="Calibri"/>
          <w:color w:val="000000" w:themeColor="text1"/>
        </w:rPr>
        <w:t>PUT</w:t>
      </w:r>
    </w:p>
    <w:p w14:paraId="0D0FC586" w14:textId="77777777" w:rsidR="00344DB6" w:rsidRDefault="00344DB6" w:rsidP="00344DB6">
      <w:pPr>
        <w:jc w:val="both"/>
        <w:rPr>
          <w:rFonts w:ascii="Calibri" w:hAnsi="Calibri"/>
          <w:color w:val="000000" w:themeColor="text1"/>
          <w:szCs w:val="40"/>
        </w:rPr>
      </w:pPr>
      <w:hyperlink r:id="rId8" w:history="1">
        <w:r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3F073B" w:rsidP="002752AA">
      <w:pPr>
        <w:jc w:val="both"/>
        <w:rPr>
          <w:rFonts w:ascii="Calibri" w:hAnsi="Calibri"/>
          <w:color w:val="000000" w:themeColor="text1"/>
          <w:szCs w:val="40"/>
        </w:rPr>
      </w:pPr>
      <w:hyperlink r:id="rId9" w:history="1">
        <w:r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bookmarkStart w:id="0" w:name="_GoBack"/>
      <w:bookmarkEnd w:id="0"/>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6528311F" w14:textId="77777777" w:rsidR="00544D61" w:rsidRPr="00BE483A" w:rsidRDefault="00544D61"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Pr="00BE483A" w:rsidRDefault="00544D61"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Pr="00BE483A" w:rsidRDefault="00544D61"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Pr="00BE483A" w:rsidRDefault="00544D6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Pr="00BE483A" w:rsidRDefault="00544D61"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moment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Pr="00BE483A" w:rsidRDefault="00544D61"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Pr="00BE483A" w:rsidRDefault="00544D61"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Pr="00BE483A" w:rsidRDefault="00544D61"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has been searched</w:t>
      </w:r>
      <w:r w:rsidRPr="00BE483A">
        <w:rPr>
          <w:rFonts w:ascii="Calibri" w:hAnsi="Calibri"/>
          <w:color w:val="000000" w:themeColor="text1"/>
          <w:lang w:val="ru-RU"/>
        </w:rPr>
        <w:t>), user id (</w:t>
      </w:r>
      <w:r>
        <w:rPr>
          <w:rFonts w:ascii="Calibri" w:hAnsi="Calibri"/>
          <w:color w:val="000000" w:themeColor="text1"/>
          <w:lang w:val="ru-RU"/>
        </w:rPr>
        <w:t>the person who is searching</w:t>
      </w:r>
      <w:r w:rsidRPr="00BE483A">
        <w:rPr>
          <w:rFonts w:ascii="Calibri" w:hAnsi="Calibri"/>
          <w:color w:val="000000" w:themeColor="text1"/>
          <w:lang w:val="ru-RU"/>
        </w:rPr>
        <w:t xml:space="preserve">). </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Pr="00BE483A" w:rsidRDefault="00544D61"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Pr="00BE483A" w:rsidRDefault="00544D61" w:rsidP="00544D61">
      <w:pPr>
        <w:ind w:left="360"/>
        <w:jc w:val="both"/>
        <w:rPr>
          <w:rFonts w:ascii="Calibri" w:hAnsi="Calibri"/>
          <w:color w:val="000000" w:themeColor="text1"/>
          <w:lang w:val="ru-RU"/>
        </w:rPr>
      </w:pPr>
    </w:p>
    <w:p w14:paraId="71CDC568"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DislikeMoment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Pr="00BE483A" w:rsidRDefault="00544D61"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Pr="00BE483A" w:rsidRDefault="00544D61"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Pr="00BE483A" w:rsidRDefault="00544D61"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Pr="00BE483A" w:rsidRDefault="00544D61"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Pr="00BE483A" w:rsidRDefault="00544D61"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Pr="00BE483A" w:rsidRDefault="00544D61"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Pr="00BE483A" w:rsidRDefault="00544D61"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Pr="00BE483A" w:rsidRDefault="00544D61"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621594" w:rsidP="00621594">
      <w:pPr>
        <w:jc w:val="both"/>
        <w:rPr>
          <w:rFonts w:ascii="Calibri" w:hAnsi="Calibri"/>
          <w:color w:val="000000" w:themeColor="text1"/>
          <w:szCs w:val="40"/>
        </w:rPr>
      </w:pPr>
      <w:hyperlink r:id="rId10" w:history="1">
        <w:r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Pr>
          <w:rFonts w:ascii="Calibri" w:hAnsi="Calibri"/>
          <w:color w:val="000000" w:themeColor="text1"/>
          <w:szCs w:val="40"/>
        </w:rPr>
        <w:t>user</w:t>
      </w:r>
      <w:r>
        <w:rPr>
          <w:rFonts w:ascii="Calibri" w:hAnsi="Calibri"/>
          <w:color w:val="000000" w:themeColor="text1"/>
          <w:szCs w:val="40"/>
        </w:rPr>
        <w:t>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Pr>
          <w:rFonts w:ascii="Calibri" w:hAnsi="Calibri"/>
          <w:color w:val="000000" w:themeColor="text1"/>
          <w:szCs w:val="40"/>
        </w:rPr>
        <w:t xml:space="preserve">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544D61" w:rsidP="00544D61">
      <w:pPr>
        <w:jc w:val="both"/>
        <w:rPr>
          <w:rFonts w:ascii="Calibri" w:hAnsi="Calibri"/>
          <w:color w:val="000000" w:themeColor="text1"/>
          <w:szCs w:val="40"/>
        </w:rPr>
      </w:pPr>
      <w:hyperlink r:id="rId11" w:history="1">
        <w:r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Pr>
          <w:rFonts w:ascii="Calibri" w:hAnsi="Calibri"/>
          <w:color w:val="000000" w:themeColor="text1"/>
        </w:rPr>
        <w:t>DELETE</w:t>
      </w:r>
    </w:p>
    <w:p w14:paraId="57B12160" w14:textId="77777777" w:rsidR="00E95B92" w:rsidRDefault="00E95B92" w:rsidP="00E95B92">
      <w:pPr>
        <w:jc w:val="both"/>
        <w:rPr>
          <w:rFonts w:ascii="Calibri" w:hAnsi="Calibri"/>
          <w:color w:val="000000" w:themeColor="text1"/>
          <w:szCs w:val="40"/>
        </w:rPr>
      </w:pPr>
      <w:hyperlink r:id="rId12" w:history="1">
        <w:r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sectPr w:rsidR="004D144B"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B07CB"/>
    <w:rsid w:val="000F7424"/>
    <w:rsid w:val="00114BD6"/>
    <w:rsid w:val="0017297B"/>
    <w:rsid w:val="00222A5D"/>
    <w:rsid w:val="00241747"/>
    <w:rsid w:val="00253B5E"/>
    <w:rsid w:val="002752AA"/>
    <w:rsid w:val="002E1241"/>
    <w:rsid w:val="00316BC2"/>
    <w:rsid w:val="00344DB6"/>
    <w:rsid w:val="00380AF6"/>
    <w:rsid w:val="003B4268"/>
    <w:rsid w:val="003F073B"/>
    <w:rsid w:val="00472C18"/>
    <w:rsid w:val="00483089"/>
    <w:rsid w:val="00483719"/>
    <w:rsid w:val="004D144B"/>
    <w:rsid w:val="00544D61"/>
    <w:rsid w:val="00587B37"/>
    <w:rsid w:val="00594209"/>
    <w:rsid w:val="00621594"/>
    <w:rsid w:val="0067113A"/>
    <w:rsid w:val="00671314"/>
    <w:rsid w:val="006B0AFA"/>
    <w:rsid w:val="006B1A85"/>
    <w:rsid w:val="006E25D7"/>
    <w:rsid w:val="00735A29"/>
    <w:rsid w:val="007B5BB9"/>
    <w:rsid w:val="00821402"/>
    <w:rsid w:val="008853ED"/>
    <w:rsid w:val="008E418B"/>
    <w:rsid w:val="00905BDE"/>
    <w:rsid w:val="00945EC0"/>
    <w:rsid w:val="009F4948"/>
    <w:rsid w:val="00A431A8"/>
    <w:rsid w:val="00AC1398"/>
    <w:rsid w:val="00B74435"/>
    <w:rsid w:val="00BE483A"/>
    <w:rsid w:val="00BF2568"/>
    <w:rsid w:val="00BF58B3"/>
    <w:rsid w:val="00C04545"/>
    <w:rsid w:val="00C530D0"/>
    <w:rsid w:val="00C6071F"/>
    <w:rsid w:val="00D41546"/>
    <w:rsid w:val="00D97A1D"/>
    <w:rsid w:val="00E17638"/>
    <w:rsid w:val="00E33E10"/>
    <w:rsid w:val="00E66D1C"/>
    <w:rsid w:val="00E95B92"/>
    <w:rsid w:val="00EA6F1F"/>
    <w:rsid w:val="00EB097B"/>
    <w:rsid w:val="00F16239"/>
    <w:rsid w:val="00F96C1F"/>
    <w:rsid w:val="00FA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3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2-54-244-190-99.us-west-2.compute.amazonaws.com:3000/preferences/10154390471048223" TargetMode="External"/><Relationship Id="rId12" Type="http://schemas.openxmlformats.org/officeDocument/2006/relationships/hyperlink" Target="http://ec2-54-244-190-99.us-west-2.compute.amazonaws.com:3000/countries/101543904710482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countries/10154390471048223" TargetMode="External"/><Relationship Id="rId5" Type="http://schemas.openxmlformats.org/officeDocument/2006/relationships/hyperlink" Target="http://ec2-54-244-190-99.us-west-2.compute.amazonaws.com:3000/usres" TargetMode="External"/><Relationship Id="rId10"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users/101543904710482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19</cp:revision>
  <dcterms:created xsi:type="dcterms:W3CDTF">2017-02-27T17:18:00Z</dcterms:created>
  <dcterms:modified xsi:type="dcterms:W3CDTF">2017-03-05T15:16:00Z</dcterms:modified>
</cp:coreProperties>
</file>