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EA8F2" w14:textId="77777777" w:rsidR="00170468" w:rsidRDefault="00170468" w:rsidP="00753C5D">
      <w:pPr>
        <w:pStyle w:val="Heading1"/>
        <w:jc w:val="center"/>
      </w:pPr>
      <w:r>
        <w:t>ITEC 4550</w:t>
      </w:r>
    </w:p>
    <w:p w14:paraId="1813F08F" w14:textId="4B4AFA23" w:rsidR="00170468" w:rsidRDefault="00BF78C9" w:rsidP="00753C5D">
      <w:pPr>
        <w:pStyle w:val="Heading2"/>
        <w:jc w:val="center"/>
      </w:pPr>
      <w:r>
        <w:t>Assignment</w:t>
      </w:r>
      <w:r w:rsidR="000B08EB">
        <w:t xml:space="preserve"> </w:t>
      </w:r>
      <w:r w:rsidR="00170468">
        <w:t>–</w:t>
      </w:r>
      <w:r w:rsidR="00CB2825">
        <w:t xml:space="preserve"> Maste</w:t>
      </w:r>
      <w:r w:rsidR="0085305F">
        <w:t>r</w:t>
      </w:r>
      <w:r w:rsidR="00CB2825">
        <w:t xml:space="preserve">/Detail List Persist </w:t>
      </w:r>
    </w:p>
    <w:p w14:paraId="50004A9B" w14:textId="6896D2B9" w:rsidR="00170468" w:rsidRDefault="00170468" w:rsidP="00753C5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0A36A1E6" w14:textId="663F6748" w:rsidR="00DF654F" w:rsidRDefault="00DF654F" w:rsidP="006A28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6A283F" w14:textId="77777777" w:rsidR="00DF654F" w:rsidRDefault="00DF654F" w:rsidP="006A28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5514D2" w14:textId="77777777" w:rsidR="00DF654F" w:rsidRDefault="00DF654F" w:rsidP="006A28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514CC9" w14:textId="6607C6C4" w:rsidR="00D33CCF" w:rsidRDefault="001746B9" w:rsidP="001746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Modify </w:t>
      </w:r>
      <w:r w:rsidR="00A50C60">
        <w:rPr>
          <w:rFonts w:ascii="Helvetica" w:hAnsi="Helvetica" w:cs="Helvetica"/>
        </w:rPr>
        <w:t>the</w:t>
      </w:r>
      <w:r w:rsidR="0091475F">
        <w:rPr>
          <w:rFonts w:ascii="Helvetica" w:hAnsi="Helvetica" w:cs="Helvetica"/>
        </w:rPr>
        <w:t xml:space="preserve"> provided</w:t>
      </w:r>
      <w:r w:rsidR="00BF78C9" w:rsidRPr="00EF5762">
        <w:rPr>
          <w:rFonts w:ascii="Helvetica" w:hAnsi="Helvetica" w:cs="Helvetica"/>
        </w:rPr>
        <w:t xml:space="preserve"> </w:t>
      </w:r>
      <w:proofErr w:type="spellStart"/>
      <w:r w:rsidR="00A50C60">
        <w:rPr>
          <w:rFonts w:ascii="Helvetica" w:hAnsi="Helvetica" w:cs="Helvetica"/>
        </w:rPr>
        <w:t>ListPersist</w:t>
      </w:r>
      <w:proofErr w:type="spellEnd"/>
      <w:r w:rsidR="00CC1074">
        <w:rPr>
          <w:rFonts w:ascii="Helvetica" w:hAnsi="Helvetica" w:cs="Helvetica"/>
        </w:rPr>
        <w:t xml:space="preserve"> </w:t>
      </w:r>
      <w:r w:rsidR="00BF78C9" w:rsidRPr="00EF5762">
        <w:rPr>
          <w:rFonts w:ascii="Helvetica" w:hAnsi="Helvetica" w:cs="Helvetica"/>
        </w:rPr>
        <w:t xml:space="preserve">Android </w:t>
      </w:r>
      <w:r w:rsidR="0091475F">
        <w:rPr>
          <w:rFonts w:ascii="Helvetica" w:hAnsi="Helvetica" w:cs="Helvetica"/>
        </w:rPr>
        <w:t xml:space="preserve">starter </w:t>
      </w:r>
      <w:r w:rsidR="00170468" w:rsidRPr="00EF5762">
        <w:rPr>
          <w:rFonts w:ascii="Helvetica" w:hAnsi="Helvetica" w:cs="Helvetica"/>
        </w:rPr>
        <w:t xml:space="preserve">app </w:t>
      </w:r>
      <w:r>
        <w:rPr>
          <w:rFonts w:ascii="Helvetica" w:hAnsi="Helvetica" w:cs="Helvetica"/>
        </w:rPr>
        <w:t xml:space="preserve">so that it persists the master list of </w:t>
      </w:r>
      <w:r w:rsidR="00A50C60">
        <w:rPr>
          <w:rFonts w:ascii="Helvetica" w:hAnsi="Helvetica" w:cs="Helvetica"/>
        </w:rPr>
        <w:t>generated words</w:t>
      </w:r>
      <w:r>
        <w:rPr>
          <w:rFonts w:ascii="Helvetica" w:hAnsi="Helvetica" w:cs="Helvetica"/>
        </w:rPr>
        <w:t>.</w:t>
      </w:r>
      <w:r w:rsidR="00A50C60">
        <w:rPr>
          <w:rFonts w:ascii="Helvetica" w:hAnsi="Helvetica" w:cs="Helvetica"/>
        </w:rPr>
        <w:t xml:space="preserve"> T</w:t>
      </w:r>
      <w:r w:rsidR="00CC1074">
        <w:rPr>
          <w:rFonts w:ascii="Helvetica" w:hAnsi="Helvetica" w:cs="Helvetica"/>
        </w:rPr>
        <w:t>he ma</w:t>
      </w:r>
      <w:r w:rsidR="00D33CCF">
        <w:rPr>
          <w:rFonts w:ascii="Helvetica" w:hAnsi="Helvetica" w:cs="Helvetica"/>
        </w:rPr>
        <w:t>s</w:t>
      </w:r>
      <w:r w:rsidR="00CC1074">
        <w:rPr>
          <w:rFonts w:ascii="Helvetica" w:hAnsi="Helvetica" w:cs="Helvetica"/>
        </w:rPr>
        <w:t>ter list is persisted via</w:t>
      </w:r>
      <w:r w:rsidR="00A50C60">
        <w:rPr>
          <w:rFonts w:ascii="Helvetica" w:hAnsi="Helvetica" w:cs="Helvetica"/>
        </w:rPr>
        <w:t xml:space="preserve"> locally in Android's </w:t>
      </w:r>
      <w:proofErr w:type="spellStart"/>
      <w:r w:rsidR="00A50C60">
        <w:rPr>
          <w:rFonts w:ascii="Helvetica" w:hAnsi="Helvetica" w:cs="Helvetica"/>
        </w:rPr>
        <w:t>SQLLite</w:t>
      </w:r>
      <w:proofErr w:type="spellEnd"/>
      <w:r w:rsidR="00A50C60">
        <w:rPr>
          <w:rFonts w:ascii="Helvetica" w:hAnsi="Helvetica" w:cs="Helvetica"/>
        </w:rPr>
        <w:t xml:space="preserve"> instance. </w:t>
      </w:r>
      <w:r w:rsidR="0091475F">
        <w:rPr>
          <w:rFonts w:ascii="Helvetica" w:hAnsi="Helvetica" w:cs="Helvetica"/>
        </w:rPr>
        <w:t xml:space="preserve">The visit count and last visit timestamp are persisted with </w:t>
      </w:r>
      <w:r w:rsidR="00CC1074">
        <w:rPr>
          <w:rFonts w:ascii="Helvetica" w:hAnsi="Helvetica" w:cs="Helvetica"/>
        </w:rPr>
        <w:t xml:space="preserve">Android's </w:t>
      </w:r>
      <w:proofErr w:type="spellStart"/>
      <w:r w:rsidR="00CC1074">
        <w:rPr>
          <w:rFonts w:ascii="Helvetica" w:hAnsi="Helvetica" w:cs="Helvetica"/>
        </w:rPr>
        <w:t>SharedPreferences</w:t>
      </w:r>
      <w:proofErr w:type="spellEnd"/>
      <w:r w:rsidR="00CC1074">
        <w:rPr>
          <w:rFonts w:ascii="Helvetica" w:hAnsi="Helvetica" w:cs="Helvetica"/>
        </w:rPr>
        <w:t xml:space="preserve">. </w:t>
      </w:r>
    </w:p>
    <w:p w14:paraId="53612DA3" w14:textId="5220AE4A" w:rsidR="003B0340" w:rsidRDefault="003B0340" w:rsidP="001746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CB322F" w14:textId="0C3F1F77" w:rsidR="003B0340" w:rsidRDefault="00DF6CA2" w:rsidP="001746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BE8D858" wp14:editId="276182C4">
            <wp:extent cx="2350008" cy="4279392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5.43.41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 wp14:anchorId="6CA6D0F3" wp14:editId="62E25B83">
            <wp:extent cx="2350008" cy="4279392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6 at 5.44.12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132" w14:textId="67D26F9B" w:rsidR="00D33CCF" w:rsidRDefault="00D33CCF" w:rsidP="001746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108712" w14:textId="27C2C196" w:rsidR="00F2354C" w:rsidRDefault="00DF6CA2" w:rsidP="001746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9" w:history="1">
        <w:r w:rsidR="00F2354C" w:rsidRPr="00DF6CA2">
          <w:rPr>
            <w:rStyle w:val="Hyperlink"/>
            <w:rFonts w:ascii="Helvetica" w:hAnsi="Helvetica" w:cs="Helvetica"/>
          </w:rPr>
          <w:t>Demo Video</w:t>
        </w:r>
      </w:hyperlink>
    </w:p>
    <w:p w14:paraId="3EB425EF" w14:textId="77777777" w:rsidR="00F2354C" w:rsidRDefault="00F2354C" w:rsidP="001746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0ED49E" w14:textId="77777777" w:rsidR="00DF6CA2" w:rsidRDefault="00DF6CA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827847" w14:textId="795DA1A3" w:rsidR="00122865" w:rsidRPr="00EF5762" w:rsidRDefault="00122865" w:rsidP="007E2535">
      <w:pPr>
        <w:pStyle w:val="Heading3"/>
      </w:pPr>
      <w:r w:rsidRPr="00EF5762">
        <w:lastRenderedPageBreak/>
        <w:t>Your implementation must</w:t>
      </w:r>
      <w:r w:rsidR="00775BD2">
        <w:t xml:space="preserve"> comply with the following.</w:t>
      </w:r>
    </w:p>
    <w:p w14:paraId="6C54F608" w14:textId="126F7071" w:rsidR="00EF5762" w:rsidRDefault="00EF5762" w:rsidP="00EF576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3"/>
        <w:gridCol w:w="884"/>
        <w:gridCol w:w="6543"/>
      </w:tblGrid>
      <w:tr w:rsidR="00E240C7" w:rsidRPr="00DF654F" w14:paraId="1BA98DE1" w14:textId="77777777" w:rsidTr="00E240C7">
        <w:tc>
          <w:tcPr>
            <w:tcW w:w="483" w:type="dxa"/>
          </w:tcPr>
          <w:p w14:paraId="319888C5" w14:textId="69D59606" w:rsidR="00E240C7" w:rsidRPr="00EF5762" w:rsidRDefault="00775BD2" w:rsidP="00775BD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</w:t>
            </w:r>
          </w:p>
        </w:tc>
        <w:tc>
          <w:tcPr>
            <w:tcW w:w="884" w:type="dxa"/>
          </w:tcPr>
          <w:p w14:paraId="2D89AF67" w14:textId="619BD072" w:rsidR="00E240C7" w:rsidRPr="00EF5762" w:rsidRDefault="00E240C7" w:rsidP="00312E2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EF5762">
              <w:rPr>
                <w:rFonts w:ascii="Helvetica" w:hAnsi="Helvetica" w:cs="Helvetica"/>
              </w:rPr>
              <w:t>Points</w:t>
            </w:r>
          </w:p>
        </w:tc>
        <w:tc>
          <w:tcPr>
            <w:tcW w:w="6543" w:type="dxa"/>
          </w:tcPr>
          <w:p w14:paraId="161AC2A2" w14:textId="77777777" w:rsidR="00E240C7" w:rsidRPr="00EF5762" w:rsidRDefault="00E240C7" w:rsidP="00312E25">
            <w:pPr>
              <w:pStyle w:val="ListParagraph"/>
              <w:widowControl w:val="0"/>
              <w:tabs>
                <w:tab w:val="left" w:pos="374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374"/>
              <w:rPr>
                <w:rFonts w:ascii="Helvetica" w:hAnsi="Helvetica" w:cs="Helvetica"/>
                <w:b/>
              </w:rPr>
            </w:pPr>
            <w:r w:rsidRPr="00EF5762">
              <w:rPr>
                <w:rFonts w:ascii="Helvetica" w:hAnsi="Helvetica" w:cs="Helvetica"/>
                <w:b/>
              </w:rPr>
              <w:t>Description</w:t>
            </w:r>
          </w:p>
        </w:tc>
      </w:tr>
      <w:tr w:rsidR="00E240C7" w:rsidRPr="00DF654F" w14:paraId="7940F662" w14:textId="77777777" w:rsidTr="00E240C7">
        <w:tc>
          <w:tcPr>
            <w:tcW w:w="483" w:type="dxa"/>
          </w:tcPr>
          <w:p w14:paraId="47F0FC06" w14:textId="297401DB" w:rsidR="00E240C7" w:rsidRDefault="00E240C7" w:rsidP="00312E2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884" w:type="dxa"/>
          </w:tcPr>
          <w:p w14:paraId="52B4C016" w14:textId="33B483C3" w:rsidR="00E240C7" w:rsidRPr="00EF5762" w:rsidRDefault="001746B9" w:rsidP="00312E2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</w:t>
            </w:r>
          </w:p>
        </w:tc>
        <w:tc>
          <w:tcPr>
            <w:tcW w:w="6543" w:type="dxa"/>
          </w:tcPr>
          <w:p w14:paraId="7B39F38A" w14:textId="02C85E36" w:rsidR="00E240C7" w:rsidRPr="00EF5762" w:rsidRDefault="00CC1074" w:rsidP="00312E2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Writes master list to SQL properly</w:t>
            </w:r>
          </w:p>
        </w:tc>
      </w:tr>
      <w:tr w:rsidR="00E240C7" w:rsidRPr="00DF654F" w14:paraId="4E74E2E1" w14:textId="77777777" w:rsidTr="00E240C7">
        <w:tc>
          <w:tcPr>
            <w:tcW w:w="483" w:type="dxa"/>
          </w:tcPr>
          <w:p w14:paraId="637231A0" w14:textId="6277F60A" w:rsidR="00E240C7" w:rsidRPr="00EF5762" w:rsidRDefault="00E240C7" w:rsidP="00312E2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884" w:type="dxa"/>
          </w:tcPr>
          <w:p w14:paraId="4C38F42E" w14:textId="093B6D53" w:rsidR="00E240C7" w:rsidRPr="00EF5762" w:rsidRDefault="001746B9" w:rsidP="00312E2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</w:t>
            </w:r>
          </w:p>
        </w:tc>
        <w:tc>
          <w:tcPr>
            <w:tcW w:w="6543" w:type="dxa"/>
          </w:tcPr>
          <w:p w14:paraId="3FFC55D0" w14:textId="1F546B56" w:rsidR="00E240C7" w:rsidRPr="00E240C7" w:rsidRDefault="00CC1074" w:rsidP="00312E2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Reads persisted list from SQL properly</w:t>
            </w:r>
          </w:p>
        </w:tc>
      </w:tr>
      <w:tr w:rsidR="00CC1074" w:rsidRPr="00DF654F" w14:paraId="70822BF7" w14:textId="77777777" w:rsidTr="00E240C7">
        <w:tc>
          <w:tcPr>
            <w:tcW w:w="483" w:type="dxa"/>
          </w:tcPr>
          <w:p w14:paraId="632CB036" w14:textId="2F26C26A" w:rsidR="00CC1074" w:rsidRDefault="00CC1074" w:rsidP="00CC107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884" w:type="dxa"/>
          </w:tcPr>
          <w:p w14:paraId="672AF694" w14:textId="23E0598B" w:rsidR="00CC1074" w:rsidRPr="00EF5762" w:rsidRDefault="00CC1074" w:rsidP="00CC107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  <w:r w:rsidR="0091475F">
              <w:rPr>
                <w:rFonts w:ascii="Helvetica" w:hAnsi="Helvetica" w:cs="Helvetica"/>
              </w:rPr>
              <w:t>0</w:t>
            </w:r>
          </w:p>
        </w:tc>
        <w:tc>
          <w:tcPr>
            <w:tcW w:w="6543" w:type="dxa"/>
          </w:tcPr>
          <w:p w14:paraId="76428200" w14:textId="213EB94D" w:rsidR="00CC1074" w:rsidRPr="00EF5762" w:rsidRDefault="00CC1074" w:rsidP="00CC1074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Writes </w:t>
            </w:r>
            <w:r w:rsidR="0091475F">
              <w:rPr>
                <w:rFonts w:ascii="Helvetica" w:hAnsi="Helvetica" w:cs="Helvetica"/>
              </w:rPr>
              <w:t xml:space="preserve">visit counter and last visit timestamp </w:t>
            </w:r>
            <w:r>
              <w:rPr>
                <w:rFonts w:ascii="Helvetica" w:hAnsi="Helvetica" w:cs="Helvetica"/>
              </w:rPr>
              <w:t xml:space="preserve">to </w:t>
            </w:r>
            <w:proofErr w:type="spellStart"/>
            <w:r>
              <w:rPr>
                <w:rFonts w:ascii="Helvetica" w:hAnsi="Helvetica" w:cs="Helvetica"/>
              </w:rPr>
              <w:t>SharedPrefs</w:t>
            </w:r>
            <w:proofErr w:type="spellEnd"/>
            <w:r>
              <w:rPr>
                <w:rFonts w:ascii="Helvetica" w:hAnsi="Helvetica" w:cs="Helvetica"/>
              </w:rPr>
              <w:t xml:space="preserve"> properly</w:t>
            </w:r>
          </w:p>
        </w:tc>
      </w:tr>
      <w:tr w:rsidR="00CC1074" w:rsidRPr="00DF654F" w14:paraId="5A7ED291" w14:textId="77777777" w:rsidTr="00E240C7">
        <w:tc>
          <w:tcPr>
            <w:tcW w:w="483" w:type="dxa"/>
          </w:tcPr>
          <w:p w14:paraId="3B71A110" w14:textId="7CFD1BBE" w:rsidR="00CC1074" w:rsidRDefault="00CC1074" w:rsidP="00CC107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</w:t>
            </w:r>
          </w:p>
        </w:tc>
        <w:tc>
          <w:tcPr>
            <w:tcW w:w="884" w:type="dxa"/>
          </w:tcPr>
          <w:p w14:paraId="787A5C99" w14:textId="4374D3D0" w:rsidR="00CC1074" w:rsidRPr="00EF5762" w:rsidRDefault="00CC1074" w:rsidP="00CC107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  <w:r w:rsidR="0091475F">
              <w:rPr>
                <w:rFonts w:ascii="Helvetica" w:hAnsi="Helvetica" w:cs="Helvetica"/>
              </w:rPr>
              <w:t>0</w:t>
            </w:r>
          </w:p>
        </w:tc>
        <w:tc>
          <w:tcPr>
            <w:tcW w:w="6543" w:type="dxa"/>
          </w:tcPr>
          <w:p w14:paraId="093F3FCA" w14:textId="5A9BEF4B" w:rsidR="00CC1074" w:rsidRPr="00EF5762" w:rsidRDefault="00CC1074" w:rsidP="00CC107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Reads </w:t>
            </w:r>
            <w:r w:rsidR="0091475F">
              <w:rPr>
                <w:rFonts w:ascii="Helvetica" w:hAnsi="Helvetica" w:cs="Helvetica"/>
              </w:rPr>
              <w:t xml:space="preserve">visit counter and last visit </w:t>
            </w:r>
            <w:r>
              <w:rPr>
                <w:rFonts w:ascii="Helvetica" w:hAnsi="Helvetica" w:cs="Helvetica"/>
              </w:rPr>
              <w:t xml:space="preserve">from </w:t>
            </w:r>
            <w:proofErr w:type="spellStart"/>
            <w:r>
              <w:rPr>
                <w:rFonts w:ascii="Helvetica" w:hAnsi="Helvetica" w:cs="Helvetica"/>
              </w:rPr>
              <w:t>SharedPrefs</w:t>
            </w:r>
            <w:proofErr w:type="spellEnd"/>
            <w:r>
              <w:rPr>
                <w:rFonts w:ascii="Helvetica" w:hAnsi="Helvetica" w:cs="Helvetica"/>
              </w:rPr>
              <w:t xml:space="preserve"> properly</w:t>
            </w:r>
          </w:p>
        </w:tc>
      </w:tr>
      <w:tr w:rsidR="0091475F" w:rsidRPr="00DF654F" w14:paraId="61822D9E" w14:textId="77777777" w:rsidTr="00E240C7">
        <w:tc>
          <w:tcPr>
            <w:tcW w:w="483" w:type="dxa"/>
          </w:tcPr>
          <w:p w14:paraId="0BD9C001" w14:textId="5A1CED80" w:rsidR="0091475F" w:rsidRDefault="0091475F" w:rsidP="00CC107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</w:t>
            </w:r>
          </w:p>
        </w:tc>
        <w:tc>
          <w:tcPr>
            <w:tcW w:w="884" w:type="dxa"/>
          </w:tcPr>
          <w:p w14:paraId="3BA79724" w14:textId="253FDC6B" w:rsidR="0091475F" w:rsidRDefault="0091475F" w:rsidP="00CC107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</w:t>
            </w:r>
          </w:p>
        </w:tc>
        <w:tc>
          <w:tcPr>
            <w:tcW w:w="6543" w:type="dxa"/>
          </w:tcPr>
          <w:p w14:paraId="275E236F" w14:textId="61662EB8" w:rsidR="0091475F" w:rsidRDefault="00F2354C" w:rsidP="00CC107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Demonstrate usage of sqlite3 command line to query database</w:t>
            </w:r>
          </w:p>
        </w:tc>
      </w:tr>
    </w:tbl>
    <w:p w14:paraId="751C7D65" w14:textId="6BAAA266" w:rsidR="00EF24F9" w:rsidRPr="00DF654F" w:rsidRDefault="00EF24F9" w:rsidP="00D414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trike/>
        </w:rPr>
      </w:pPr>
    </w:p>
    <w:p w14:paraId="32BB9394" w14:textId="01796073" w:rsidR="00D41364" w:rsidRPr="0005668C" w:rsidRDefault="00EF24F9" w:rsidP="007E2535">
      <w:pPr>
        <w:pStyle w:val="Heading3"/>
      </w:pPr>
      <w:r w:rsidRPr="0005668C">
        <w:t>Submission Info</w:t>
      </w:r>
    </w:p>
    <w:p w14:paraId="28426BE8" w14:textId="77777777" w:rsidR="006E63F5" w:rsidRPr="0005668C" w:rsidRDefault="006E63F5" w:rsidP="0012286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548B2F4" w14:textId="202F7BEE" w:rsidR="007E2535" w:rsidRPr="0005668C" w:rsidRDefault="00EF24F9" w:rsidP="00EF24F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5668C">
        <w:rPr>
          <w:rFonts w:ascii="Helvetica" w:hAnsi="Helvetica" w:cs="Helvetica"/>
        </w:rPr>
        <w:t xml:space="preserve">Your D2L </w:t>
      </w:r>
      <w:r w:rsidR="007E2535" w:rsidRPr="0005668C">
        <w:rPr>
          <w:rFonts w:ascii="Helvetica" w:hAnsi="Helvetica" w:cs="Helvetica"/>
        </w:rPr>
        <w:t>Dropbox submission must include:</w:t>
      </w:r>
    </w:p>
    <w:p w14:paraId="1E182AD2" w14:textId="77777777" w:rsidR="007E2535" w:rsidRPr="0005668C" w:rsidRDefault="007E2535" w:rsidP="00EF24F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90DA48D" w14:textId="14754D03" w:rsidR="00734CD1" w:rsidRPr="00CC1074" w:rsidRDefault="00EF24F9" w:rsidP="00734C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05668C">
        <w:rPr>
          <w:rFonts w:ascii="Helvetica" w:hAnsi="Helvetica" w:cs="Helvetica"/>
          <w:i/>
          <w:u w:val="single"/>
        </w:rPr>
        <w:t>Zip</w:t>
      </w:r>
      <w:r w:rsidRPr="0005668C">
        <w:rPr>
          <w:rFonts w:ascii="Helvetica" w:hAnsi="Helvetica" w:cs="Helvetica"/>
        </w:rPr>
        <w:t xml:space="preserve"> file with your entire </w:t>
      </w:r>
      <w:r w:rsidR="00BF78C9" w:rsidRPr="0005668C">
        <w:rPr>
          <w:rFonts w:ascii="Helvetica" w:hAnsi="Helvetica" w:cs="Helvetica"/>
        </w:rPr>
        <w:t>android</w:t>
      </w:r>
      <w:r w:rsidRPr="0005668C">
        <w:rPr>
          <w:rFonts w:ascii="Helvetica" w:hAnsi="Helvetica" w:cs="Helvetica"/>
        </w:rPr>
        <w:t xml:space="preserve"> project</w:t>
      </w:r>
      <w:r w:rsidR="007E2535" w:rsidRPr="0005668C">
        <w:rPr>
          <w:rFonts w:ascii="Helvetica" w:hAnsi="Helvetica" w:cs="Helvetica"/>
        </w:rPr>
        <w:t>. Missing archives or archives in non-supported formats (</w:t>
      </w:r>
      <w:proofErr w:type="spellStart"/>
      <w:r w:rsidR="007E2535" w:rsidRPr="0005668C">
        <w:rPr>
          <w:rFonts w:ascii="Helvetica" w:hAnsi="Helvetica" w:cs="Helvetica"/>
        </w:rPr>
        <w:t>rar</w:t>
      </w:r>
      <w:proofErr w:type="spellEnd"/>
      <w:r w:rsidR="007E2535" w:rsidRPr="0005668C">
        <w:rPr>
          <w:rFonts w:ascii="Helvetica" w:hAnsi="Helvetica" w:cs="Helvetica"/>
        </w:rPr>
        <w:t xml:space="preserve">, </w:t>
      </w:r>
      <w:proofErr w:type="spellStart"/>
      <w:r w:rsidR="007E2535" w:rsidRPr="0005668C">
        <w:rPr>
          <w:rFonts w:ascii="Helvetica" w:hAnsi="Helvetica" w:cs="Helvetica"/>
        </w:rPr>
        <w:t>tgz</w:t>
      </w:r>
      <w:proofErr w:type="spellEnd"/>
      <w:r w:rsidR="007E2535" w:rsidRPr="0005668C">
        <w:rPr>
          <w:rFonts w:ascii="Helvetica" w:hAnsi="Helvetica" w:cs="Helvetica"/>
        </w:rPr>
        <w:t xml:space="preserve">, </w:t>
      </w:r>
      <w:proofErr w:type="spellStart"/>
      <w:r w:rsidR="007E2535" w:rsidRPr="0005668C">
        <w:rPr>
          <w:rFonts w:ascii="Helvetica" w:hAnsi="Helvetica" w:cs="Helvetica"/>
        </w:rPr>
        <w:t>bzip</w:t>
      </w:r>
      <w:proofErr w:type="spellEnd"/>
      <w:r w:rsidR="007E2535" w:rsidRPr="0005668C">
        <w:rPr>
          <w:rFonts w:ascii="Helvetica" w:hAnsi="Helvetica" w:cs="Helvetica"/>
        </w:rPr>
        <w:t xml:space="preserve">, 7z, </w:t>
      </w:r>
      <w:proofErr w:type="spellStart"/>
      <w:r w:rsidR="007E2535" w:rsidRPr="0005668C">
        <w:rPr>
          <w:rFonts w:ascii="Helvetica" w:hAnsi="Helvetica" w:cs="Helvetica"/>
        </w:rPr>
        <w:t>etc</w:t>
      </w:r>
      <w:proofErr w:type="spellEnd"/>
      <w:r w:rsidR="007E2535" w:rsidRPr="0005668C">
        <w:rPr>
          <w:rFonts w:ascii="Helvetica" w:hAnsi="Helvetica" w:cs="Helvetica"/>
        </w:rPr>
        <w:t xml:space="preserve">) will receive </w:t>
      </w:r>
      <w:r w:rsidR="007E2535" w:rsidRPr="0005668C">
        <w:rPr>
          <w:rFonts w:ascii="Helvetica" w:hAnsi="Helvetica" w:cs="Helvetica"/>
          <w:b/>
          <w:i/>
        </w:rPr>
        <w:t>a grade of zero</w:t>
      </w:r>
      <w:r w:rsidR="007E2535" w:rsidRPr="0005668C">
        <w:rPr>
          <w:rFonts w:ascii="Helvetica" w:hAnsi="Helvetica" w:cs="Helvetica"/>
        </w:rPr>
        <w:t>.</w:t>
      </w:r>
    </w:p>
    <w:p w14:paraId="5FCED822" w14:textId="7FD1E766" w:rsidR="00734CD1" w:rsidRPr="0005668C" w:rsidRDefault="00734CD1" w:rsidP="00734C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05668C">
        <w:rPr>
          <w:rFonts w:ascii="Helvetica" w:hAnsi="Helvetica" w:cs="Helvetica"/>
        </w:rPr>
        <w:t>Include a demonstration video</w:t>
      </w:r>
      <w:r w:rsidR="00174533">
        <w:rPr>
          <w:rFonts w:ascii="Helvetica" w:hAnsi="Helvetica" w:cs="Helvetica"/>
        </w:rPr>
        <w:t xml:space="preserve"> or a link to one</w:t>
      </w:r>
      <w:r w:rsidRPr="0005668C">
        <w:rPr>
          <w:rFonts w:ascii="Helvetica" w:hAnsi="Helvetica" w:cs="Helvetica"/>
        </w:rPr>
        <w:t xml:space="preserve">. Submissions missing this item receive </w:t>
      </w:r>
      <w:r w:rsidRPr="0005668C">
        <w:rPr>
          <w:rFonts w:ascii="Helvetica" w:hAnsi="Helvetica" w:cs="Helvetica"/>
          <w:b/>
          <w:u w:val="single"/>
        </w:rPr>
        <w:t>a grade of zero</w:t>
      </w:r>
      <w:r w:rsidRPr="0005668C">
        <w:rPr>
          <w:rFonts w:ascii="Helvetica" w:hAnsi="Helvetica" w:cs="Helvetica"/>
        </w:rPr>
        <w:t>.</w:t>
      </w:r>
    </w:p>
    <w:p w14:paraId="123E35C7" w14:textId="547F8A3E" w:rsidR="00734CD1" w:rsidRPr="0005668C" w:rsidRDefault="00734CD1" w:rsidP="00734C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05668C">
        <w:rPr>
          <w:rFonts w:ascii="Helvetica" w:hAnsi="Helvetica" w:cs="Helvetica"/>
        </w:rPr>
        <w:t xml:space="preserve">Be accessible (check </w:t>
      </w:r>
      <w:r w:rsidR="00CC1074">
        <w:rPr>
          <w:rFonts w:ascii="Helvetica" w:hAnsi="Helvetica" w:cs="Helvetica"/>
        </w:rPr>
        <w:t>any</w:t>
      </w:r>
      <w:r w:rsidRPr="0005668C">
        <w:rPr>
          <w:rFonts w:ascii="Helvetica" w:hAnsi="Helvetica" w:cs="Helvetica"/>
        </w:rPr>
        <w:t xml:space="preserve"> links!)</w:t>
      </w:r>
    </w:p>
    <w:p w14:paraId="22117169" w14:textId="48E1B76B" w:rsidR="00E73ED2" w:rsidRDefault="00E73ED2" w:rsidP="00E73E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64651A6" w14:textId="70C6CF82" w:rsidR="00E73ED2" w:rsidRPr="00E73ED2" w:rsidRDefault="00E73ED2" w:rsidP="00E73E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5668C">
        <w:rPr>
          <w:rFonts w:ascii="Helvetica" w:hAnsi="Helvetica" w:cs="Helvetica"/>
        </w:rPr>
        <w:t>Your demo video should highlight and describe each item in the rubric.</w:t>
      </w:r>
    </w:p>
    <w:p w14:paraId="08E983FE" w14:textId="77777777" w:rsidR="00EF24F9" w:rsidRPr="00DF654F" w:rsidRDefault="00EF24F9" w:rsidP="00122865">
      <w:pPr>
        <w:widowControl w:val="0"/>
        <w:autoSpaceDE w:val="0"/>
        <w:autoSpaceDN w:val="0"/>
        <w:adjustRightInd w:val="0"/>
        <w:rPr>
          <w:rFonts w:ascii="Helvetica" w:hAnsi="Helvetica" w:cs="Helvetica"/>
          <w:strike/>
        </w:rPr>
      </w:pPr>
    </w:p>
    <w:p w14:paraId="4B1186BC" w14:textId="4A9BF122" w:rsidR="00170468" w:rsidRPr="00AA1E53" w:rsidRDefault="007E2535" w:rsidP="007E2535">
      <w:pPr>
        <w:pStyle w:val="Heading3"/>
      </w:pPr>
      <w:r w:rsidRPr="00AA1E53">
        <w:t>Hints</w:t>
      </w:r>
    </w:p>
    <w:p w14:paraId="7A6AC750" w14:textId="119D91B8" w:rsidR="00170468" w:rsidRDefault="00170468" w:rsidP="001704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trike/>
        </w:rPr>
      </w:pPr>
    </w:p>
    <w:p w14:paraId="18FBDEC3" w14:textId="6A546692" w:rsidR="00D33CCF" w:rsidRDefault="00D33CCF" w:rsidP="009147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33CCF">
        <w:rPr>
          <w:rFonts w:ascii="Helvetica" w:hAnsi="Helvetica" w:cs="Helvetica"/>
        </w:rPr>
        <w:t xml:space="preserve">Start with </w:t>
      </w:r>
      <w:proofErr w:type="spellStart"/>
      <w:r w:rsidRPr="00D33CCF">
        <w:rPr>
          <w:rFonts w:ascii="Helvetica" w:hAnsi="Helvetica" w:cs="Helvetica"/>
        </w:rPr>
        <w:t>z</w:t>
      </w:r>
      <w:r>
        <w:rPr>
          <w:rFonts w:ascii="Helvetica" w:hAnsi="Helvetica" w:cs="Helvetica"/>
        </w:rPr>
        <w:t>y</w:t>
      </w:r>
      <w:r w:rsidRPr="00D33CCF">
        <w:rPr>
          <w:rFonts w:ascii="Helvetica" w:hAnsi="Helvetica" w:cs="Helvetica"/>
        </w:rPr>
        <w:t>books</w:t>
      </w:r>
      <w:proofErr w:type="spellEnd"/>
      <w:r w:rsidRPr="00D33CCF">
        <w:rPr>
          <w:rFonts w:ascii="Helvetica" w:hAnsi="Helvetica" w:cs="Helvetica"/>
        </w:rPr>
        <w:t xml:space="preserve"> chapter. </w:t>
      </w:r>
    </w:p>
    <w:p w14:paraId="71181824" w14:textId="77777777" w:rsidR="00E73ED2" w:rsidRDefault="00E73ED2" w:rsidP="0017046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E3ADDDE" w14:textId="4516C3FD" w:rsidR="00170468" w:rsidRPr="0005668C" w:rsidRDefault="00D41475" w:rsidP="0017046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5668C">
        <w:rPr>
          <w:rFonts w:ascii="Helvetica" w:hAnsi="Helvetica" w:cs="Helvetica"/>
        </w:rPr>
        <w:t xml:space="preserve">Remember to use </w:t>
      </w:r>
      <w:r w:rsidR="00BF78C9" w:rsidRPr="0005668C">
        <w:rPr>
          <w:rFonts w:ascii="Helvetica" w:hAnsi="Helvetica" w:cs="Helvetica"/>
        </w:rPr>
        <w:t xml:space="preserve">the Log class </w:t>
      </w:r>
      <w:r w:rsidRPr="0005668C">
        <w:rPr>
          <w:rFonts w:ascii="Helvetica" w:hAnsi="Helvetica" w:cs="Helvetica"/>
        </w:rPr>
        <w:t>and the logcat to debug your app</w:t>
      </w:r>
    </w:p>
    <w:p w14:paraId="40A8BC5A" w14:textId="290B290B" w:rsidR="00734CD1" w:rsidRPr="0005668C" w:rsidRDefault="00734CD1" w:rsidP="0017046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C716A55" w14:textId="68EEBEA1" w:rsidR="00A50C60" w:rsidRDefault="00D33CCF" w:rsidP="0017046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Try using the </w:t>
      </w:r>
      <w:hyperlink r:id="rId10" w:anchor="dbDebugging" w:history="1">
        <w:r w:rsidRPr="008F4DB4">
          <w:rPr>
            <w:rStyle w:val="Hyperlink"/>
            <w:rFonts w:ascii="Helvetica" w:hAnsi="Helvetica" w:cs="Helvetica"/>
          </w:rPr>
          <w:t>sqlite3</w:t>
        </w:r>
      </w:hyperlink>
      <w:r>
        <w:rPr>
          <w:rFonts w:ascii="Helvetica" w:hAnsi="Helvetica" w:cs="Helvetica"/>
        </w:rPr>
        <w:t xml:space="preserve"> </w:t>
      </w:r>
      <w:r w:rsidR="008F4DB4">
        <w:rPr>
          <w:rFonts w:ascii="Helvetica" w:hAnsi="Helvetica" w:cs="Helvetica"/>
        </w:rPr>
        <w:t>direct access to the database for verification and debugging</w:t>
      </w:r>
      <w:r w:rsidR="00283DAE">
        <w:rPr>
          <w:rFonts w:ascii="Helvetica" w:hAnsi="Helvetica" w:cs="Helvetica"/>
        </w:rPr>
        <w:t xml:space="preserve">. </w:t>
      </w:r>
      <w:r w:rsidR="00CB763B">
        <w:rPr>
          <w:rFonts w:ascii="Helvetica" w:hAnsi="Helvetica" w:cs="Helvetica"/>
        </w:rPr>
        <w:t>To get s</w:t>
      </w:r>
      <w:r w:rsidR="00283DAE">
        <w:rPr>
          <w:rFonts w:ascii="Helvetica" w:hAnsi="Helvetica" w:cs="Helvetica"/>
        </w:rPr>
        <w:t xml:space="preserve">qlite3 </w:t>
      </w:r>
      <w:r w:rsidR="00CB763B">
        <w:rPr>
          <w:rFonts w:ascii="Helvetica" w:hAnsi="Helvetica" w:cs="Helvetica"/>
        </w:rPr>
        <w:t>to run</w:t>
      </w:r>
      <w:r w:rsidR="00A50C60">
        <w:rPr>
          <w:rFonts w:ascii="Helvetica" w:hAnsi="Helvetica" w:cs="Helvetica"/>
        </w:rPr>
        <w:t>:</w:t>
      </w:r>
    </w:p>
    <w:p w14:paraId="2A141409" w14:textId="0822DB65" w:rsidR="00A50C60" w:rsidRPr="0091475F" w:rsidRDefault="0091475F" w:rsidP="0091475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91475F">
        <w:rPr>
          <w:rFonts w:ascii="Helvetica" w:hAnsi="Helvetica" w:cs="Helvetica"/>
        </w:rPr>
        <w:t>adb</w:t>
      </w:r>
      <w:proofErr w:type="spellEnd"/>
      <w:r w:rsidR="00A50C60" w:rsidRPr="0091475F">
        <w:rPr>
          <w:rFonts w:ascii="Helvetica" w:hAnsi="Helvetica" w:cs="Helvetica"/>
        </w:rPr>
        <w:t xml:space="preserve"> must be on your PATH</w:t>
      </w:r>
    </w:p>
    <w:p w14:paraId="6C7C0E84" w14:textId="7974ADCF" w:rsidR="00A50C60" w:rsidRPr="0091475F" w:rsidRDefault="00CB763B" w:rsidP="0091475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1475F">
        <w:rPr>
          <w:rFonts w:ascii="Helvetica" w:hAnsi="Helvetica" w:cs="Helvetica"/>
        </w:rPr>
        <w:t>use a</w:t>
      </w:r>
      <w:r w:rsidR="00F2354C">
        <w:rPr>
          <w:rFonts w:ascii="Helvetica" w:hAnsi="Helvetica" w:cs="Helvetica"/>
        </w:rPr>
        <w:t>n</w:t>
      </w:r>
      <w:r w:rsidRPr="0091475F">
        <w:rPr>
          <w:rFonts w:ascii="Helvetica" w:hAnsi="Helvetica" w:cs="Helvetica"/>
        </w:rPr>
        <w:t xml:space="preserve"> </w:t>
      </w:r>
      <w:r w:rsidR="00A50C60" w:rsidRPr="0091475F">
        <w:rPr>
          <w:rFonts w:ascii="Helvetica" w:hAnsi="Helvetica" w:cs="Helvetica"/>
        </w:rPr>
        <w:t>emulator image that is not a Google Play image</w:t>
      </w:r>
    </w:p>
    <w:p w14:paraId="2149513A" w14:textId="018D3E60" w:rsidR="00A50C60" w:rsidRPr="0091475F" w:rsidRDefault="00A50C60" w:rsidP="0091475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1475F">
        <w:rPr>
          <w:rFonts w:ascii="Helvetica" w:hAnsi="Helvetica" w:cs="Helvetica"/>
        </w:rPr>
        <w:t xml:space="preserve">restart </w:t>
      </w:r>
      <w:proofErr w:type="spellStart"/>
      <w:r w:rsidRPr="0091475F">
        <w:rPr>
          <w:rFonts w:ascii="Helvetica" w:hAnsi="Helvetica" w:cs="Helvetica"/>
        </w:rPr>
        <w:t>adb</w:t>
      </w:r>
      <w:proofErr w:type="spellEnd"/>
      <w:r w:rsidRPr="0091475F">
        <w:rPr>
          <w:rFonts w:ascii="Helvetica" w:hAnsi="Helvetica" w:cs="Helvetica"/>
        </w:rPr>
        <w:t xml:space="preserve"> environment </w:t>
      </w:r>
      <w:r w:rsidR="00F2354C">
        <w:rPr>
          <w:rFonts w:ascii="Helvetica" w:hAnsi="Helvetica" w:cs="Helvetica"/>
        </w:rPr>
        <w:t xml:space="preserve">at command line </w:t>
      </w:r>
      <w:r w:rsidRPr="0091475F">
        <w:rPr>
          <w:rFonts w:ascii="Helvetica" w:hAnsi="Helvetica" w:cs="Helvetica"/>
        </w:rPr>
        <w:t>with</w:t>
      </w:r>
      <w:r w:rsidR="00F2354C">
        <w:rPr>
          <w:rFonts w:ascii="Helvetica" w:hAnsi="Helvetica" w:cs="Helvetica"/>
        </w:rPr>
        <w:t>:</w:t>
      </w:r>
    </w:p>
    <w:p w14:paraId="6005AC19" w14:textId="14BDDAFD" w:rsidR="00A50C60" w:rsidRDefault="00A50C60" w:rsidP="0091475F">
      <w:pPr>
        <w:widowControl w:val="0"/>
        <w:autoSpaceDE w:val="0"/>
        <w:autoSpaceDN w:val="0"/>
        <w:adjustRightInd w:val="0"/>
        <w:ind w:left="27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$ </w:t>
      </w:r>
      <w:proofErr w:type="spellStart"/>
      <w:r w:rsidRPr="00A50C60">
        <w:rPr>
          <w:rFonts w:ascii="Helvetica" w:hAnsi="Helvetica" w:cs="Helvetica"/>
          <w:i/>
          <w:iCs/>
        </w:rPr>
        <w:t>adb</w:t>
      </w:r>
      <w:proofErr w:type="spellEnd"/>
      <w:r w:rsidRPr="00A50C60">
        <w:rPr>
          <w:rFonts w:ascii="Helvetica" w:hAnsi="Helvetica" w:cs="Helvetica"/>
          <w:i/>
          <w:iCs/>
        </w:rPr>
        <w:t xml:space="preserve"> root</w:t>
      </w:r>
    </w:p>
    <w:p w14:paraId="3E8D960E" w14:textId="415D5F79" w:rsidR="00A50C60" w:rsidRPr="0091475F" w:rsidRDefault="00A50C60" w:rsidP="0091475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1475F">
        <w:rPr>
          <w:rFonts w:ascii="Helvetica" w:hAnsi="Helvetica" w:cs="Helvetica"/>
        </w:rPr>
        <w:t>run emulator</w:t>
      </w:r>
    </w:p>
    <w:p w14:paraId="4945B67D" w14:textId="229E905D" w:rsidR="00A50C60" w:rsidRPr="0091475F" w:rsidRDefault="00A50C60" w:rsidP="0091475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1475F">
        <w:rPr>
          <w:rFonts w:ascii="Helvetica" w:hAnsi="Helvetica" w:cs="Helvetica"/>
        </w:rPr>
        <w:t>enter shell with</w:t>
      </w:r>
      <w:r w:rsidR="00F2354C">
        <w:rPr>
          <w:rFonts w:ascii="Helvetica" w:hAnsi="Helvetica" w:cs="Helvetica"/>
        </w:rPr>
        <w:t>:</w:t>
      </w:r>
    </w:p>
    <w:p w14:paraId="12441793" w14:textId="332A1818" w:rsidR="00A50C60" w:rsidRDefault="00A50C60" w:rsidP="0091475F">
      <w:pPr>
        <w:widowControl w:val="0"/>
        <w:autoSpaceDE w:val="0"/>
        <w:autoSpaceDN w:val="0"/>
        <w:adjustRightInd w:val="0"/>
        <w:ind w:left="27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$ </w:t>
      </w:r>
      <w:proofErr w:type="spellStart"/>
      <w:r w:rsidRPr="00A50C60">
        <w:rPr>
          <w:rFonts w:ascii="Helvetica" w:hAnsi="Helvetica" w:cs="Helvetica"/>
          <w:i/>
          <w:iCs/>
        </w:rPr>
        <w:t>adb</w:t>
      </w:r>
      <w:proofErr w:type="spellEnd"/>
      <w:r w:rsidRPr="00A50C60">
        <w:rPr>
          <w:rFonts w:ascii="Helvetica" w:hAnsi="Helvetica" w:cs="Helvetica"/>
          <w:i/>
          <w:iCs/>
        </w:rPr>
        <w:t xml:space="preserve"> shell</w:t>
      </w:r>
    </w:p>
    <w:p w14:paraId="30E34B46" w14:textId="77777777" w:rsidR="0091475F" w:rsidRDefault="00A50C60" w:rsidP="0091475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91475F">
        <w:rPr>
          <w:rFonts w:ascii="Helvetica" w:hAnsi="Helvetica" w:cs="Helvetica"/>
        </w:rPr>
        <w:t>invoke with:</w:t>
      </w:r>
    </w:p>
    <w:p w14:paraId="19A81C7C" w14:textId="4ACC6A39" w:rsidR="00A50C60" w:rsidRDefault="00A50C60" w:rsidP="0091475F">
      <w:pPr>
        <w:widowControl w:val="0"/>
        <w:autoSpaceDE w:val="0"/>
        <w:autoSpaceDN w:val="0"/>
        <w:adjustRightInd w:val="0"/>
        <w:ind w:left="990"/>
        <w:rPr>
          <w:rFonts w:ascii="Helvetica" w:hAnsi="Helvetica" w:cs="Helvetica"/>
          <w:i/>
          <w:iCs/>
        </w:rPr>
      </w:pPr>
      <w:r w:rsidRPr="0091475F">
        <w:rPr>
          <w:rFonts w:ascii="Helvetica" w:hAnsi="Helvetica" w:cs="Helvetica"/>
        </w:rPr>
        <w:t xml:space="preserve">$ </w:t>
      </w:r>
      <w:r w:rsidRPr="0091475F">
        <w:rPr>
          <w:rFonts w:ascii="Helvetica" w:hAnsi="Helvetica" w:cs="Helvetica"/>
          <w:i/>
          <w:iCs/>
        </w:rPr>
        <w:t>sqlite3 /data/data/&lt;&lt;your package&gt;&gt;/databases/</w:t>
      </w:r>
      <w:proofErr w:type="spellStart"/>
      <w:r w:rsidRPr="0091475F">
        <w:rPr>
          <w:rFonts w:ascii="Helvetica" w:hAnsi="Helvetica" w:cs="Helvetica"/>
          <w:i/>
          <w:iCs/>
        </w:rPr>
        <w:t>YourDB.db</w:t>
      </w:r>
      <w:proofErr w:type="spellEnd"/>
    </w:p>
    <w:p w14:paraId="1F13D803" w14:textId="5752B39F" w:rsidR="003A095E" w:rsidRDefault="003A095E" w:rsidP="0091475F">
      <w:pPr>
        <w:widowControl w:val="0"/>
        <w:autoSpaceDE w:val="0"/>
        <w:autoSpaceDN w:val="0"/>
        <w:adjustRightInd w:val="0"/>
        <w:ind w:left="990"/>
        <w:rPr>
          <w:rFonts w:ascii="Helvetica" w:hAnsi="Helvetica" w:cs="Helvetica"/>
          <w:i/>
          <w:iCs/>
        </w:rPr>
      </w:pPr>
    </w:p>
    <w:p w14:paraId="1AC1AE02" w14:textId="133D5500" w:rsidR="003A095E" w:rsidRDefault="003A095E" w:rsidP="0091475F">
      <w:pPr>
        <w:widowControl w:val="0"/>
        <w:autoSpaceDE w:val="0"/>
        <w:autoSpaceDN w:val="0"/>
        <w:adjustRightInd w:val="0"/>
        <w:ind w:left="990"/>
        <w:rPr>
          <w:rFonts w:ascii="Helvetica" w:hAnsi="Helvetica" w:cs="Helvetica"/>
          <w:i/>
          <w:iCs/>
        </w:rPr>
      </w:pPr>
    </w:p>
    <w:p w14:paraId="32F2A569" w14:textId="21B8ED79" w:rsidR="003A095E" w:rsidRPr="003A095E" w:rsidRDefault="003A095E" w:rsidP="0091475F">
      <w:pPr>
        <w:widowControl w:val="0"/>
        <w:autoSpaceDE w:val="0"/>
        <w:autoSpaceDN w:val="0"/>
        <w:adjustRightInd w:val="0"/>
        <w:ind w:left="990"/>
        <w:rPr>
          <w:rFonts w:ascii="Helvetica" w:hAnsi="Helvetica" w:cs="Helvetica"/>
        </w:rPr>
      </w:pPr>
      <w:r w:rsidRPr="003A095E">
        <w:rPr>
          <w:rFonts w:ascii="Helvetica" w:hAnsi="Helvetica" w:cs="Helvetica"/>
        </w:rPr>
        <w:t>sqlite3 /data/data/</w:t>
      </w:r>
      <w:proofErr w:type="spellStart"/>
      <w:r w:rsidRPr="003A095E">
        <w:rPr>
          <w:rFonts w:ascii="Helvetica" w:hAnsi="Helvetica" w:cs="Helvetica"/>
        </w:rPr>
        <w:t>edu.ggc.lutz.listpersistsolution</w:t>
      </w:r>
      <w:bookmarkStart w:id="0" w:name="_GoBack"/>
      <w:bookmarkEnd w:id="0"/>
      <w:proofErr w:type="spellEnd"/>
      <w:r w:rsidRPr="003A095E">
        <w:rPr>
          <w:rFonts w:ascii="Helvetica" w:hAnsi="Helvetica" w:cs="Helvetica"/>
        </w:rPr>
        <w:t>/databases/</w:t>
      </w:r>
      <w:r w:rsidRPr="003A095E">
        <w:t xml:space="preserve"> </w:t>
      </w:r>
      <w:proofErr w:type="spellStart"/>
      <w:r w:rsidRPr="003A095E">
        <w:rPr>
          <w:rFonts w:ascii="Helvetica" w:hAnsi="Helvetica" w:cs="Helvetica"/>
        </w:rPr>
        <w:t>WordListPersist.db</w:t>
      </w:r>
      <w:proofErr w:type="spellEnd"/>
    </w:p>
    <w:p w14:paraId="09456C48" w14:textId="521FD9E6" w:rsidR="00F2354C" w:rsidRDefault="00F2354C" w:rsidP="00F235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list tables with:</w:t>
      </w:r>
    </w:p>
    <w:p w14:paraId="2AF731C9" w14:textId="4F28DD13" w:rsidR="00F2354C" w:rsidRDefault="00F2354C" w:rsidP="00F2354C">
      <w:pPr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</w:rPr>
        <w:t xml:space="preserve">sqlite3&gt; </w:t>
      </w:r>
      <w:r w:rsidRPr="00F2354C">
        <w:rPr>
          <w:rFonts w:ascii="Helvetica" w:hAnsi="Helvetica" w:cs="Helvetica"/>
          <w:i/>
          <w:iCs/>
        </w:rPr>
        <w:t>.tables</w:t>
      </w:r>
    </w:p>
    <w:p w14:paraId="6DB60C99" w14:textId="3D9493BB" w:rsidR="00F2354C" w:rsidRDefault="00F2354C" w:rsidP="00F235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query database rows:</w:t>
      </w:r>
    </w:p>
    <w:p w14:paraId="07F43EE9" w14:textId="036212BE" w:rsidR="00F2354C" w:rsidRPr="00F2354C" w:rsidRDefault="00F2354C" w:rsidP="00F2354C">
      <w:pPr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sqlite3&gt; </w:t>
      </w:r>
      <w:r w:rsidRPr="00F2354C">
        <w:rPr>
          <w:rFonts w:ascii="Helvetica" w:hAnsi="Helvetica" w:cs="Helvetica"/>
          <w:i/>
          <w:iCs/>
        </w:rPr>
        <w:t>select * from wordlist</w:t>
      </w:r>
    </w:p>
    <w:p w14:paraId="42506DE6" w14:textId="55CC5353" w:rsidR="00A50C60" w:rsidRDefault="00A50C60" w:rsidP="0017046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</w:t>
      </w:r>
      <w:hyperlink r:id="rId11" w:history="1">
        <w:r w:rsidRPr="00A50C60">
          <w:rPr>
            <w:rStyle w:val="Hyperlink"/>
            <w:rFonts w:ascii="Helvetica" w:hAnsi="Helvetica" w:cs="Helvetica"/>
          </w:rPr>
          <w:t xml:space="preserve">article on </w:t>
        </w:r>
        <w:proofErr w:type="spellStart"/>
        <w:r w:rsidRPr="00A50C60">
          <w:rPr>
            <w:rStyle w:val="Hyperlink"/>
            <w:rFonts w:ascii="Helvetica" w:hAnsi="Helvetica" w:cs="Helvetica"/>
          </w:rPr>
          <w:t>stackoverflow</w:t>
        </w:r>
        <w:proofErr w:type="spellEnd"/>
      </w:hyperlink>
      <w:r>
        <w:rPr>
          <w:rFonts w:ascii="Helvetica" w:hAnsi="Helvetica" w:cs="Helvetica"/>
        </w:rPr>
        <w:t xml:space="preserve"> may help.</w:t>
      </w:r>
    </w:p>
    <w:p w14:paraId="3D147114" w14:textId="77777777" w:rsidR="00A50C60" w:rsidRDefault="00A50C60" w:rsidP="0017046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DFCBC30" w14:textId="48D6A64F" w:rsidR="00CF01ED" w:rsidRDefault="000B45CF" w:rsidP="0017046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 that </w:t>
      </w:r>
      <w:r w:rsidR="00CB2825">
        <w:rPr>
          <w:rFonts w:ascii="Helvetica" w:hAnsi="Helvetica" w:cs="Helvetica"/>
        </w:rPr>
        <w:t>the package and class naming has been refactored from the template master detail defaults</w:t>
      </w:r>
      <w:r w:rsidR="0091475F">
        <w:rPr>
          <w:rFonts w:ascii="Helvetica" w:hAnsi="Helvetica" w:cs="Helvetica"/>
        </w:rPr>
        <w:t>:</w:t>
      </w:r>
    </w:p>
    <w:p w14:paraId="0C064C68" w14:textId="0524A0F2" w:rsidR="0091475F" w:rsidRPr="00CF01ED" w:rsidRDefault="00CB2825" w:rsidP="00CF01E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CF01ED">
        <w:rPr>
          <w:rFonts w:ascii="Helvetica" w:hAnsi="Helvetica" w:cs="Helvetica"/>
        </w:rPr>
        <w:t>dummy/</w:t>
      </w:r>
      <w:proofErr w:type="spellStart"/>
      <w:r w:rsidRPr="00CF01ED">
        <w:rPr>
          <w:rFonts w:ascii="Helvetica" w:hAnsi="Helvetica" w:cs="Helvetica"/>
        </w:rPr>
        <w:t>DummyContent</w:t>
      </w:r>
      <w:proofErr w:type="spellEnd"/>
      <w:r w:rsidRPr="00CF01ED">
        <w:rPr>
          <w:rFonts w:ascii="Helvetica" w:hAnsi="Helvetica" w:cs="Helvetica"/>
        </w:rPr>
        <w:t xml:space="preserve"> </w:t>
      </w:r>
      <w:r w:rsidR="0091475F" w:rsidRPr="00CF01ED">
        <w:rPr>
          <w:rFonts w:ascii="Helvetica" w:hAnsi="Helvetica" w:cs="Helvetica"/>
        </w:rPr>
        <w:t>to data/</w:t>
      </w:r>
      <w:proofErr w:type="spellStart"/>
      <w:r w:rsidR="00CF01ED" w:rsidRPr="00CF01ED">
        <w:rPr>
          <w:rFonts w:ascii="Helvetica" w:hAnsi="Helvetica" w:cs="Helvetica"/>
        </w:rPr>
        <w:t>Word</w:t>
      </w:r>
      <w:r w:rsidR="0091475F" w:rsidRPr="00CF01ED">
        <w:rPr>
          <w:rFonts w:ascii="Helvetica" w:hAnsi="Helvetica" w:cs="Helvetica"/>
        </w:rPr>
        <w:t>Content</w:t>
      </w:r>
      <w:proofErr w:type="spellEnd"/>
      <w:r w:rsidR="0091475F" w:rsidRPr="00CF01ED">
        <w:rPr>
          <w:rFonts w:ascii="Helvetica" w:hAnsi="Helvetica" w:cs="Helvetica"/>
        </w:rPr>
        <w:t xml:space="preserve"> </w:t>
      </w:r>
    </w:p>
    <w:p w14:paraId="6E7CD026" w14:textId="64864BA7" w:rsidR="00CF01ED" w:rsidRPr="00CF01ED" w:rsidRDefault="00CB2825" w:rsidP="00CF01E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CF01ED">
        <w:rPr>
          <w:rFonts w:ascii="Helvetica" w:hAnsi="Helvetica" w:cs="Helvetica"/>
        </w:rPr>
        <w:t>dummy/</w:t>
      </w:r>
      <w:proofErr w:type="spellStart"/>
      <w:r w:rsidRPr="00CF01ED">
        <w:rPr>
          <w:rFonts w:ascii="Helvetica" w:hAnsi="Helvetica" w:cs="Helvetica"/>
        </w:rPr>
        <w:t>DummyContent.DummyItem</w:t>
      </w:r>
      <w:proofErr w:type="spellEnd"/>
      <w:r w:rsidRPr="00CF01ED">
        <w:rPr>
          <w:rFonts w:ascii="Helvetica" w:hAnsi="Helvetica" w:cs="Helvetica"/>
        </w:rPr>
        <w:t xml:space="preserve"> to</w:t>
      </w:r>
      <w:r w:rsidR="00CF01ED" w:rsidRPr="00CF01ED">
        <w:rPr>
          <w:rFonts w:ascii="Helvetica" w:hAnsi="Helvetica" w:cs="Helvetica"/>
        </w:rPr>
        <w:t xml:space="preserve"> </w:t>
      </w:r>
      <w:proofErr w:type="spellStart"/>
      <w:r w:rsidRPr="00CF01ED">
        <w:rPr>
          <w:rFonts w:ascii="Helvetica" w:hAnsi="Helvetica" w:cs="Helvetica"/>
        </w:rPr>
        <w:t>data.</w:t>
      </w:r>
      <w:r w:rsidR="00CF01ED" w:rsidRPr="00CF01ED">
        <w:rPr>
          <w:rFonts w:ascii="Helvetica" w:hAnsi="Helvetica" w:cs="Helvetica"/>
        </w:rPr>
        <w:t>Word</w:t>
      </w:r>
      <w:r w:rsidRPr="00CF01ED">
        <w:rPr>
          <w:rFonts w:ascii="Helvetica" w:hAnsi="Helvetica" w:cs="Helvetica"/>
        </w:rPr>
        <w:t>Content.</w:t>
      </w:r>
      <w:r w:rsidR="00CF01ED" w:rsidRPr="00CF01ED">
        <w:rPr>
          <w:rFonts w:ascii="Helvetica" w:hAnsi="Helvetica" w:cs="Helvetica"/>
        </w:rPr>
        <w:t>Word</w:t>
      </w:r>
      <w:r w:rsidRPr="00CF01ED">
        <w:rPr>
          <w:rFonts w:ascii="Helvetica" w:hAnsi="Helvetica" w:cs="Helvetica"/>
        </w:rPr>
        <w:t>Item</w:t>
      </w:r>
      <w:proofErr w:type="spellEnd"/>
      <w:r w:rsidRPr="00CF01ED">
        <w:rPr>
          <w:rFonts w:ascii="Helvetica" w:hAnsi="Helvetica" w:cs="Helvetica"/>
        </w:rPr>
        <w:t xml:space="preserve"> </w:t>
      </w:r>
    </w:p>
    <w:p w14:paraId="119E4C85" w14:textId="454A2768" w:rsidR="000B45CF" w:rsidRDefault="00CB2825" w:rsidP="0017046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the starter project</w:t>
      </w:r>
      <w:r w:rsidR="00CF01ED">
        <w:rPr>
          <w:rFonts w:ascii="Helvetica" w:hAnsi="Helvetica" w:cs="Helvetica"/>
        </w:rPr>
        <w:t>.</w:t>
      </w:r>
    </w:p>
    <w:p w14:paraId="34CE83CE" w14:textId="71A33539" w:rsidR="0091475F" w:rsidRDefault="0091475F" w:rsidP="0017046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DBD160" w14:textId="71A398B5" w:rsidR="0091475F" w:rsidRDefault="0091475F" w:rsidP="0091475F">
      <w:pPr>
        <w:rPr>
          <w:rFonts w:ascii="Helvetica" w:hAnsi="Helvetica" w:cs="Helvetica"/>
        </w:rPr>
      </w:pPr>
      <w:r w:rsidRPr="00D33CCF">
        <w:rPr>
          <w:rFonts w:ascii="Helvetica" w:hAnsi="Helvetica" w:cs="Helvetica"/>
        </w:rPr>
        <w:t xml:space="preserve">Additionally, </w:t>
      </w:r>
      <w:hyperlink r:id="rId12" w:anchor="java" w:history="1">
        <w:r w:rsidRPr="00CF01ED">
          <w:rPr>
            <w:rStyle w:val="Hyperlink"/>
            <w:rFonts w:ascii="Helvetica" w:hAnsi="Helvetica" w:cs="Helvetica"/>
          </w:rPr>
          <w:t>this link</w:t>
        </w:r>
      </w:hyperlink>
      <w:r w:rsidRPr="00D33CCF">
        <w:rPr>
          <w:rFonts w:ascii="Helvetica" w:hAnsi="Helvetica" w:cs="Helvetica"/>
        </w:rPr>
        <w:t xml:space="preserve"> was helpful in building the assignment</w:t>
      </w:r>
      <w:r w:rsidR="00CF01ED"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</w:rPr>
        <w:t xml:space="preserve"> </w:t>
      </w:r>
      <w:r w:rsidR="00CF01ED">
        <w:rPr>
          <w:rFonts w:ascii="Helvetica" w:hAnsi="Helvetica" w:cs="Helvetica"/>
        </w:rPr>
        <w:t>The corresponding</w:t>
      </w:r>
      <w:r>
        <w:rPr>
          <w:rFonts w:ascii="Helvetica" w:hAnsi="Helvetica" w:cs="Helvetica"/>
        </w:rPr>
        <w:t xml:space="preserve"> </w:t>
      </w:r>
      <w:proofErr w:type="spellStart"/>
      <w:r w:rsidRPr="00CF01ED">
        <w:rPr>
          <w:rFonts w:ascii="Helvetica" w:hAnsi="Helvetica" w:cs="Helvetica"/>
          <w:i/>
          <w:iCs/>
        </w:rPr>
        <w:t>WordListPersistContract</w:t>
      </w:r>
      <w:proofErr w:type="spellEnd"/>
      <w:r>
        <w:rPr>
          <w:rFonts w:ascii="Helvetica" w:hAnsi="Helvetica" w:cs="Helvetica"/>
        </w:rPr>
        <w:t xml:space="preserve"> and </w:t>
      </w:r>
      <w:proofErr w:type="spellStart"/>
      <w:r w:rsidRPr="00CF01ED">
        <w:rPr>
          <w:rFonts w:ascii="Helvetica" w:hAnsi="Helvetica" w:cs="Helvetica"/>
          <w:i/>
          <w:iCs/>
        </w:rPr>
        <w:t>Word</w:t>
      </w:r>
      <w:r w:rsidR="00F2354C">
        <w:rPr>
          <w:rFonts w:ascii="Helvetica" w:hAnsi="Helvetica" w:cs="Helvetica"/>
          <w:i/>
          <w:iCs/>
        </w:rPr>
        <w:t>L</w:t>
      </w:r>
      <w:r w:rsidRPr="00CF01ED">
        <w:rPr>
          <w:rFonts w:ascii="Helvetica" w:hAnsi="Helvetica" w:cs="Helvetica"/>
          <w:i/>
          <w:iCs/>
        </w:rPr>
        <w:t>istPersistDbHelper</w:t>
      </w:r>
      <w:proofErr w:type="spellEnd"/>
      <w:r>
        <w:rPr>
          <w:rFonts w:ascii="Helvetica" w:hAnsi="Helvetica" w:cs="Helvetica"/>
        </w:rPr>
        <w:t xml:space="preserve"> are provided in the starter program and can be used, at the student's discretion.</w:t>
      </w:r>
    </w:p>
    <w:p w14:paraId="2C264FF1" w14:textId="54D59183" w:rsidR="002C565D" w:rsidRDefault="002C565D" w:rsidP="0091475F">
      <w:pPr>
        <w:rPr>
          <w:rFonts w:ascii="Helvetica" w:hAnsi="Helvetica" w:cs="Helvetica"/>
        </w:rPr>
      </w:pPr>
    </w:p>
    <w:p w14:paraId="203C3AF0" w14:textId="0BFF622E" w:rsidR="002C565D" w:rsidRDefault="002C565D" w:rsidP="0091475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Except for </w:t>
      </w:r>
      <w:r w:rsidR="006B50B7">
        <w:rPr>
          <w:rFonts w:ascii="Helvetica" w:hAnsi="Helvetica" w:cs="Helvetica"/>
        </w:rPr>
        <w:t xml:space="preserve">instance variables and </w:t>
      </w:r>
      <w:proofErr w:type="spellStart"/>
      <w:r w:rsidR="006B50B7">
        <w:rPr>
          <w:rFonts w:ascii="Helvetica" w:hAnsi="Helvetica" w:cs="Helvetica"/>
        </w:rPr>
        <w:t>findViewById</w:t>
      </w:r>
      <w:proofErr w:type="spellEnd"/>
      <w:r w:rsidR="006B50B7">
        <w:rPr>
          <w:rFonts w:ascii="Helvetica" w:hAnsi="Helvetica" w:cs="Helvetica"/>
        </w:rPr>
        <w:t xml:space="preserve">(…) initializations, all changes needed can be performed within </w:t>
      </w:r>
      <w:proofErr w:type="spellStart"/>
      <w:r w:rsidR="006B50B7">
        <w:rPr>
          <w:rFonts w:ascii="Helvetica" w:hAnsi="Helvetica" w:cs="Helvetica"/>
        </w:rPr>
        <w:t>onPause</w:t>
      </w:r>
      <w:proofErr w:type="spellEnd"/>
      <w:r w:rsidR="006B50B7">
        <w:rPr>
          <w:rFonts w:ascii="Helvetica" w:hAnsi="Helvetica" w:cs="Helvetica"/>
        </w:rPr>
        <w:t xml:space="preserve">() and </w:t>
      </w:r>
      <w:proofErr w:type="spellStart"/>
      <w:r w:rsidR="006B50B7">
        <w:rPr>
          <w:rFonts w:ascii="Helvetica" w:hAnsi="Helvetica" w:cs="Helvetica"/>
        </w:rPr>
        <w:t>onResume</w:t>
      </w:r>
      <w:proofErr w:type="spellEnd"/>
      <w:r w:rsidR="006B50B7">
        <w:rPr>
          <w:rFonts w:ascii="Helvetica" w:hAnsi="Helvetica" w:cs="Helvetica"/>
        </w:rPr>
        <w:t xml:space="preserve">() in the </w:t>
      </w:r>
      <w:proofErr w:type="spellStart"/>
      <w:r w:rsidR="006B50B7">
        <w:rPr>
          <w:rFonts w:ascii="Helvetica" w:hAnsi="Helvetica" w:cs="Helvetica"/>
        </w:rPr>
        <w:t>ItemListActivity</w:t>
      </w:r>
      <w:proofErr w:type="spellEnd"/>
      <w:r w:rsidR="00DF6CA2">
        <w:rPr>
          <w:rFonts w:ascii="Helvetica" w:hAnsi="Helvetica" w:cs="Helvetica"/>
        </w:rPr>
        <w:t>.</w:t>
      </w:r>
    </w:p>
    <w:p w14:paraId="78B60F98" w14:textId="7B8125E3" w:rsidR="0085305F" w:rsidRDefault="0085305F" w:rsidP="0091475F">
      <w:pPr>
        <w:rPr>
          <w:rFonts w:ascii="Helvetica" w:hAnsi="Helvetica" w:cs="Helvetica"/>
        </w:rPr>
      </w:pPr>
    </w:p>
    <w:p w14:paraId="61A6B193" w14:textId="5F663BB3" w:rsidR="0085305F" w:rsidRDefault="0085305F" w:rsidP="0085305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Begin with the provided starter project</w:t>
      </w:r>
      <w:r w:rsidR="00DF6CA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497766B" w14:textId="77777777" w:rsidR="0085305F" w:rsidRPr="00D33CCF" w:rsidRDefault="0085305F" w:rsidP="0091475F">
      <w:pPr>
        <w:rPr>
          <w:rFonts w:ascii="Helvetica" w:hAnsi="Helvetica" w:cs="Helvetica"/>
        </w:rPr>
      </w:pPr>
    </w:p>
    <w:p w14:paraId="1D3DBF2D" w14:textId="77777777" w:rsidR="0091475F" w:rsidRDefault="0091475F" w:rsidP="0017046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240355B" w14:textId="3CCFF772" w:rsidR="00170468" w:rsidRDefault="00170468" w:rsidP="001704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14:paraId="744B895F" w14:textId="77777777" w:rsidR="00170468" w:rsidRDefault="00170468" w:rsidP="001704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14:paraId="10E1ECE4" w14:textId="77777777" w:rsidR="00170468" w:rsidRDefault="00170468" w:rsidP="001704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14:paraId="4649961C" w14:textId="77777777" w:rsidR="003C2746" w:rsidRDefault="003C2746"/>
    <w:sectPr w:rsidR="003C2746" w:rsidSect="001704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71BDE" w14:textId="77777777" w:rsidR="00591292" w:rsidRDefault="00591292" w:rsidP="00AA1E53">
      <w:r>
        <w:separator/>
      </w:r>
    </w:p>
  </w:endnote>
  <w:endnote w:type="continuationSeparator" w:id="0">
    <w:p w14:paraId="301666DC" w14:textId="77777777" w:rsidR="00591292" w:rsidRDefault="00591292" w:rsidP="00AA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F891E" w14:textId="77777777" w:rsidR="00591292" w:rsidRDefault="00591292" w:rsidP="00AA1E53">
      <w:r>
        <w:separator/>
      </w:r>
    </w:p>
  </w:footnote>
  <w:footnote w:type="continuationSeparator" w:id="0">
    <w:p w14:paraId="19C513E0" w14:textId="77777777" w:rsidR="00591292" w:rsidRDefault="00591292" w:rsidP="00AA1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148CB"/>
    <w:multiLevelType w:val="hybridMultilevel"/>
    <w:tmpl w:val="7E76EFDE"/>
    <w:lvl w:ilvl="0" w:tplc="0974FDC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C44A5"/>
    <w:multiLevelType w:val="hybridMultilevel"/>
    <w:tmpl w:val="34C4A148"/>
    <w:lvl w:ilvl="0" w:tplc="0974FDC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68"/>
    <w:rsid w:val="000016FA"/>
    <w:rsid w:val="0005668C"/>
    <w:rsid w:val="000B08EB"/>
    <w:rsid w:val="000B45CF"/>
    <w:rsid w:val="001152D2"/>
    <w:rsid w:val="00122865"/>
    <w:rsid w:val="00170468"/>
    <w:rsid w:val="00174533"/>
    <w:rsid w:val="001746B9"/>
    <w:rsid w:val="0021131D"/>
    <w:rsid w:val="00213587"/>
    <w:rsid w:val="0026070D"/>
    <w:rsid w:val="00283DAE"/>
    <w:rsid w:val="002951F3"/>
    <w:rsid w:val="002C565D"/>
    <w:rsid w:val="00347AAF"/>
    <w:rsid w:val="00367271"/>
    <w:rsid w:val="003A095E"/>
    <w:rsid w:val="003A2620"/>
    <w:rsid w:val="003B0340"/>
    <w:rsid w:val="003B76B8"/>
    <w:rsid w:val="003C2746"/>
    <w:rsid w:val="004513C7"/>
    <w:rsid w:val="004B5973"/>
    <w:rsid w:val="00541AD7"/>
    <w:rsid w:val="00591292"/>
    <w:rsid w:val="005B4B00"/>
    <w:rsid w:val="005C5876"/>
    <w:rsid w:val="005F572A"/>
    <w:rsid w:val="006126EA"/>
    <w:rsid w:val="00696C7E"/>
    <w:rsid w:val="006A0512"/>
    <w:rsid w:val="006A2898"/>
    <w:rsid w:val="006B50B7"/>
    <w:rsid w:val="006E63F5"/>
    <w:rsid w:val="00711782"/>
    <w:rsid w:val="00725059"/>
    <w:rsid w:val="00731587"/>
    <w:rsid w:val="00734CD1"/>
    <w:rsid w:val="00753C5D"/>
    <w:rsid w:val="00775BD2"/>
    <w:rsid w:val="007A4F50"/>
    <w:rsid w:val="007D25CE"/>
    <w:rsid w:val="007E2535"/>
    <w:rsid w:val="0085305F"/>
    <w:rsid w:val="008856E0"/>
    <w:rsid w:val="008E0531"/>
    <w:rsid w:val="008F4DB4"/>
    <w:rsid w:val="008F7DAD"/>
    <w:rsid w:val="0091475F"/>
    <w:rsid w:val="00962C23"/>
    <w:rsid w:val="009A2B1B"/>
    <w:rsid w:val="009A6C9B"/>
    <w:rsid w:val="00A50C60"/>
    <w:rsid w:val="00AA1E53"/>
    <w:rsid w:val="00AD4734"/>
    <w:rsid w:val="00B0701D"/>
    <w:rsid w:val="00B651C8"/>
    <w:rsid w:val="00B778DE"/>
    <w:rsid w:val="00BB2AB3"/>
    <w:rsid w:val="00BE4F72"/>
    <w:rsid w:val="00BF78C9"/>
    <w:rsid w:val="00C30CF4"/>
    <w:rsid w:val="00CA4971"/>
    <w:rsid w:val="00CA79CD"/>
    <w:rsid w:val="00CB2825"/>
    <w:rsid w:val="00CB763B"/>
    <w:rsid w:val="00CC1074"/>
    <w:rsid w:val="00CF01ED"/>
    <w:rsid w:val="00D33CCF"/>
    <w:rsid w:val="00D41364"/>
    <w:rsid w:val="00D41475"/>
    <w:rsid w:val="00D4317A"/>
    <w:rsid w:val="00D5738B"/>
    <w:rsid w:val="00DF654F"/>
    <w:rsid w:val="00DF6CA2"/>
    <w:rsid w:val="00E240C7"/>
    <w:rsid w:val="00E73ED2"/>
    <w:rsid w:val="00E75423"/>
    <w:rsid w:val="00EC0C39"/>
    <w:rsid w:val="00EE71A7"/>
    <w:rsid w:val="00EF24F9"/>
    <w:rsid w:val="00EF2919"/>
    <w:rsid w:val="00EF5762"/>
    <w:rsid w:val="00F2354C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5203D"/>
  <w14:defaultImageDpi w14:val="300"/>
  <w15:docId w15:val="{800A4021-AA9A-B347-90B0-471298A3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C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C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4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46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C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78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53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E2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B08EB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rsid w:val="000B08EB"/>
    <w:rPr>
      <w:rFonts w:ascii="Helvetica" w:hAnsi="Helvetica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F65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1E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E53"/>
  </w:style>
  <w:style w:type="paragraph" w:styleId="Footer">
    <w:name w:val="footer"/>
    <w:basedOn w:val="Normal"/>
    <w:link w:val="FooterChar"/>
    <w:uiPriority w:val="99"/>
    <w:unhideWhenUsed/>
    <w:rsid w:val="00AA1E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training/data-storage/sq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43923996/adb-root-is-not-working-on-emulator-cannot-run-as-root-in-production-buil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training/data-storage/sql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ggc.edu/media/t/0_c3zip1f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GGC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josh beers</cp:lastModifiedBy>
  <cp:revision>6</cp:revision>
  <cp:lastPrinted>2019-10-01T21:04:00Z</cp:lastPrinted>
  <dcterms:created xsi:type="dcterms:W3CDTF">2020-02-16T15:31:00Z</dcterms:created>
  <dcterms:modified xsi:type="dcterms:W3CDTF">2020-02-25T05:15:00Z</dcterms:modified>
</cp:coreProperties>
</file>