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743C9" w14:textId="77777777" w:rsidR="00D048E4" w:rsidRPr="00261089" w:rsidRDefault="00D048E4" w:rsidP="00D048E4">
      <w:pPr>
        <w:jc w:val="center"/>
        <w:rPr>
          <w:rFonts w:cs="Times New Roman"/>
        </w:rPr>
      </w:pPr>
    </w:p>
    <w:p w14:paraId="1EBECD69" w14:textId="77777777" w:rsidR="00D048E4" w:rsidRPr="00261089" w:rsidRDefault="00D048E4" w:rsidP="00D048E4">
      <w:pPr>
        <w:jc w:val="center"/>
        <w:rPr>
          <w:rFonts w:cs="Times New Roman"/>
        </w:rPr>
      </w:pPr>
    </w:p>
    <w:p w14:paraId="20D5F08A" w14:textId="77777777" w:rsidR="00D048E4" w:rsidRPr="00261089" w:rsidRDefault="00D048E4" w:rsidP="00D048E4">
      <w:pPr>
        <w:jc w:val="center"/>
        <w:rPr>
          <w:rFonts w:cs="Times New Roman"/>
        </w:rPr>
      </w:pPr>
    </w:p>
    <w:p w14:paraId="51AF7339" w14:textId="386F1F5D" w:rsidR="004338A5" w:rsidRPr="00261089" w:rsidRDefault="00340ECC" w:rsidP="00D048E4">
      <w:pPr>
        <w:pStyle w:val="Heading1"/>
        <w:rPr>
          <w:rFonts w:cs="Times New Roman"/>
        </w:rPr>
      </w:pPr>
      <w:bookmarkStart w:id="0" w:name="_Hlk85727200"/>
      <w:r w:rsidRPr="00261089">
        <w:rPr>
          <w:rFonts w:cs="Times New Roman"/>
        </w:rPr>
        <w:t>Can Therapy</w:t>
      </w:r>
      <w:r w:rsidR="004338A5" w:rsidRPr="00261089">
        <w:rPr>
          <w:rFonts w:cs="Times New Roman"/>
        </w:rPr>
        <w:t xml:space="preserve"> Help </w:t>
      </w:r>
      <w:r w:rsidRPr="00261089">
        <w:rPr>
          <w:rFonts w:cs="Times New Roman"/>
        </w:rPr>
        <w:t>Children</w:t>
      </w:r>
      <w:r w:rsidR="004338A5" w:rsidRPr="00261089">
        <w:rPr>
          <w:rFonts w:cs="Times New Roman"/>
        </w:rPr>
        <w:t xml:space="preserve"> Recover</w:t>
      </w:r>
      <w:r w:rsidR="008D415D" w:rsidRPr="00261089">
        <w:rPr>
          <w:rFonts w:cs="Times New Roman"/>
        </w:rPr>
        <w:t xml:space="preserve"> From Sexual Abuse</w:t>
      </w:r>
      <w:r w:rsidR="004338A5" w:rsidRPr="00261089">
        <w:rPr>
          <w:rFonts w:cs="Times New Roman"/>
        </w:rPr>
        <w:t>?</w:t>
      </w:r>
    </w:p>
    <w:bookmarkEnd w:id="0"/>
    <w:p w14:paraId="381579D7" w14:textId="77777777" w:rsidR="00D048E4" w:rsidRPr="00261089" w:rsidRDefault="00D048E4" w:rsidP="00D048E4">
      <w:pPr>
        <w:jc w:val="center"/>
        <w:rPr>
          <w:rFonts w:cs="Times New Roman"/>
          <w:b/>
          <w:bCs/>
        </w:rPr>
      </w:pPr>
    </w:p>
    <w:p w14:paraId="28C41068" w14:textId="2685F149" w:rsidR="004338A5" w:rsidRPr="00261089" w:rsidRDefault="004338A5" w:rsidP="00D048E4">
      <w:pPr>
        <w:jc w:val="center"/>
        <w:rPr>
          <w:rFonts w:cs="Times New Roman"/>
        </w:rPr>
      </w:pPr>
      <w:r w:rsidRPr="00261089">
        <w:rPr>
          <w:rFonts w:cs="Times New Roman"/>
        </w:rPr>
        <w:t>Lauren Prince</w:t>
      </w:r>
    </w:p>
    <w:p w14:paraId="7B863B68" w14:textId="4E88AA23" w:rsidR="00585E6C" w:rsidRPr="00261089" w:rsidRDefault="00585E6C" w:rsidP="00D048E4">
      <w:pPr>
        <w:jc w:val="center"/>
        <w:rPr>
          <w:rFonts w:cs="Times New Roman"/>
        </w:rPr>
      </w:pPr>
      <w:r w:rsidRPr="00261089">
        <w:rPr>
          <w:rFonts w:cs="Times New Roman"/>
        </w:rPr>
        <w:t>Department of Psychology, Texas Tech University</w:t>
      </w:r>
    </w:p>
    <w:p w14:paraId="7C0C49F8" w14:textId="77777777" w:rsidR="00D048E4" w:rsidRPr="00261089" w:rsidRDefault="00D048E4" w:rsidP="00D048E4">
      <w:pPr>
        <w:jc w:val="center"/>
        <w:rPr>
          <w:rFonts w:cs="Times New Roman"/>
        </w:rPr>
      </w:pPr>
      <w:r w:rsidRPr="00261089">
        <w:rPr>
          <w:rFonts w:cs="Times New Roman"/>
        </w:rPr>
        <w:t>PSY 4300: Human Sexuality</w:t>
      </w:r>
    </w:p>
    <w:p w14:paraId="7AD1F826" w14:textId="1D4D7C53" w:rsidR="009E3E40" w:rsidRPr="00261089" w:rsidRDefault="00585E6C" w:rsidP="00D048E4">
      <w:pPr>
        <w:jc w:val="center"/>
        <w:rPr>
          <w:rFonts w:cs="Times New Roman"/>
        </w:rPr>
      </w:pPr>
      <w:r w:rsidRPr="00261089">
        <w:rPr>
          <w:rFonts w:cs="Times New Roman"/>
        </w:rPr>
        <w:t xml:space="preserve">Dr. </w:t>
      </w:r>
      <w:r w:rsidR="009E3E40" w:rsidRPr="00261089">
        <w:rPr>
          <w:rFonts w:cs="Times New Roman"/>
        </w:rPr>
        <w:t>Phoenix Crane</w:t>
      </w:r>
    </w:p>
    <w:p w14:paraId="479A5817" w14:textId="2256E668" w:rsidR="009E3E40" w:rsidRPr="00261089" w:rsidRDefault="009E3E40" w:rsidP="00D048E4">
      <w:pPr>
        <w:jc w:val="center"/>
        <w:rPr>
          <w:rFonts w:cs="Times New Roman"/>
        </w:rPr>
      </w:pPr>
      <w:r w:rsidRPr="00261089">
        <w:rPr>
          <w:rFonts w:cs="Times New Roman"/>
        </w:rPr>
        <w:t>November 16, 2019</w:t>
      </w:r>
    </w:p>
    <w:p w14:paraId="149196A1" w14:textId="304C6BAA" w:rsidR="004338A5" w:rsidRPr="00261089" w:rsidRDefault="004338A5" w:rsidP="00D048E4">
      <w:pPr>
        <w:jc w:val="center"/>
        <w:rPr>
          <w:rFonts w:cs="Times New Roman"/>
        </w:rPr>
      </w:pPr>
    </w:p>
    <w:p w14:paraId="7ECB360A" w14:textId="54E5234E" w:rsidR="004338A5" w:rsidRPr="00261089" w:rsidRDefault="004338A5" w:rsidP="00D048E4">
      <w:pPr>
        <w:jc w:val="center"/>
        <w:rPr>
          <w:rFonts w:cs="Times New Roman"/>
        </w:rPr>
      </w:pPr>
    </w:p>
    <w:p w14:paraId="758842F8" w14:textId="077E29EB" w:rsidR="004338A5" w:rsidRPr="00261089" w:rsidRDefault="004338A5" w:rsidP="00D048E4">
      <w:pPr>
        <w:jc w:val="center"/>
        <w:rPr>
          <w:rFonts w:cs="Times New Roman"/>
        </w:rPr>
      </w:pPr>
    </w:p>
    <w:p w14:paraId="0E1ADFBC" w14:textId="3805EE16" w:rsidR="004338A5" w:rsidRPr="00261089" w:rsidRDefault="004338A5" w:rsidP="00D048E4">
      <w:pPr>
        <w:jc w:val="center"/>
        <w:rPr>
          <w:rFonts w:cs="Times New Roman"/>
        </w:rPr>
      </w:pPr>
    </w:p>
    <w:p w14:paraId="568BA413" w14:textId="46223DD3" w:rsidR="004338A5" w:rsidRPr="00261089" w:rsidRDefault="004338A5" w:rsidP="00D048E4">
      <w:pPr>
        <w:jc w:val="center"/>
        <w:rPr>
          <w:rFonts w:cs="Times New Roman"/>
        </w:rPr>
      </w:pPr>
    </w:p>
    <w:p w14:paraId="2AAAA816" w14:textId="6FFF2510" w:rsidR="004338A5" w:rsidRPr="00261089" w:rsidRDefault="004338A5" w:rsidP="00D048E4">
      <w:pPr>
        <w:jc w:val="center"/>
        <w:rPr>
          <w:rFonts w:cs="Times New Roman"/>
        </w:rPr>
      </w:pPr>
    </w:p>
    <w:p w14:paraId="2A3DC52F" w14:textId="1EC264FB" w:rsidR="004338A5" w:rsidRPr="00261089" w:rsidRDefault="004338A5" w:rsidP="00D048E4">
      <w:pPr>
        <w:jc w:val="center"/>
        <w:rPr>
          <w:rFonts w:cs="Times New Roman"/>
        </w:rPr>
      </w:pPr>
    </w:p>
    <w:p w14:paraId="1A978B59" w14:textId="77777777" w:rsidR="004338A5" w:rsidRPr="00261089" w:rsidRDefault="004338A5" w:rsidP="00D048E4">
      <w:pPr>
        <w:jc w:val="center"/>
        <w:rPr>
          <w:rFonts w:cs="Times New Roman"/>
        </w:rPr>
      </w:pPr>
    </w:p>
    <w:p w14:paraId="7F0A98D5" w14:textId="77777777" w:rsidR="00D048E4" w:rsidRPr="00261089" w:rsidRDefault="00D048E4" w:rsidP="00D048E4">
      <w:pPr>
        <w:rPr>
          <w:rFonts w:cs="Times New Roman"/>
        </w:rPr>
      </w:pPr>
      <w:r w:rsidRPr="00261089">
        <w:rPr>
          <w:rFonts w:cs="Times New Roman"/>
        </w:rPr>
        <w:br w:type="page"/>
      </w:r>
    </w:p>
    <w:p w14:paraId="44E21A5B" w14:textId="03133457" w:rsidR="007D3D68" w:rsidRPr="00261089" w:rsidRDefault="007D3D68" w:rsidP="007D3D68">
      <w:pPr>
        <w:pStyle w:val="Heading1"/>
        <w:rPr>
          <w:rFonts w:cs="Times New Roman"/>
        </w:rPr>
      </w:pPr>
      <w:r w:rsidRPr="00261089">
        <w:rPr>
          <w:rFonts w:cs="Times New Roman"/>
        </w:rPr>
        <w:lastRenderedPageBreak/>
        <w:t>Can Therapy Help Children Recover From Sexual Abuse?</w:t>
      </w:r>
    </w:p>
    <w:p w14:paraId="4B602C18" w14:textId="0EB76C2F" w:rsidR="00AE1BA9" w:rsidRPr="00261089" w:rsidRDefault="00573CA6" w:rsidP="00261089">
      <w:pPr>
        <w:pStyle w:val="BodyText"/>
      </w:pPr>
      <w:proofErr w:type="gramStart"/>
      <w:r w:rsidRPr="00261089">
        <w:t>In light of</w:t>
      </w:r>
      <w:proofErr w:type="gramEnd"/>
      <w:r w:rsidRPr="00261089">
        <w:t xml:space="preserve"> the </w:t>
      </w:r>
      <w:r w:rsidR="00866727" w:rsidRPr="00261089">
        <w:t>‘m</w:t>
      </w:r>
      <w:r w:rsidRPr="00261089">
        <w:t>e</w:t>
      </w:r>
      <w:r w:rsidR="00C74294" w:rsidRPr="00261089">
        <w:t xml:space="preserve"> </w:t>
      </w:r>
      <w:r w:rsidR="00866727" w:rsidRPr="00261089">
        <w:t>t</w:t>
      </w:r>
      <w:r w:rsidRPr="00261089">
        <w:t>oo</w:t>
      </w:r>
      <w:r w:rsidR="00866727" w:rsidRPr="00261089">
        <w:t>.’</w:t>
      </w:r>
      <w:r w:rsidRPr="00261089">
        <w:t xml:space="preserve"> </w:t>
      </w:r>
      <w:r w:rsidR="00C74294" w:rsidRPr="00261089">
        <w:t>M</w:t>
      </w:r>
      <w:r w:rsidRPr="00261089">
        <w:t xml:space="preserve">ovement, victims of </w:t>
      </w:r>
      <w:r w:rsidR="00A52DD1" w:rsidRPr="00261089">
        <w:t>m</w:t>
      </w:r>
      <w:r w:rsidRPr="00261089">
        <w:t>any type</w:t>
      </w:r>
      <w:r w:rsidR="00A52DD1" w:rsidRPr="00261089">
        <w:t>s</w:t>
      </w:r>
      <w:r w:rsidRPr="00261089">
        <w:t xml:space="preserve"> of sexual assault or abuse have been telling their stories.</w:t>
      </w:r>
      <w:r w:rsidR="00015C3A" w:rsidRPr="00261089">
        <w:t xml:space="preserve"> The </w:t>
      </w:r>
      <w:r w:rsidR="00866727" w:rsidRPr="00261089">
        <w:t>‘m</w:t>
      </w:r>
      <w:r w:rsidR="00015C3A" w:rsidRPr="00261089">
        <w:t>e</w:t>
      </w:r>
      <w:r w:rsidR="00C74294" w:rsidRPr="00261089">
        <w:t xml:space="preserve"> </w:t>
      </w:r>
      <w:r w:rsidR="00866727" w:rsidRPr="00261089">
        <w:t>t</w:t>
      </w:r>
      <w:r w:rsidR="00015C3A" w:rsidRPr="00261089">
        <w:t>oo</w:t>
      </w:r>
      <w:r w:rsidR="00866727" w:rsidRPr="00261089">
        <w:t>.’</w:t>
      </w:r>
      <w:r w:rsidR="00015C3A" w:rsidRPr="00261089">
        <w:t xml:space="preserve"> </w:t>
      </w:r>
      <w:r w:rsidR="00C74294" w:rsidRPr="00261089">
        <w:t>M</w:t>
      </w:r>
      <w:r w:rsidR="004C24C0" w:rsidRPr="00261089">
        <w:t xml:space="preserve">ovement </w:t>
      </w:r>
      <w:r w:rsidR="00015C3A" w:rsidRPr="00261089">
        <w:t>was started in 2006</w:t>
      </w:r>
      <w:r w:rsidR="006B3416" w:rsidRPr="00261089">
        <w:t xml:space="preserve">; </w:t>
      </w:r>
      <w:r w:rsidR="009411FA" w:rsidRPr="00261089">
        <w:t xml:space="preserve">in 2017 </w:t>
      </w:r>
      <w:r w:rsidR="00A52DD1" w:rsidRPr="00261089">
        <w:t xml:space="preserve">the </w:t>
      </w:r>
      <w:r w:rsidR="00015C3A" w:rsidRPr="00261089">
        <w:t xml:space="preserve">hashtag #MeToo </w:t>
      </w:r>
      <w:r w:rsidR="009411FA" w:rsidRPr="00261089">
        <w:t xml:space="preserve">“went viral and woke up the world to the magnitude of the problem of sexual violence” </w:t>
      </w:r>
      <w:r w:rsidR="00D54EA1" w:rsidRPr="00261089">
        <w:t xml:space="preserve">(me too, </w:t>
      </w:r>
      <w:r w:rsidR="00015C3A" w:rsidRPr="00261089">
        <w:t>n.d.</w:t>
      </w:r>
      <w:r w:rsidR="009411FA" w:rsidRPr="00261089">
        <w:t>-b</w:t>
      </w:r>
      <w:r w:rsidR="0098083B" w:rsidRPr="00261089">
        <w:t>, para. 3</w:t>
      </w:r>
      <w:r w:rsidR="00015C3A" w:rsidRPr="00261089">
        <w:t xml:space="preserve">). </w:t>
      </w:r>
      <w:r w:rsidR="00AE1BA9" w:rsidRPr="00261089">
        <w:t xml:space="preserve">The ‘me too.’ </w:t>
      </w:r>
      <w:r w:rsidR="00C74294" w:rsidRPr="00261089">
        <w:t>M</w:t>
      </w:r>
      <w:r w:rsidR="00AE1BA9" w:rsidRPr="00261089">
        <w:t>ovement is an organization that assists “a growing spectrum of survivors—young people, queer, trans, the disabled, Black women and girls, and all communities of color” (me too, n.d.-b</w:t>
      </w:r>
      <w:r w:rsidR="0098083B" w:rsidRPr="00261089">
        <w:t>, para. 4</w:t>
      </w:r>
      <w:r w:rsidR="00AE1BA9" w:rsidRPr="00261089">
        <w:t>).</w:t>
      </w:r>
    </w:p>
    <w:p w14:paraId="113496AF" w14:textId="019DC67A" w:rsidR="00573CA6" w:rsidRPr="00261089" w:rsidRDefault="00573CA6" w:rsidP="00261089">
      <w:pPr>
        <w:pStyle w:val="BodyText"/>
      </w:pPr>
      <w:r w:rsidRPr="00261089">
        <w:t xml:space="preserve">One of the </w:t>
      </w:r>
      <w:r w:rsidR="00F87137" w:rsidRPr="00261089">
        <w:t>struggles</w:t>
      </w:r>
      <w:r w:rsidRPr="00261089">
        <w:t xml:space="preserve"> survivors </w:t>
      </w:r>
      <w:r w:rsidR="00A52DD1" w:rsidRPr="00261089">
        <w:t>must</w:t>
      </w:r>
      <w:r w:rsidRPr="00261089">
        <w:t xml:space="preserve"> deal with is how to cope with significant trauma</w:t>
      </w:r>
      <w:r w:rsidR="00A52DD1" w:rsidRPr="00261089">
        <w:t xml:space="preserve"> in the aftermath of abuse</w:t>
      </w:r>
      <w:r w:rsidRPr="00261089">
        <w:t xml:space="preserve">. This </w:t>
      </w:r>
      <w:r w:rsidR="00F87137" w:rsidRPr="00261089">
        <w:t>struggle</w:t>
      </w:r>
      <w:r w:rsidRPr="00261089">
        <w:t xml:space="preserve"> is </w:t>
      </w:r>
      <w:r w:rsidR="00A52DD1" w:rsidRPr="00261089">
        <w:t>meaningful</w:t>
      </w:r>
      <w:r w:rsidRPr="00261089">
        <w:t xml:space="preserve"> </w:t>
      </w:r>
      <w:r w:rsidR="00AA6E4E" w:rsidRPr="00261089">
        <w:t xml:space="preserve">to </w:t>
      </w:r>
      <w:r w:rsidR="00A52DD1" w:rsidRPr="00261089">
        <w:t xml:space="preserve">not only </w:t>
      </w:r>
      <w:r w:rsidRPr="00261089">
        <w:t>survivors but also</w:t>
      </w:r>
      <w:r w:rsidR="00437F67" w:rsidRPr="00261089">
        <w:t xml:space="preserve"> to</w:t>
      </w:r>
      <w:r w:rsidRPr="00261089">
        <w:t xml:space="preserve"> the people around them </w:t>
      </w:r>
      <w:r w:rsidR="0004281D" w:rsidRPr="00261089">
        <w:t>looking for ways</w:t>
      </w:r>
      <w:r w:rsidRPr="00261089">
        <w:t xml:space="preserve"> to help. Many researchers have </w:t>
      </w:r>
      <w:r w:rsidR="0004281D" w:rsidRPr="00261089">
        <w:t>investigated</w:t>
      </w:r>
      <w:r w:rsidRPr="00261089">
        <w:t xml:space="preserve"> </w:t>
      </w:r>
      <w:r w:rsidR="00F87137" w:rsidRPr="00261089">
        <w:t>coping mechanisms for sur</w:t>
      </w:r>
      <w:r w:rsidR="00A46CC1" w:rsidRPr="00261089">
        <w:t>v</w:t>
      </w:r>
      <w:r w:rsidR="00F87137" w:rsidRPr="00261089">
        <w:t>ivors</w:t>
      </w:r>
      <w:r w:rsidRPr="00261089">
        <w:t xml:space="preserve">. Specifically, researchers have examined how therapy </w:t>
      </w:r>
      <w:proofErr w:type="gramStart"/>
      <w:r w:rsidR="00437F67" w:rsidRPr="00261089">
        <w:t>help</w:t>
      </w:r>
      <w:proofErr w:type="gramEnd"/>
      <w:r w:rsidRPr="00261089">
        <w:t xml:space="preserve"> affect children who have been sexually abused. To </w:t>
      </w:r>
      <w:r w:rsidR="003B6383" w:rsidRPr="00261089">
        <w:t>examine this</w:t>
      </w:r>
      <w:r w:rsidRPr="00261089">
        <w:t xml:space="preserve">, </w:t>
      </w:r>
      <w:r w:rsidR="001C0C91" w:rsidRPr="00261089">
        <w:t>it is important to</w:t>
      </w:r>
      <w:r w:rsidRPr="00261089">
        <w:t xml:space="preserve"> look at what helps children with therapeutic recovery, why therapy may or may not be necessary for recovery, and how specific aspects of therapy </w:t>
      </w:r>
      <w:r w:rsidR="00A52DD1" w:rsidRPr="00261089">
        <w:t>facilitate</w:t>
      </w:r>
      <w:r w:rsidRPr="00261089">
        <w:t xml:space="preserve"> recovery in children. Jessiman</w:t>
      </w:r>
      <w:r w:rsidR="004F2003" w:rsidRPr="00261089">
        <w:t xml:space="preserve"> et al. </w:t>
      </w:r>
      <w:r w:rsidRPr="00261089">
        <w:t xml:space="preserve">(2017) </w:t>
      </w:r>
      <w:r w:rsidR="00A52DD1" w:rsidRPr="00261089">
        <w:t>examined</w:t>
      </w:r>
      <w:r w:rsidRPr="00261089">
        <w:t xml:space="preserve"> what is helpful about therapy for children and how </w:t>
      </w:r>
      <w:r w:rsidR="0004281D" w:rsidRPr="00261089">
        <w:t>therapy</w:t>
      </w:r>
      <w:r w:rsidRPr="00261089">
        <w:t xml:space="preserve"> affects their recovery. Fong</w:t>
      </w:r>
      <w:r w:rsidR="004F2003" w:rsidRPr="00261089">
        <w:t xml:space="preserve"> et al.</w:t>
      </w:r>
      <w:r w:rsidRPr="00261089">
        <w:t xml:space="preserve"> (2016) show</w:t>
      </w:r>
      <w:r w:rsidR="00A52DD1" w:rsidRPr="00261089">
        <w:t>ed</w:t>
      </w:r>
      <w:r w:rsidRPr="00261089">
        <w:t xml:space="preserve"> that</w:t>
      </w:r>
      <w:r w:rsidR="00A52DD1" w:rsidRPr="00261089">
        <w:t xml:space="preserve"> </w:t>
      </w:r>
      <w:r w:rsidRPr="00261089">
        <w:t xml:space="preserve">even though some caregivers do not choose to enroll their children in mental health services (MHS), all caregivers recognize the importance of therapy for recovery and </w:t>
      </w:r>
      <w:r w:rsidR="001C0C91" w:rsidRPr="00261089">
        <w:t>that</w:t>
      </w:r>
      <w:r w:rsidRPr="00261089">
        <w:t xml:space="preserve"> it may be necessary for some children and not for others. Last, Allnock</w:t>
      </w:r>
      <w:r w:rsidR="004F2003" w:rsidRPr="00261089">
        <w:t xml:space="preserve"> et al. </w:t>
      </w:r>
      <w:r w:rsidRPr="00261089">
        <w:t>(2015) describe</w:t>
      </w:r>
      <w:r w:rsidR="00A52DD1" w:rsidRPr="00261089">
        <w:t>d</w:t>
      </w:r>
      <w:r w:rsidRPr="00261089">
        <w:t xml:space="preserve"> specific aspects of therapy that help children recover as well as identif</w:t>
      </w:r>
      <w:r w:rsidR="00A52DD1" w:rsidRPr="00261089">
        <w:t>ied</w:t>
      </w:r>
      <w:r w:rsidRPr="00261089">
        <w:t xml:space="preserve"> </w:t>
      </w:r>
      <w:r w:rsidR="001C0C91" w:rsidRPr="00261089">
        <w:t>elements that</w:t>
      </w:r>
      <w:r w:rsidRPr="00261089">
        <w:t xml:space="preserve"> may not work and </w:t>
      </w:r>
      <w:r w:rsidR="001C0C91" w:rsidRPr="00261089">
        <w:t>ways</w:t>
      </w:r>
      <w:r w:rsidRPr="00261089">
        <w:t xml:space="preserve"> to </w:t>
      </w:r>
      <w:r w:rsidR="001C0C91" w:rsidRPr="00261089">
        <w:t>improve</w:t>
      </w:r>
      <w:r w:rsidRPr="00261089">
        <w:t xml:space="preserve"> the shortcomings of therapy. Together, these </w:t>
      </w:r>
      <w:r w:rsidR="001C0C91" w:rsidRPr="00261089">
        <w:t>researchers</w:t>
      </w:r>
      <w:r w:rsidRPr="00261089">
        <w:t xml:space="preserve"> </w:t>
      </w:r>
      <w:r w:rsidR="001C0C91" w:rsidRPr="00261089">
        <w:t xml:space="preserve">have </w:t>
      </w:r>
      <w:r w:rsidR="004F2003" w:rsidRPr="00261089">
        <w:t>show</w:t>
      </w:r>
      <w:r w:rsidR="001C0C91" w:rsidRPr="00261089">
        <w:t>n</w:t>
      </w:r>
      <w:r w:rsidRPr="00261089">
        <w:t xml:space="preserve"> that therapy can be beneficial to survivors of sexual abuse</w:t>
      </w:r>
      <w:r w:rsidR="002C215D" w:rsidRPr="00261089">
        <w:t xml:space="preserve"> and</w:t>
      </w:r>
      <w:r w:rsidRPr="00261089">
        <w:t xml:space="preserve"> </w:t>
      </w:r>
      <w:r w:rsidR="004F2003" w:rsidRPr="00261089">
        <w:t>that</w:t>
      </w:r>
      <w:r w:rsidR="002C215D" w:rsidRPr="00261089">
        <w:t xml:space="preserve"> therapy </w:t>
      </w:r>
      <w:r w:rsidRPr="00261089">
        <w:t xml:space="preserve">relates to </w:t>
      </w:r>
      <w:r w:rsidR="005D305F" w:rsidRPr="00261089">
        <w:t>t</w:t>
      </w:r>
      <w:r w:rsidR="00F7649D" w:rsidRPr="00261089">
        <w:t xml:space="preserve">he </w:t>
      </w:r>
      <w:bookmarkStart w:id="1" w:name="_Hlk85787980"/>
      <w:r w:rsidR="00F7649D" w:rsidRPr="00261089">
        <w:t>‘</w:t>
      </w:r>
      <w:r w:rsidR="00EF77CB" w:rsidRPr="00261089">
        <w:t>m</w:t>
      </w:r>
      <w:r w:rsidR="00F87137" w:rsidRPr="00261089">
        <w:t>e</w:t>
      </w:r>
      <w:r w:rsidR="00C74294" w:rsidRPr="00261089">
        <w:t xml:space="preserve"> </w:t>
      </w:r>
      <w:r w:rsidR="00EF77CB" w:rsidRPr="00261089">
        <w:t>t</w:t>
      </w:r>
      <w:r w:rsidR="00F87137" w:rsidRPr="00261089">
        <w:t>oo</w:t>
      </w:r>
      <w:r w:rsidR="005D305F" w:rsidRPr="00261089">
        <w:t>.</w:t>
      </w:r>
      <w:r w:rsidR="00F7649D" w:rsidRPr="00261089">
        <w:t>’</w:t>
      </w:r>
      <w:r w:rsidR="00F87137" w:rsidRPr="00261089">
        <w:t xml:space="preserve"> </w:t>
      </w:r>
      <w:r w:rsidR="00C74294" w:rsidRPr="00261089">
        <w:t>M</w:t>
      </w:r>
      <w:r w:rsidRPr="00261089">
        <w:t xml:space="preserve">ovement’s </w:t>
      </w:r>
      <w:bookmarkEnd w:id="1"/>
      <w:r w:rsidRPr="00261089">
        <w:t>goal of helping victims heal (</w:t>
      </w:r>
      <w:r w:rsidR="00D54EA1" w:rsidRPr="00261089">
        <w:t xml:space="preserve">me too, </w:t>
      </w:r>
      <w:r w:rsidRPr="00261089">
        <w:t>n.d.</w:t>
      </w:r>
      <w:r w:rsidR="009411FA" w:rsidRPr="00261089">
        <w:t>-</w:t>
      </w:r>
      <w:r w:rsidR="00E94A6F" w:rsidRPr="00261089">
        <w:t>d</w:t>
      </w:r>
      <w:r w:rsidRPr="00261089">
        <w:t>).</w:t>
      </w:r>
    </w:p>
    <w:p w14:paraId="433896C4" w14:textId="64C4455D" w:rsidR="00D54EA1" w:rsidRPr="00261089" w:rsidRDefault="00573CA6" w:rsidP="00261089">
      <w:pPr>
        <w:pStyle w:val="BodyText"/>
      </w:pPr>
      <w:r w:rsidRPr="00261089">
        <w:t>Jessiman et al.’</w:t>
      </w:r>
      <w:proofErr w:type="gramStart"/>
      <w:r w:rsidRPr="00261089">
        <w:t>s (2017)</w:t>
      </w:r>
      <w:proofErr w:type="gramEnd"/>
      <w:r w:rsidRPr="00261089">
        <w:t xml:space="preserve"> study focused primarily on </w:t>
      </w:r>
      <w:r w:rsidR="0098083B" w:rsidRPr="00261089">
        <w:t>the</w:t>
      </w:r>
      <w:r w:rsidRPr="00261089">
        <w:t xml:space="preserve"> </w:t>
      </w:r>
      <w:r w:rsidR="00982CAC" w:rsidRPr="00261089">
        <w:t>aspect</w:t>
      </w:r>
      <w:r w:rsidR="00914536" w:rsidRPr="00261089">
        <w:t>s</w:t>
      </w:r>
      <w:r w:rsidR="00982CAC" w:rsidRPr="00261089">
        <w:t xml:space="preserve"> of therapy </w:t>
      </w:r>
      <w:r w:rsidR="0098083B" w:rsidRPr="00261089">
        <w:t xml:space="preserve">that </w:t>
      </w:r>
      <w:r w:rsidR="00A52DD1" w:rsidRPr="00261089">
        <w:t xml:space="preserve">do and do not </w:t>
      </w:r>
      <w:r w:rsidRPr="00261089">
        <w:t>help</w:t>
      </w:r>
      <w:r w:rsidR="00A52DD1" w:rsidRPr="00261089">
        <w:t xml:space="preserve"> </w:t>
      </w:r>
      <w:r w:rsidRPr="00261089">
        <w:t xml:space="preserve">children </w:t>
      </w:r>
      <w:r w:rsidR="00982CAC" w:rsidRPr="00261089">
        <w:t>who have been sexually abused</w:t>
      </w:r>
      <w:r w:rsidRPr="00261089">
        <w:t xml:space="preserve">. Jessiman et al. interviewed 15 families </w:t>
      </w:r>
      <w:r w:rsidRPr="00261089">
        <w:lastRenderedPageBreak/>
        <w:t>consisting of 17 caregivers and 12 children</w:t>
      </w:r>
      <w:r w:rsidR="00B25F83" w:rsidRPr="00261089">
        <w:t xml:space="preserve">, ranging </w:t>
      </w:r>
      <w:r w:rsidR="002E1A53" w:rsidRPr="00261089">
        <w:t xml:space="preserve">in age </w:t>
      </w:r>
      <w:r w:rsidR="00B25F83" w:rsidRPr="00261089">
        <w:t>from 5 to 18</w:t>
      </w:r>
      <w:r w:rsidR="004F2003" w:rsidRPr="00261089">
        <w:t xml:space="preserve"> years</w:t>
      </w:r>
      <w:r w:rsidR="007A15A6" w:rsidRPr="00261089">
        <w:t xml:space="preserve">, </w:t>
      </w:r>
      <w:r w:rsidR="005863EA" w:rsidRPr="00261089">
        <w:t>who</w:t>
      </w:r>
      <w:r w:rsidR="00F75DDC" w:rsidRPr="00261089">
        <w:t xml:space="preserve"> were </w:t>
      </w:r>
      <w:r w:rsidR="00015C3A" w:rsidRPr="00261089">
        <w:t>survivors</w:t>
      </w:r>
      <w:r w:rsidR="00F75DDC" w:rsidRPr="00261089">
        <w:t xml:space="preserve"> of sexual abuse</w:t>
      </w:r>
      <w:r w:rsidR="00B25F83" w:rsidRPr="00261089">
        <w:t xml:space="preserve">. Of the children interviewed, </w:t>
      </w:r>
      <w:r w:rsidR="00EF77CB" w:rsidRPr="00261089">
        <w:t>nine</w:t>
      </w:r>
      <w:r w:rsidR="00B25F83" w:rsidRPr="00261089">
        <w:t xml:space="preserve"> were </w:t>
      </w:r>
      <w:r w:rsidR="00E94A6F" w:rsidRPr="00261089">
        <w:t xml:space="preserve">girls </w:t>
      </w:r>
      <w:r w:rsidR="00B25F83" w:rsidRPr="00261089">
        <w:t xml:space="preserve">and </w:t>
      </w:r>
      <w:r w:rsidR="00EF77CB" w:rsidRPr="00261089">
        <w:t>three</w:t>
      </w:r>
      <w:r w:rsidR="00B25F83" w:rsidRPr="00261089">
        <w:t xml:space="preserve"> were </w:t>
      </w:r>
      <w:r w:rsidR="00E94A6F" w:rsidRPr="00261089">
        <w:t xml:space="preserve">boys </w:t>
      </w:r>
      <w:r w:rsidR="00B25F83" w:rsidRPr="00261089">
        <w:t xml:space="preserve">and all </w:t>
      </w:r>
      <w:r w:rsidR="007A15A6" w:rsidRPr="00261089">
        <w:t>identified as</w:t>
      </w:r>
      <w:r w:rsidR="00B25F83" w:rsidRPr="00261089">
        <w:t xml:space="preserve"> White. </w:t>
      </w:r>
      <w:r w:rsidR="00A46CC1" w:rsidRPr="00261089">
        <w:t xml:space="preserve">Jessiman et al.’s interviews focused on four themes: </w:t>
      </w:r>
      <w:r w:rsidR="002C215D" w:rsidRPr="00261089">
        <w:t xml:space="preserve">the </w:t>
      </w:r>
      <w:r w:rsidR="00D04389" w:rsidRPr="00261089">
        <w:t>therapy’s benefit</w:t>
      </w:r>
      <w:r w:rsidR="003A54F1" w:rsidRPr="00261089">
        <w:t>s</w:t>
      </w:r>
      <w:r w:rsidR="00D04389" w:rsidRPr="00261089">
        <w:t xml:space="preserve">, the working alliance between </w:t>
      </w:r>
      <w:r w:rsidR="003A54F1" w:rsidRPr="00261089">
        <w:t xml:space="preserve">the </w:t>
      </w:r>
      <w:r w:rsidR="00D04389" w:rsidRPr="00261089">
        <w:t xml:space="preserve">child and </w:t>
      </w:r>
      <w:r w:rsidR="003A54F1" w:rsidRPr="00261089">
        <w:t xml:space="preserve">the </w:t>
      </w:r>
      <w:r w:rsidR="00D04389" w:rsidRPr="00261089">
        <w:t xml:space="preserve">therapist, the child’s opinions on important </w:t>
      </w:r>
      <w:r w:rsidR="00805A34" w:rsidRPr="00261089">
        <w:t>aspects</w:t>
      </w:r>
      <w:r w:rsidR="00D04389" w:rsidRPr="00261089">
        <w:t xml:space="preserve"> of therapy, and the relationship between the child and the</w:t>
      </w:r>
      <w:r w:rsidR="002E1A53" w:rsidRPr="00261089">
        <w:t>ir</w:t>
      </w:r>
      <w:r w:rsidR="00D04389" w:rsidRPr="00261089">
        <w:t xml:space="preserve"> caregiver. </w:t>
      </w:r>
      <w:r w:rsidR="007A15A6" w:rsidRPr="00261089">
        <w:t>They</w:t>
      </w:r>
      <w:r w:rsidRPr="00261089">
        <w:t xml:space="preserve"> found that all</w:t>
      </w:r>
      <w:r w:rsidR="002C215D" w:rsidRPr="00261089">
        <w:t xml:space="preserve"> </w:t>
      </w:r>
      <w:r w:rsidRPr="00261089">
        <w:t xml:space="preserve">children believed they had successful </w:t>
      </w:r>
      <w:r w:rsidR="002E1A53" w:rsidRPr="00261089">
        <w:t xml:space="preserve">therapeutic </w:t>
      </w:r>
      <w:r w:rsidRPr="00261089">
        <w:t xml:space="preserve">experiences. The children described themselves as happier </w:t>
      </w:r>
      <w:r w:rsidR="00A52DD1" w:rsidRPr="00261089">
        <w:t xml:space="preserve">and </w:t>
      </w:r>
      <w:r w:rsidRPr="00261089">
        <w:t xml:space="preserve">as having fewer physical symptoms </w:t>
      </w:r>
      <w:r w:rsidR="00520949" w:rsidRPr="00261089">
        <w:t>because of</w:t>
      </w:r>
      <w:r w:rsidRPr="00261089">
        <w:t xml:space="preserve"> their positive mood from </w:t>
      </w:r>
      <w:r w:rsidR="002E1A53" w:rsidRPr="00261089">
        <w:t xml:space="preserve">the </w:t>
      </w:r>
      <w:r w:rsidRPr="00261089">
        <w:t xml:space="preserve">therapeutic intervention. </w:t>
      </w:r>
      <w:r w:rsidR="003A54F1" w:rsidRPr="00261089">
        <w:t>Results also showed</w:t>
      </w:r>
      <w:r w:rsidRPr="00261089">
        <w:t xml:space="preserve"> that children enjoyed the fun aspect of therapy that </w:t>
      </w:r>
      <w:r w:rsidR="00A52DD1" w:rsidRPr="00261089">
        <w:t>involved</w:t>
      </w:r>
      <w:r w:rsidRPr="00261089">
        <w:t xml:space="preserve"> playing games </w:t>
      </w:r>
      <w:r w:rsidR="003A54F1" w:rsidRPr="00261089">
        <w:t>because it</w:t>
      </w:r>
      <w:r w:rsidRPr="00261089">
        <w:t xml:space="preserve"> made them feel younger</w:t>
      </w:r>
      <w:r w:rsidR="007D1F13" w:rsidRPr="00261089">
        <w:t>, which is beneficial to children who have dealt with trauma and may feel they had to grow up too soon</w:t>
      </w:r>
      <w:r w:rsidRPr="00261089">
        <w:t>.</w:t>
      </w:r>
      <w:r w:rsidR="002C215D" w:rsidRPr="00261089">
        <w:t xml:space="preserve"> </w:t>
      </w:r>
      <w:r w:rsidR="007D1F13" w:rsidRPr="00261089">
        <w:t xml:space="preserve">Furthermore, the children and </w:t>
      </w:r>
      <w:r w:rsidR="007A15A6" w:rsidRPr="00261089">
        <w:t xml:space="preserve">their </w:t>
      </w:r>
      <w:r w:rsidR="007D1F13" w:rsidRPr="00261089">
        <w:t xml:space="preserve">caregivers mentioned the strong bond between the child and </w:t>
      </w:r>
      <w:r w:rsidR="00520949" w:rsidRPr="00261089">
        <w:t xml:space="preserve">the </w:t>
      </w:r>
      <w:r w:rsidR="007D1F13" w:rsidRPr="00261089">
        <w:t>therapist, specifically the fact that the therapist made the child feel safe and like they had someone to trust</w:t>
      </w:r>
      <w:r w:rsidR="007A15A6" w:rsidRPr="00261089">
        <w:t xml:space="preserve"> (Jessiman et al., 2017)</w:t>
      </w:r>
      <w:r w:rsidR="007D1F13" w:rsidRPr="00261089">
        <w:t xml:space="preserve">. This </w:t>
      </w:r>
      <w:r w:rsidR="00177E0E" w:rsidRPr="00261089">
        <w:t xml:space="preserve">bond </w:t>
      </w:r>
      <w:r w:rsidR="007D1F13" w:rsidRPr="00261089">
        <w:t xml:space="preserve">is extremely important after sexual abuse because </w:t>
      </w:r>
      <w:r w:rsidR="00177E0E" w:rsidRPr="00261089">
        <w:t xml:space="preserve">a </w:t>
      </w:r>
      <w:r w:rsidR="007D1F13" w:rsidRPr="00261089">
        <w:t>child may not feel</w:t>
      </w:r>
      <w:r w:rsidR="005863EA" w:rsidRPr="00261089">
        <w:t xml:space="preserve"> that</w:t>
      </w:r>
      <w:r w:rsidR="007D1F13" w:rsidRPr="00261089">
        <w:t xml:space="preserve"> they can trust adult</w:t>
      </w:r>
      <w:r w:rsidR="00926FA1" w:rsidRPr="00261089">
        <w:t>s</w:t>
      </w:r>
      <w:r w:rsidR="007A15A6" w:rsidRPr="00261089">
        <w:t>;</w:t>
      </w:r>
      <w:r w:rsidR="007D1F13" w:rsidRPr="00261089">
        <w:t xml:space="preserve"> </w:t>
      </w:r>
      <w:r w:rsidR="007A15A6" w:rsidRPr="00261089">
        <w:t>a</w:t>
      </w:r>
      <w:r w:rsidRPr="00261089">
        <w:t xml:space="preserve">fter the </w:t>
      </w:r>
      <w:r w:rsidR="00926FA1" w:rsidRPr="00261089">
        <w:t xml:space="preserve">therapeutic </w:t>
      </w:r>
      <w:r w:rsidRPr="00261089">
        <w:t>bond is secured</w:t>
      </w:r>
      <w:r w:rsidR="007D1F13" w:rsidRPr="00261089">
        <w:t xml:space="preserve">, </w:t>
      </w:r>
      <w:r w:rsidR="00177E0E" w:rsidRPr="00261089">
        <w:t xml:space="preserve">a </w:t>
      </w:r>
      <w:r w:rsidRPr="00261089">
        <w:t xml:space="preserve">child can begin to recover. This recovery causes </w:t>
      </w:r>
      <w:r w:rsidR="00177E0E" w:rsidRPr="00261089">
        <w:t xml:space="preserve">a </w:t>
      </w:r>
      <w:r w:rsidRPr="00261089">
        <w:t xml:space="preserve">child to feel better and </w:t>
      </w:r>
      <w:r w:rsidR="007A15A6" w:rsidRPr="00261089">
        <w:t xml:space="preserve">to </w:t>
      </w:r>
      <w:r w:rsidRPr="00261089">
        <w:t xml:space="preserve">have fewer physical </w:t>
      </w:r>
      <w:r w:rsidR="002E1A53" w:rsidRPr="00261089">
        <w:t>symptoms</w:t>
      </w:r>
      <w:r w:rsidRPr="00261089">
        <w:t xml:space="preserve">. </w:t>
      </w:r>
      <w:r w:rsidR="00926FA1" w:rsidRPr="00261089">
        <w:t>T</w:t>
      </w:r>
      <w:r w:rsidRPr="00261089">
        <w:t xml:space="preserve">he </w:t>
      </w:r>
      <w:r w:rsidR="00177E0E" w:rsidRPr="00261089">
        <w:t>‘</w:t>
      </w:r>
      <w:r w:rsidR="00EF77CB" w:rsidRPr="00261089">
        <w:t>m</w:t>
      </w:r>
      <w:r w:rsidR="00F87137" w:rsidRPr="00261089">
        <w:t xml:space="preserve">e </w:t>
      </w:r>
      <w:r w:rsidR="00EF77CB" w:rsidRPr="00261089">
        <w:t>too</w:t>
      </w:r>
      <w:r w:rsidR="005D305F" w:rsidRPr="00261089">
        <w:t>.</w:t>
      </w:r>
      <w:r w:rsidR="00177E0E" w:rsidRPr="00261089">
        <w:t>’</w:t>
      </w:r>
      <w:r w:rsidR="00F87137" w:rsidRPr="00261089">
        <w:t xml:space="preserve"> </w:t>
      </w:r>
      <w:r w:rsidR="00C74294" w:rsidRPr="00261089">
        <w:t>M</w:t>
      </w:r>
      <w:r w:rsidRPr="00261089">
        <w:t>ovement</w:t>
      </w:r>
      <w:r w:rsidR="00D54EA1" w:rsidRPr="00261089">
        <w:t xml:space="preserve"> </w:t>
      </w:r>
      <w:proofErr w:type="gramStart"/>
      <w:r w:rsidR="00D54EA1" w:rsidRPr="00261089">
        <w:t>website</w:t>
      </w:r>
      <w:r w:rsidRPr="00261089">
        <w:t xml:space="preserve"> helps</w:t>
      </w:r>
      <w:proofErr w:type="gramEnd"/>
      <w:r w:rsidRPr="00261089">
        <w:t xml:space="preserve"> </w:t>
      </w:r>
      <w:proofErr w:type="gramStart"/>
      <w:r w:rsidRPr="00261089">
        <w:t>survivors</w:t>
      </w:r>
      <w:proofErr w:type="gramEnd"/>
      <w:r w:rsidR="000C75EF" w:rsidRPr="00261089">
        <w:t xml:space="preserve"> and their caregivers</w:t>
      </w:r>
      <w:r w:rsidRPr="00261089">
        <w:t xml:space="preserve"> </w:t>
      </w:r>
      <w:r w:rsidR="00520949" w:rsidRPr="00261089">
        <w:t xml:space="preserve">find help and </w:t>
      </w:r>
      <w:r w:rsidRPr="00261089">
        <w:t xml:space="preserve">therapy </w:t>
      </w:r>
      <w:r w:rsidR="00520949" w:rsidRPr="00261089">
        <w:t xml:space="preserve">options </w:t>
      </w:r>
      <w:r w:rsidR="00D54EA1" w:rsidRPr="00261089">
        <w:t>via</w:t>
      </w:r>
      <w:r w:rsidRPr="00261089">
        <w:t xml:space="preserve"> </w:t>
      </w:r>
      <w:r w:rsidR="00EF77CB" w:rsidRPr="00261089">
        <w:t>the</w:t>
      </w:r>
      <w:r w:rsidRPr="00261089">
        <w:t xml:space="preserve"> </w:t>
      </w:r>
      <w:r w:rsidRPr="00261089">
        <w:rPr>
          <w:i/>
          <w:iCs/>
        </w:rPr>
        <w:t>Resource Library</w:t>
      </w:r>
      <w:r w:rsidR="00E94A6F" w:rsidRPr="00261089">
        <w:t xml:space="preserve"> </w:t>
      </w:r>
      <w:r w:rsidR="0098083B" w:rsidRPr="00261089">
        <w:t xml:space="preserve">page </w:t>
      </w:r>
      <w:r w:rsidR="00E94A6F" w:rsidRPr="00261089">
        <w:t>(me too, n.d.-</w:t>
      </w:r>
      <w:r w:rsidR="00730CAE" w:rsidRPr="00261089">
        <w:t>c</w:t>
      </w:r>
      <w:r w:rsidR="00E94A6F" w:rsidRPr="00261089">
        <w:t>),</w:t>
      </w:r>
      <w:r w:rsidR="00D54EA1" w:rsidRPr="00261089">
        <w:t xml:space="preserve"> which provides links</w:t>
      </w:r>
      <w:r w:rsidRPr="00261089">
        <w:t xml:space="preserve"> to local and national resources.</w:t>
      </w:r>
      <w:r w:rsidR="00F75DDC" w:rsidRPr="00261089">
        <w:t xml:space="preserve"> This is important </w:t>
      </w:r>
      <w:r w:rsidR="003A54F1" w:rsidRPr="00261089">
        <w:t>in the aftermath of sexual abuse</w:t>
      </w:r>
      <w:r w:rsidR="00F75DDC" w:rsidRPr="00261089">
        <w:t xml:space="preserve">, </w:t>
      </w:r>
      <w:r w:rsidR="003A54F1" w:rsidRPr="00261089">
        <w:t xml:space="preserve">because it enables people </w:t>
      </w:r>
      <w:r w:rsidR="0098083B" w:rsidRPr="00261089">
        <w:t xml:space="preserve">to </w:t>
      </w:r>
      <w:r w:rsidR="00F75DDC" w:rsidRPr="00261089">
        <w:t xml:space="preserve">find </w:t>
      </w:r>
      <w:r w:rsidR="003A54F1" w:rsidRPr="00261089">
        <w:t xml:space="preserve">resources to help </w:t>
      </w:r>
      <w:r w:rsidR="0098083B" w:rsidRPr="00261089">
        <w:t xml:space="preserve">themselves or </w:t>
      </w:r>
      <w:proofErr w:type="gramStart"/>
      <w:r w:rsidR="0098083B" w:rsidRPr="00261089">
        <w:t>someone</w:t>
      </w:r>
      <w:proofErr w:type="gramEnd"/>
      <w:r w:rsidR="0098083B" w:rsidRPr="00261089">
        <w:t xml:space="preserve"> they know </w:t>
      </w:r>
      <w:r w:rsidR="00F75DDC" w:rsidRPr="00261089">
        <w:t>recover.</w:t>
      </w:r>
      <w:r w:rsidRPr="00261089">
        <w:t xml:space="preserve"> </w:t>
      </w:r>
    </w:p>
    <w:p w14:paraId="26BB416D" w14:textId="199915FD" w:rsidR="00EF77CB" w:rsidRPr="00261089" w:rsidRDefault="00573CA6" w:rsidP="00261089">
      <w:pPr>
        <w:pStyle w:val="BodyText"/>
      </w:pPr>
      <w:r w:rsidRPr="00261089">
        <w:t xml:space="preserve">However, parental concerns about the necessity of therapy exist. </w:t>
      </w:r>
      <w:r w:rsidR="00D54EA1" w:rsidRPr="00261089">
        <w:t>Alt</w:t>
      </w:r>
      <w:r w:rsidRPr="00261089">
        <w:t xml:space="preserve">hough Jessiman et al. (2017) found that therapy </w:t>
      </w:r>
      <w:r w:rsidR="00BC7489" w:rsidRPr="00261089">
        <w:t>is</w:t>
      </w:r>
      <w:r w:rsidRPr="00261089">
        <w:t xml:space="preserve"> a great way to </w:t>
      </w:r>
      <w:r w:rsidR="003A54F1" w:rsidRPr="00261089">
        <w:t>facilitate</w:t>
      </w:r>
      <w:r w:rsidRPr="00261089">
        <w:t xml:space="preserve"> recovery, some caregivers </w:t>
      </w:r>
      <w:r w:rsidR="006B7F6A" w:rsidRPr="00261089">
        <w:t xml:space="preserve">decide </w:t>
      </w:r>
      <w:r w:rsidRPr="00261089">
        <w:t>not to bring their child to a therapist because of the</w:t>
      </w:r>
      <w:r w:rsidR="00A52DD1" w:rsidRPr="00261089">
        <w:t>ir</w:t>
      </w:r>
      <w:r w:rsidRPr="00261089">
        <w:t xml:space="preserve"> perception</w:t>
      </w:r>
      <w:r w:rsidR="00A52DD1" w:rsidRPr="00261089">
        <w:t>s</w:t>
      </w:r>
      <w:r w:rsidRPr="00261089">
        <w:t xml:space="preserve"> of therapy. Whether or not parent</w:t>
      </w:r>
      <w:r w:rsidR="00AD0E1B" w:rsidRPr="00261089">
        <w:t>s</w:t>
      </w:r>
      <w:r w:rsidRPr="00261089">
        <w:t xml:space="preserve"> decide to bring their </w:t>
      </w:r>
      <w:r w:rsidR="0004281D" w:rsidRPr="00261089">
        <w:t>child</w:t>
      </w:r>
      <w:r w:rsidRPr="00261089">
        <w:t xml:space="preserve"> to therapy, </w:t>
      </w:r>
      <w:r w:rsidR="005D305F" w:rsidRPr="00261089">
        <w:t>t</w:t>
      </w:r>
      <w:r w:rsidRPr="00261089">
        <w:t xml:space="preserve">he </w:t>
      </w:r>
      <w:r w:rsidR="005D305F" w:rsidRPr="00261089">
        <w:t>‘</w:t>
      </w:r>
      <w:r w:rsidR="00EF77CB" w:rsidRPr="00261089">
        <w:t>me too</w:t>
      </w:r>
      <w:r w:rsidR="005D305F" w:rsidRPr="00261089">
        <w:t>.’</w:t>
      </w:r>
      <w:r w:rsidRPr="00261089">
        <w:t xml:space="preserve"> Movement </w:t>
      </w:r>
      <w:proofErr w:type="gramStart"/>
      <w:r w:rsidR="00866727" w:rsidRPr="00261089">
        <w:t>website</w:t>
      </w:r>
      <w:proofErr w:type="gramEnd"/>
      <w:r w:rsidR="00866727" w:rsidRPr="00261089">
        <w:t xml:space="preserve"> </w:t>
      </w:r>
      <w:r w:rsidR="00BC7489" w:rsidRPr="00261089">
        <w:t>can</w:t>
      </w:r>
      <w:r w:rsidRPr="00261089">
        <w:t xml:space="preserve"> help parents find resources for their children. </w:t>
      </w:r>
    </w:p>
    <w:p w14:paraId="509D93BE" w14:textId="20ED3696" w:rsidR="003A54F1" w:rsidRPr="00261089" w:rsidRDefault="00573CA6" w:rsidP="00261089">
      <w:pPr>
        <w:pStyle w:val="BodyText"/>
      </w:pPr>
      <w:r w:rsidRPr="00261089">
        <w:lastRenderedPageBreak/>
        <w:t>Fong et al. (2016)</w:t>
      </w:r>
      <w:r w:rsidR="00A52DD1" w:rsidRPr="00261089">
        <w:t xml:space="preserve"> </w:t>
      </w:r>
      <w:r w:rsidRPr="00261089">
        <w:t xml:space="preserve">focused on how caregivers perceive </w:t>
      </w:r>
      <w:r w:rsidR="0004281D" w:rsidRPr="00261089">
        <w:t>MHS</w:t>
      </w:r>
      <w:r w:rsidRPr="00261089">
        <w:t xml:space="preserve"> for their </w:t>
      </w:r>
      <w:r w:rsidR="0004281D" w:rsidRPr="00261089">
        <w:t>child</w:t>
      </w:r>
      <w:r w:rsidR="007A15A6" w:rsidRPr="00261089">
        <w:t>ren</w:t>
      </w:r>
      <w:r w:rsidRPr="00261089">
        <w:t>. The</w:t>
      </w:r>
      <w:r w:rsidR="0098083B" w:rsidRPr="00261089">
        <w:t>ir</w:t>
      </w:r>
      <w:r w:rsidRPr="00261089">
        <w:t xml:space="preserve"> sample </w:t>
      </w:r>
      <w:r w:rsidR="00A52DD1" w:rsidRPr="00261089">
        <w:t>consisted of</w:t>
      </w:r>
      <w:r w:rsidRPr="00261089">
        <w:t xml:space="preserve"> 22 </w:t>
      </w:r>
      <w:r w:rsidR="0004281D" w:rsidRPr="00261089">
        <w:t xml:space="preserve">White adult </w:t>
      </w:r>
      <w:r w:rsidRPr="00261089">
        <w:t>caregivers</w:t>
      </w:r>
      <w:r w:rsidR="0004281D" w:rsidRPr="00261089">
        <w:t xml:space="preserve"> </w:t>
      </w:r>
      <w:r w:rsidRPr="00261089">
        <w:t xml:space="preserve">with </w:t>
      </w:r>
      <w:r w:rsidR="0004281D" w:rsidRPr="00261089">
        <w:t>a child</w:t>
      </w:r>
      <w:r w:rsidRPr="00261089">
        <w:t xml:space="preserve"> under the age of 13 </w:t>
      </w:r>
      <w:r w:rsidR="00C22180" w:rsidRPr="00261089">
        <w:t xml:space="preserve">years </w:t>
      </w:r>
      <w:r w:rsidRPr="00261089">
        <w:t xml:space="preserve">who </w:t>
      </w:r>
      <w:r w:rsidR="0004281D" w:rsidRPr="00261089">
        <w:t>was a</w:t>
      </w:r>
      <w:r w:rsidRPr="00261089">
        <w:t xml:space="preserve"> suspected victim of sexual abuse</w:t>
      </w:r>
      <w:r w:rsidR="00A52DD1" w:rsidRPr="00261089">
        <w:t xml:space="preserve">. Twelve </w:t>
      </w:r>
      <w:r w:rsidRPr="00261089">
        <w:t xml:space="preserve">of the caregivers brought their </w:t>
      </w:r>
      <w:r w:rsidR="0004281D" w:rsidRPr="00261089">
        <w:t>child</w:t>
      </w:r>
      <w:r w:rsidRPr="00261089">
        <w:t xml:space="preserve"> to MHS, meaning the child </w:t>
      </w:r>
      <w:r w:rsidR="00562694" w:rsidRPr="00261089">
        <w:t>went</w:t>
      </w:r>
      <w:r w:rsidRPr="00261089">
        <w:t xml:space="preserve"> to at least one therapy session or was </w:t>
      </w:r>
      <w:proofErr w:type="gramStart"/>
      <w:r w:rsidRPr="00261089">
        <w:t>planning</w:t>
      </w:r>
      <w:proofErr w:type="gramEnd"/>
      <w:r w:rsidRPr="00261089">
        <w:t xml:space="preserve"> to go</w:t>
      </w:r>
      <w:r w:rsidR="007A15A6" w:rsidRPr="00261089">
        <w:t>,</w:t>
      </w:r>
      <w:r w:rsidRPr="00261089">
        <w:t xml:space="preserve"> and 10 of the caregivers </w:t>
      </w:r>
      <w:r w:rsidR="00C22180" w:rsidRPr="00261089">
        <w:t>did</w:t>
      </w:r>
      <w:r w:rsidRPr="00261089">
        <w:t xml:space="preserve"> not. These caregivers, </w:t>
      </w:r>
      <w:proofErr w:type="gramStart"/>
      <w:r w:rsidRPr="00261089">
        <w:t>whether or not</w:t>
      </w:r>
      <w:proofErr w:type="gramEnd"/>
      <w:r w:rsidRPr="00261089">
        <w:t xml:space="preserve"> they brought their </w:t>
      </w:r>
      <w:r w:rsidR="0004281D" w:rsidRPr="00261089">
        <w:t xml:space="preserve">child </w:t>
      </w:r>
      <w:r w:rsidRPr="00261089">
        <w:t>to MH</w:t>
      </w:r>
      <w:r w:rsidR="00AD0E1B" w:rsidRPr="00261089">
        <w:t>S</w:t>
      </w:r>
      <w:r w:rsidRPr="00261089">
        <w:t xml:space="preserve">, were interviewed about their perceptions of MHS </w:t>
      </w:r>
      <w:r w:rsidR="00C76150" w:rsidRPr="00261089">
        <w:t>using the health belief model. During the interview, caregivers were</w:t>
      </w:r>
      <w:r w:rsidR="00C63C14" w:rsidRPr="00261089">
        <w:t xml:space="preserve"> </w:t>
      </w:r>
      <w:r w:rsidRPr="00261089">
        <w:t xml:space="preserve">asked about sexual abuse severity as well as the benefits and barriers </w:t>
      </w:r>
      <w:r w:rsidR="003A54F1" w:rsidRPr="00261089">
        <w:t>of</w:t>
      </w:r>
      <w:r w:rsidRPr="00261089">
        <w:t xml:space="preserve"> </w:t>
      </w:r>
      <w:r w:rsidR="0004281D" w:rsidRPr="00261089">
        <w:t>MHS</w:t>
      </w:r>
      <w:r w:rsidRPr="00261089">
        <w:t>. Fong et al. discovered that most caregivers found MHS necessary</w:t>
      </w:r>
      <w:r w:rsidR="003A54F1" w:rsidRPr="00261089">
        <w:t>—</w:t>
      </w:r>
      <w:r w:rsidR="007A15A6" w:rsidRPr="00261089">
        <w:t>except for</w:t>
      </w:r>
      <w:r w:rsidR="00AD0E1B" w:rsidRPr="00261089">
        <w:t xml:space="preserve"> </w:t>
      </w:r>
      <w:r w:rsidRPr="00261089">
        <w:t xml:space="preserve">caregivers who did not bring their </w:t>
      </w:r>
      <w:r w:rsidR="0004281D" w:rsidRPr="00261089">
        <w:t xml:space="preserve">child </w:t>
      </w:r>
      <w:r w:rsidRPr="00261089">
        <w:t xml:space="preserve">to MHS. </w:t>
      </w:r>
      <w:r w:rsidR="0004281D" w:rsidRPr="00261089">
        <w:t xml:space="preserve">These </w:t>
      </w:r>
      <w:r w:rsidRPr="00261089">
        <w:t xml:space="preserve">caregivers did not see therapy as necessary unless the child had been exhibiting </w:t>
      </w:r>
      <w:r w:rsidR="00A52DD1" w:rsidRPr="00261089">
        <w:t xml:space="preserve">behavioral </w:t>
      </w:r>
      <w:r w:rsidRPr="00261089">
        <w:t xml:space="preserve">problems. The caregivers who brought their </w:t>
      </w:r>
      <w:r w:rsidR="0004281D" w:rsidRPr="00261089">
        <w:t xml:space="preserve">child </w:t>
      </w:r>
      <w:r w:rsidRPr="00261089">
        <w:t xml:space="preserve">to MHS </w:t>
      </w:r>
      <w:r w:rsidR="003A54F1" w:rsidRPr="00261089">
        <w:t>reported</w:t>
      </w:r>
      <w:r w:rsidRPr="00261089">
        <w:t xml:space="preserve"> that their </w:t>
      </w:r>
      <w:r w:rsidR="0004281D" w:rsidRPr="00261089">
        <w:t xml:space="preserve">child’s </w:t>
      </w:r>
      <w:r w:rsidRPr="00261089">
        <w:t>behavior improv</w:t>
      </w:r>
      <w:r w:rsidR="003A54F1" w:rsidRPr="00261089">
        <w:t>ed</w:t>
      </w:r>
      <w:r w:rsidR="0004281D" w:rsidRPr="00261089">
        <w:t xml:space="preserve">. Both sets of caregivers reported feeling </w:t>
      </w:r>
      <w:r w:rsidRPr="00261089">
        <w:t xml:space="preserve">scared for their child’s future. Furthermore, the caregivers who did not take their child to MHS believed that therapy could make the experience for </w:t>
      </w:r>
      <w:r w:rsidR="003A54F1" w:rsidRPr="00261089">
        <w:t xml:space="preserve">their </w:t>
      </w:r>
      <w:r w:rsidR="0004281D" w:rsidRPr="00261089">
        <w:t xml:space="preserve">child </w:t>
      </w:r>
      <w:r w:rsidRPr="00261089">
        <w:t xml:space="preserve">even more traumatizing as well as result in stigma. </w:t>
      </w:r>
      <w:r w:rsidR="0004281D" w:rsidRPr="00261089">
        <w:t>C</w:t>
      </w:r>
      <w:r w:rsidRPr="00261089">
        <w:t xml:space="preserve">aregivers who </w:t>
      </w:r>
      <w:r w:rsidR="003A54F1" w:rsidRPr="00261089">
        <w:t>took</w:t>
      </w:r>
      <w:r w:rsidRPr="00261089">
        <w:t xml:space="preserve"> their </w:t>
      </w:r>
      <w:r w:rsidR="0004281D" w:rsidRPr="00261089">
        <w:t xml:space="preserve">child </w:t>
      </w:r>
      <w:r w:rsidRPr="00261089">
        <w:t xml:space="preserve">to MHS mentioned many benefits, such as helping the child </w:t>
      </w:r>
      <w:r w:rsidR="0098083B" w:rsidRPr="00261089">
        <w:t>develop</w:t>
      </w:r>
      <w:r w:rsidRPr="00261089">
        <w:t xml:space="preserve"> coping strategies</w:t>
      </w:r>
      <w:r w:rsidR="0098083B" w:rsidRPr="00261089">
        <w:t xml:space="preserve"> and </w:t>
      </w:r>
      <w:proofErr w:type="gramStart"/>
      <w:r w:rsidR="0098083B" w:rsidRPr="00261089">
        <w:t>future plans</w:t>
      </w:r>
      <w:proofErr w:type="gramEnd"/>
      <w:r w:rsidR="0098083B" w:rsidRPr="00261089">
        <w:t xml:space="preserve"> and addressing</w:t>
      </w:r>
      <w:r w:rsidRPr="00261089">
        <w:t xml:space="preserve"> behavioral issues. </w:t>
      </w:r>
      <w:r w:rsidR="003E3C3A" w:rsidRPr="00261089">
        <w:t>Together, the</w:t>
      </w:r>
      <w:r w:rsidRPr="00261089">
        <w:t xml:space="preserve"> </w:t>
      </w:r>
      <w:r w:rsidR="00AD0E1B" w:rsidRPr="00261089">
        <w:t xml:space="preserve">results </w:t>
      </w:r>
      <w:r w:rsidR="0004281D" w:rsidRPr="00261089">
        <w:t xml:space="preserve">of Fong et al.’s study </w:t>
      </w:r>
      <w:r w:rsidR="003A54F1" w:rsidRPr="00261089">
        <w:t>emphasize</w:t>
      </w:r>
      <w:r w:rsidRPr="00261089">
        <w:t xml:space="preserve"> therapy </w:t>
      </w:r>
      <w:r w:rsidR="003E3C3A" w:rsidRPr="00261089">
        <w:t>as being</w:t>
      </w:r>
      <w:r w:rsidRPr="00261089">
        <w:t xml:space="preserve"> beneficial for children who have gone through a traumatic event like sexual abuse. </w:t>
      </w:r>
      <w:r w:rsidR="0004281D" w:rsidRPr="00261089">
        <w:t>Although</w:t>
      </w:r>
      <w:r w:rsidRPr="00261089">
        <w:t xml:space="preserve"> some caregivers did not take their </w:t>
      </w:r>
      <w:r w:rsidR="0004281D" w:rsidRPr="00261089">
        <w:t xml:space="preserve">child </w:t>
      </w:r>
      <w:r w:rsidRPr="00261089">
        <w:t xml:space="preserve">to MHS, the consensus was </w:t>
      </w:r>
      <w:r w:rsidR="007973A3" w:rsidRPr="00261089">
        <w:t xml:space="preserve">that </w:t>
      </w:r>
      <w:r w:rsidRPr="00261089">
        <w:t xml:space="preserve">MHS </w:t>
      </w:r>
      <w:r w:rsidR="0004281D" w:rsidRPr="00261089">
        <w:t>wa</w:t>
      </w:r>
      <w:r w:rsidRPr="00261089">
        <w:t>s necessary if a child is exhibiting behavioral issues. If caregiver</w:t>
      </w:r>
      <w:r w:rsidR="0062368A" w:rsidRPr="00261089">
        <w:t>s</w:t>
      </w:r>
      <w:r w:rsidRPr="00261089">
        <w:t xml:space="preserve"> do not find that their child needs therapy but </w:t>
      </w:r>
      <w:r w:rsidR="006B7F6A" w:rsidRPr="00261089">
        <w:t xml:space="preserve">do </w:t>
      </w:r>
      <w:r w:rsidRPr="00261089">
        <w:t xml:space="preserve">feel </w:t>
      </w:r>
      <w:r w:rsidR="006B7F6A" w:rsidRPr="00261089">
        <w:t>that</w:t>
      </w:r>
      <w:r w:rsidRPr="00261089">
        <w:t xml:space="preserve"> </w:t>
      </w:r>
      <w:r w:rsidR="0004281D" w:rsidRPr="00261089">
        <w:t>they</w:t>
      </w:r>
      <w:r w:rsidR="006B7F6A" w:rsidRPr="00261089">
        <w:t xml:space="preserve"> </w:t>
      </w:r>
      <w:r w:rsidRPr="00261089">
        <w:t>need help getting away from a</w:t>
      </w:r>
      <w:r w:rsidR="0004281D" w:rsidRPr="00261089">
        <w:t xml:space="preserve">n </w:t>
      </w:r>
      <w:r w:rsidRPr="00261089">
        <w:t xml:space="preserve">abuser, the </w:t>
      </w:r>
      <w:r w:rsidR="005D305F" w:rsidRPr="00261089">
        <w:t>‘</w:t>
      </w:r>
      <w:r w:rsidR="00EF77CB" w:rsidRPr="00261089">
        <w:t>m</w:t>
      </w:r>
      <w:r w:rsidR="00F87137" w:rsidRPr="00261089">
        <w:t>e</w:t>
      </w:r>
      <w:r w:rsidR="004100D0" w:rsidRPr="00261089">
        <w:t xml:space="preserve"> </w:t>
      </w:r>
      <w:r w:rsidR="00EF77CB" w:rsidRPr="00261089">
        <w:t>too</w:t>
      </w:r>
      <w:r w:rsidR="005D305F" w:rsidRPr="00261089">
        <w:t>.’</w:t>
      </w:r>
      <w:r w:rsidR="00F87137" w:rsidRPr="00261089">
        <w:t xml:space="preserve"> </w:t>
      </w:r>
      <w:r w:rsidRPr="00261089">
        <w:t xml:space="preserve">Movement </w:t>
      </w:r>
      <w:proofErr w:type="gramStart"/>
      <w:r w:rsidR="00866727" w:rsidRPr="00261089">
        <w:t>website</w:t>
      </w:r>
      <w:proofErr w:type="gramEnd"/>
      <w:r w:rsidR="00866727" w:rsidRPr="00261089">
        <w:t xml:space="preserve"> </w:t>
      </w:r>
      <w:r w:rsidR="0004281D" w:rsidRPr="00261089">
        <w:t xml:space="preserve">can </w:t>
      </w:r>
      <w:r w:rsidRPr="00261089">
        <w:t>connect people to resources such as women’s centers or crisis centers</w:t>
      </w:r>
      <w:r w:rsidR="004C24C0" w:rsidRPr="00261089">
        <w:t xml:space="preserve"> (me too, n.d.-a)</w:t>
      </w:r>
      <w:r w:rsidRPr="00261089">
        <w:t xml:space="preserve">. </w:t>
      </w:r>
      <w:proofErr w:type="gramStart"/>
      <w:r w:rsidR="00123F54" w:rsidRPr="00261089">
        <w:t>Th</w:t>
      </w:r>
      <w:r w:rsidR="0098083B" w:rsidRPr="00261089">
        <w:t>at</w:t>
      </w:r>
      <w:r w:rsidR="00123F54" w:rsidRPr="00261089">
        <w:t xml:space="preserve"> being said</w:t>
      </w:r>
      <w:r w:rsidRPr="00261089">
        <w:t>, survivors</w:t>
      </w:r>
      <w:proofErr w:type="gramEnd"/>
      <w:r w:rsidRPr="00261089">
        <w:t xml:space="preserve"> of sexual abuse </w:t>
      </w:r>
      <w:r w:rsidR="00BF5E2B" w:rsidRPr="00261089">
        <w:t>are likely to find it advantageous to</w:t>
      </w:r>
      <w:r w:rsidRPr="00261089">
        <w:t xml:space="preserve"> connect with </w:t>
      </w:r>
      <w:r w:rsidR="003A54F1" w:rsidRPr="00261089">
        <w:t>MHS</w:t>
      </w:r>
      <w:r w:rsidRPr="00261089">
        <w:t xml:space="preserve"> at some point in their li</w:t>
      </w:r>
      <w:r w:rsidR="005C08E2" w:rsidRPr="00261089">
        <w:t>ves</w:t>
      </w:r>
      <w:r w:rsidRPr="00261089">
        <w:t>, especially if they are experiencing problems with their behavior</w:t>
      </w:r>
      <w:r w:rsidR="007A15A6" w:rsidRPr="00261089">
        <w:t>al</w:t>
      </w:r>
      <w:r w:rsidRPr="00261089">
        <w:t xml:space="preserve"> or emotional functioning. </w:t>
      </w:r>
    </w:p>
    <w:p w14:paraId="518F9B15" w14:textId="0F3581FD" w:rsidR="003A54F1" w:rsidRPr="00261089" w:rsidRDefault="00573CA6" w:rsidP="00261089">
      <w:pPr>
        <w:pStyle w:val="BodyText"/>
      </w:pPr>
      <w:r w:rsidRPr="00261089">
        <w:lastRenderedPageBreak/>
        <w:t xml:space="preserve">After establishing the benefits of therapy, the issue then becomes what </w:t>
      </w:r>
      <w:r w:rsidR="00C22180" w:rsidRPr="00261089">
        <w:t xml:space="preserve">about therapy </w:t>
      </w:r>
      <w:r w:rsidRPr="00261089">
        <w:t xml:space="preserve">helps </w:t>
      </w:r>
      <w:r w:rsidR="00C22180" w:rsidRPr="00261089">
        <w:t>survivors</w:t>
      </w:r>
      <w:r w:rsidR="005C08E2" w:rsidRPr="00261089">
        <w:t xml:space="preserve"> of sexual abuse</w:t>
      </w:r>
      <w:r w:rsidRPr="00261089">
        <w:t xml:space="preserve">. Jessiman et al. (2017) and Fong et al. (2016) </w:t>
      </w:r>
      <w:r w:rsidR="00987274" w:rsidRPr="00261089">
        <w:t>showed</w:t>
      </w:r>
      <w:r w:rsidRPr="00261089">
        <w:t xml:space="preserve"> that therapy is beneficial to children who have been sexually abused</w:t>
      </w:r>
      <w:r w:rsidR="00987274" w:rsidRPr="00261089">
        <w:t>. B</w:t>
      </w:r>
      <w:r w:rsidRPr="00261089">
        <w:t xml:space="preserve">ut how does therapy help? </w:t>
      </w:r>
    </w:p>
    <w:p w14:paraId="129E30E6" w14:textId="4D03B6A5" w:rsidR="00573CA6" w:rsidRPr="00261089" w:rsidRDefault="00573CA6" w:rsidP="00261089">
      <w:pPr>
        <w:pStyle w:val="BodyText"/>
      </w:pPr>
      <w:r w:rsidRPr="00261089">
        <w:t xml:space="preserve">The </w:t>
      </w:r>
      <w:r w:rsidR="00866727" w:rsidRPr="00261089">
        <w:t>‘m</w:t>
      </w:r>
      <w:r w:rsidR="00F87137" w:rsidRPr="00261089">
        <w:t>e</w:t>
      </w:r>
      <w:r w:rsidR="00C74294" w:rsidRPr="00261089">
        <w:t xml:space="preserve"> </w:t>
      </w:r>
      <w:r w:rsidR="00193E9A" w:rsidRPr="00261089">
        <w:t>t</w:t>
      </w:r>
      <w:r w:rsidR="00F87137" w:rsidRPr="00261089">
        <w:t>oo</w:t>
      </w:r>
      <w:r w:rsidR="00193E9A" w:rsidRPr="00261089">
        <w:t>.’</w:t>
      </w:r>
      <w:r w:rsidR="00F87137" w:rsidRPr="00261089">
        <w:t xml:space="preserve"> </w:t>
      </w:r>
      <w:proofErr w:type="gramStart"/>
      <w:r w:rsidRPr="00261089">
        <w:t>Movement (n.d.</w:t>
      </w:r>
      <w:r w:rsidR="00EF77CB" w:rsidRPr="00261089">
        <w:t>-a</w:t>
      </w:r>
      <w:r w:rsidRPr="00261089">
        <w:t>)</w:t>
      </w:r>
      <w:proofErr w:type="gramEnd"/>
      <w:r w:rsidRPr="00261089">
        <w:t xml:space="preserve"> </w:t>
      </w:r>
      <w:r w:rsidR="00193E9A" w:rsidRPr="00261089">
        <w:t xml:space="preserve">has </w:t>
      </w:r>
      <w:r w:rsidR="003E3C3A" w:rsidRPr="00261089">
        <w:t>emphasize</w:t>
      </w:r>
      <w:r w:rsidR="00193E9A" w:rsidRPr="00261089">
        <w:t>d</w:t>
      </w:r>
      <w:r w:rsidR="003E3C3A" w:rsidRPr="00261089">
        <w:t xml:space="preserve"> </w:t>
      </w:r>
      <w:r w:rsidR="007A15A6" w:rsidRPr="00261089">
        <w:t>that</w:t>
      </w:r>
      <w:r w:rsidRPr="00261089">
        <w:t xml:space="preserve"> therapy can be beneficial for children with severe trauma</w:t>
      </w:r>
      <w:r w:rsidR="003A54F1" w:rsidRPr="00261089">
        <w:t xml:space="preserve">. </w:t>
      </w:r>
      <w:r w:rsidRPr="00261089">
        <w:t xml:space="preserve">Allnock et al. (2015) </w:t>
      </w:r>
      <w:r w:rsidR="00316B8C" w:rsidRPr="00261089">
        <w:t xml:space="preserve">examined </w:t>
      </w:r>
      <w:r w:rsidR="0098083B" w:rsidRPr="00261089">
        <w:t>the</w:t>
      </w:r>
      <w:r w:rsidRPr="00261089">
        <w:t xml:space="preserve"> aspects of therapy </w:t>
      </w:r>
      <w:r w:rsidR="0098083B" w:rsidRPr="00261089">
        <w:t xml:space="preserve">that </w:t>
      </w:r>
      <w:r w:rsidR="00316B8C" w:rsidRPr="00261089">
        <w:t>do and</w:t>
      </w:r>
      <w:r w:rsidRPr="00261089">
        <w:t xml:space="preserve"> </w:t>
      </w:r>
      <w:r w:rsidR="00316B8C" w:rsidRPr="00261089">
        <w:t>do</w:t>
      </w:r>
      <w:r w:rsidRPr="00261089">
        <w:t xml:space="preserve"> not work</w:t>
      </w:r>
      <w:r w:rsidR="00316B8C" w:rsidRPr="00261089">
        <w:t xml:space="preserve"> for children</w:t>
      </w:r>
      <w:r w:rsidRPr="00261089">
        <w:t xml:space="preserve">. </w:t>
      </w:r>
      <w:r w:rsidR="007C0776" w:rsidRPr="00261089">
        <w:t>In their</w:t>
      </w:r>
      <w:r w:rsidRPr="00261089">
        <w:t xml:space="preserve"> study</w:t>
      </w:r>
      <w:r w:rsidR="007C0776" w:rsidRPr="00261089">
        <w:t>, Allnock et al.</w:t>
      </w:r>
      <w:r w:rsidRPr="00261089">
        <w:t xml:space="preserve"> </w:t>
      </w:r>
      <w:r w:rsidR="007C0776" w:rsidRPr="00261089">
        <w:t>administered a survey to a</w:t>
      </w:r>
      <w:r w:rsidRPr="00261089">
        <w:t xml:space="preserve"> sample of 299 </w:t>
      </w:r>
      <w:r w:rsidR="003E3C3A" w:rsidRPr="00261089">
        <w:t>young adults (</w:t>
      </w:r>
      <w:r w:rsidRPr="00261089">
        <w:t>18</w:t>
      </w:r>
      <w:r w:rsidR="003E3C3A" w:rsidRPr="00261089">
        <w:t>–</w:t>
      </w:r>
      <w:r w:rsidRPr="00261089">
        <w:t>35 year</w:t>
      </w:r>
      <w:r w:rsidR="003E3C3A" w:rsidRPr="00261089">
        <w:t xml:space="preserve">s) </w:t>
      </w:r>
      <w:r w:rsidRPr="00261089">
        <w:t xml:space="preserve">that asked about </w:t>
      </w:r>
      <w:r w:rsidR="0051326C" w:rsidRPr="00261089">
        <w:t>the</w:t>
      </w:r>
      <w:r w:rsidRPr="00261089">
        <w:t xml:space="preserve"> type of therapy they received</w:t>
      </w:r>
      <w:r w:rsidR="0043103A" w:rsidRPr="00261089">
        <w:t xml:space="preserve"> before the age of 18</w:t>
      </w:r>
      <w:r w:rsidRPr="00261089">
        <w:t xml:space="preserve">, how they felt about their therapist, how they felt about the traumagenic dynamics of childhood sexual abuse, and </w:t>
      </w:r>
      <w:r w:rsidR="0051326C" w:rsidRPr="00261089">
        <w:t>the</w:t>
      </w:r>
      <w:r w:rsidRPr="00261089">
        <w:t xml:space="preserve"> type of support they believe children should get. </w:t>
      </w:r>
      <w:r w:rsidR="007C0776" w:rsidRPr="00261089">
        <w:t xml:space="preserve">In the results, </w:t>
      </w:r>
      <w:r w:rsidRPr="00261089">
        <w:t xml:space="preserve">individual counseling was the most common form of therapy sought; however, </w:t>
      </w:r>
      <w:r w:rsidR="005B5811" w:rsidRPr="00261089">
        <w:t xml:space="preserve">58% </w:t>
      </w:r>
      <w:r w:rsidRPr="00261089">
        <w:t xml:space="preserve">of respondents reported that they received more than one type of therapy. </w:t>
      </w:r>
      <w:r w:rsidR="008F44BF" w:rsidRPr="00261089">
        <w:t>O</w:t>
      </w:r>
      <w:r w:rsidR="0025540E" w:rsidRPr="00261089">
        <w:t>nly</w:t>
      </w:r>
      <w:r w:rsidRPr="00261089">
        <w:t xml:space="preserve"> </w:t>
      </w:r>
      <w:r w:rsidR="005B5811" w:rsidRPr="00261089">
        <w:t xml:space="preserve">44% </w:t>
      </w:r>
      <w:r w:rsidRPr="00261089">
        <w:t xml:space="preserve">of </w:t>
      </w:r>
      <w:r w:rsidR="0051326C" w:rsidRPr="00261089">
        <w:t>respondents</w:t>
      </w:r>
      <w:r w:rsidRPr="00261089">
        <w:t xml:space="preserve"> found therapy to be helpful</w:t>
      </w:r>
      <w:r w:rsidR="008F44BF" w:rsidRPr="00261089">
        <w:t xml:space="preserve"> (Allnock et al., 2015)</w:t>
      </w:r>
      <w:r w:rsidRPr="00261089">
        <w:t xml:space="preserve">. The respondents </w:t>
      </w:r>
      <w:r w:rsidR="005863EA" w:rsidRPr="00261089">
        <w:t>who</w:t>
      </w:r>
      <w:r w:rsidRPr="00261089">
        <w:t xml:space="preserve"> reported positive experiences from therapy explained that </w:t>
      </w:r>
      <w:r w:rsidR="005B5811" w:rsidRPr="00261089">
        <w:t xml:space="preserve">therapy helped </w:t>
      </w:r>
      <w:r w:rsidR="001F7640" w:rsidRPr="00261089">
        <w:t>improve their</w:t>
      </w:r>
      <w:r w:rsidRPr="00261089">
        <w:t xml:space="preserve"> coping skills and living skills, including </w:t>
      </w:r>
      <w:r w:rsidR="003E3C3A" w:rsidRPr="00261089">
        <w:t xml:space="preserve">their ability to </w:t>
      </w:r>
      <w:r w:rsidRPr="00261089">
        <w:t>complet</w:t>
      </w:r>
      <w:r w:rsidR="003E3C3A" w:rsidRPr="00261089">
        <w:t>e</w:t>
      </w:r>
      <w:r w:rsidRPr="00261089">
        <w:t xml:space="preserve"> day-to-day tasks, deal with new life situations, and talk about and manag</w:t>
      </w:r>
      <w:r w:rsidR="003E3C3A" w:rsidRPr="00261089">
        <w:t>e</w:t>
      </w:r>
      <w:r w:rsidRPr="00261089">
        <w:t xml:space="preserve"> emotions. The therapist was an important factor</w:t>
      </w:r>
      <w:r w:rsidR="003E3C3A" w:rsidRPr="00261089">
        <w:t xml:space="preserve">, with </w:t>
      </w:r>
      <w:r w:rsidR="0051326C" w:rsidRPr="00261089">
        <w:t>most</w:t>
      </w:r>
      <w:r w:rsidR="003E3C3A" w:rsidRPr="00261089">
        <w:t xml:space="preserve"> </w:t>
      </w:r>
      <w:r w:rsidRPr="00261089">
        <w:t xml:space="preserve">participants </w:t>
      </w:r>
      <w:r w:rsidR="003E3C3A" w:rsidRPr="00261089">
        <w:t>saying</w:t>
      </w:r>
      <w:r w:rsidRPr="00261089">
        <w:t xml:space="preserve"> that a therapist </w:t>
      </w:r>
      <w:r w:rsidR="00AD0E1B" w:rsidRPr="00261089">
        <w:t>who</w:t>
      </w:r>
      <w:r w:rsidRPr="00261089">
        <w:t xml:space="preserve"> </w:t>
      </w:r>
      <w:r w:rsidR="003E3C3A" w:rsidRPr="00261089">
        <w:t>demonstrated that they</w:t>
      </w:r>
      <w:r w:rsidRPr="00261089">
        <w:t xml:space="preserve"> cared about the</w:t>
      </w:r>
      <w:r w:rsidR="0051326C" w:rsidRPr="00261089">
        <w:t xml:space="preserve">m </w:t>
      </w:r>
      <w:r w:rsidR="005863EA" w:rsidRPr="00261089">
        <w:t>improved</w:t>
      </w:r>
      <w:r w:rsidRPr="00261089">
        <w:t xml:space="preserve"> therapy. However, Allnock et al. also found negative qualities of therapy that </w:t>
      </w:r>
      <w:r w:rsidR="007C0776" w:rsidRPr="00261089">
        <w:t>involved</w:t>
      </w:r>
      <w:r w:rsidRPr="00261089">
        <w:t xml:space="preserve"> waiting times, personal preferences, the therapist’s skills, and other external factors. </w:t>
      </w:r>
      <w:r w:rsidR="006B6B45" w:rsidRPr="00261089">
        <w:t>They also</w:t>
      </w:r>
      <w:r w:rsidRPr="00261089">
        <w:t xml:space="preserve"> found that it would have been beneficial if the therapist did not make the child talk but rather let the</w:t>
      </w:r>
      <w:r w:rsidR="003143A2" w:rsidRPr="00261089">
        <w:t xml:space="preserve">m </w:t>
      </w:r>
      <w:r w:rsidRPr="00261089">
        <w:t xml:space="preserve">go at </w:t>
      </w:r>
      <w:r w:rsidR="003143A2" w:rsidRPr="00261089">
        <w:t>their</w:t>
      </w:r>
      <w:r w:rsidRPr="00261089">
        <w:t xml:space="preserve"> own pace </w:t>
      </w:r>
      <w:r w:rsidR="003143A2" w:rsidRPr="00261089">
        <w:t>and be made aware of</w:t>
      </w:r>
      <w:r w:rsidRPr="00261089">
        <w:t xml:space="preserve"> what exactly is happening. Overall, </w:t>
      </w:r>
      <w:r w:rsidR="008F44BF" w:rsidRPr="00261089">
        <w:t xml:space="preserve">Allnock et al. (2015)’s </w:t>
      </w:r>
      <w:r w:rsidRPr="00261089">
        <w:t xml:space="preserve">study </w:t>
      </w:r>
      <w:r w:rsidR="003143A2" w:rsidRPr="00261089">
        <w:t>demonstrated</w:t>
      </w:r>
      <w:r w:rsidRPr="00261089">
        <w:t xml:space="preserve"> that therapy has positive qualities </w:t>
      </w:r>
      <w:r w:rsidR="00D54EA1" w:rsidRPr="00261089">
        <w:t>but can also res</w:t>
      </w:r>
      <w:r w:rsidRPr="00261089">
        <w:t xml:space="preserve">ult in negative experiences. </w:t>
      </w:r>
      <w:r w:rsidR="008F44BF" w:rsidRPr="00261089">
        <w:t xml:space="preserve">These findings can assist people in understanding what childhood survivors of sexual abuse need and use that data to make therapy better for all children. </w:t>
      </w:r>
      <w:r w:rsidRPr="00261089">
        <w:t xml:space="preserve">As </w:t>
      </w:r>
      <w:r w:rsidR="008F44BF" w:rsidRPr="00261089">
        <w:t>shown</w:t>
      </w:r>
      <w:r w:rsidRPr="00261089">
        <w:t xml:space="preserve"> in Fong et al.</w:t>
      </w:r>
      <w:r w:rsidR="008F44BF" w:rsidRPr="00261089">
        <w:t xml:space="preserve"> (2016)</w:t>
      </w:r>
      <w:r w:rsidRPr="00261089">
        <w:t xml:space="preserve">, it is important that children who need </w:t>
      </w:r>
      <w:proofErr w:type="gramStart"/>
      <w:r w:rsidRPr="00261089">
        <w:t>help,</w:t>
      </w:r>
      <w:proofErr w:type="gramEnd"/>
      <w:r w:rsidRPr="00261089">
        <w:t xml:space="preserve"> </w:t>
      </w:r>
      <w:r w:rsidR="009622FF" w:rsidRPr="00261089">
        <w:t>receive</w:t>
      </w:r>
      <w:r w:rsidRPr="00261089">
        <w:t xml:space="preserve"> </w:t>
      </w:r>
      <w:r w:rsidR="00B2696F" w:rsidRPr="00261089">
        <w:t>it</w:t>
      </w:r>
      <w:r w:rsidR="008F44BF" w:rsidRPr="00261089">
        <w:t>. Through</w:t>
      </w:r>
      <w:r w:rsidRPr="00261089">
        <w:t xml:space="preserve"> the </w:t>
      </w:r>
      <w:r w:rsidR="00193E9A" w:rsidRPr="00261089">
        <w:t>‘m</w:t>
      </w:r>
      <w:r w:rsidR="00F87137" w:rsidRPr="00261089">
        <w:t>e</w:t>
      </w:r>
      <w:r w:rsidR="00C74294" w:rsidRPr="00261089">
        <w:t xml:space="preserve"> </w:t>
      </w:r>
      <w:r w:rsidR="00193E9A" w:rsidRPr="00261089">
        <w:t>t</w:t>
      </w:r>
      <w:r w:rsidR="00F87137" w:rsidRPr="00261089">
        <w:t>oo</w:t>
      </w:r>
      <w:r w:rsidR="00193E9A" w:rsidRPr="00261089">
        <w:t>.’</w:t>
      </w:r>
      <w:r w:rsidR="00F87137" w:rsidRPr="00261089">
        <w:t xml:space="preserve"> </w:t>
      </w:r>
      <w:r w:rsidRPr="00261089">
        <w:t>Movement</w:t>
      </w:r>
      <w:r w:rsidR="00193E9A" w:rsidRPr="00261089">
        <w:t xml:space="preserve"> </w:t>
      </w:r>
      <w:proofErr w:type="gramStart"/>
      <w:r w:rsidR="00193E9A" w:rsidRPr="00261089">
        <w:t>website</w:t>
      </w:r>
      <w:proofErr w:type="gramEnd"/>
      <w:r w:rsidRPr="00261089">
        <w:t xml:space="preserve">, people can find the resources they need. </w:t>
      </w:r>
    </w:p>
    <w:p w14:paraId="3B2DB81B" w14:textId="37FD28B7" w:rsidR="00D54EA1" w:rsidRPr="00261089" w:rsidRDefault="00AF67B2" w:rsidP="00261089">
      <w:pPr>
        <w:pStyle w:val="BodyText"/>
      </w:pPr>
      <w:r w:rsidRPr="00261089">
        <w:lastRenderedPageBreak/>
        <w:t xml:space="preserve">These three studies show </w:t>
      </w:r>
      <w:r w:rsidR="00573CA6" w:rsidRPr="00261089">
        <w:t xml:space="preserve">that therapy is beneficial to children </w:t>
      </w:r>
      <w:r w:rsidR="005863EA" w:rsidRPr="00261089">
        <w:t>who</w:t>
      </w:r>
      <w:r w:rsidR="00573CA6" w:rsidRPr="00261089">
        <w:t xml:space="preserve"> have been sexually abused. Jessiman et al. (2017) discuss</w:t>
      </w:r>
      <w:r w:rsidR="00F625D4" w:rsidRPr="00261089">
        <w:t>ed</w:t>
      </w:r>
      <w:r w:rsidR="00573CA6" w:rsidRPr="00261089">
        <w:t xml:space="preserve"> why therapy is helpful and how it benefits children’s recovery. Fong et al. (2016) add</w:t>
      </w:r>
      <w:r w:rsidR="00F625D4" w:rsidRPr="00261089">
        <w:t>ed</w:t>
      </w:r>
      <w:r w:rsidR="00573CA6" w:rsidRPr="00261089">
        <w:t xml:space="preserve"> to this </w:t>
      </w:r>
      <w:r w:rsidR="00055D19" w:rsidRPr="00261089">
        <w:t>research</w:t>
      </w:r>
      <w:r w:rsidR="00573CA6" w:rsidRPr="00261089">
        <w:t xml:space="preserve"> by </w:t>
      </w:r>
      <w:r w:rsidR="00055D19" w:rsidRPr="00261089">
        <w:t>exploring</w:t>
      </w:r>
      <w:r w:rsidR="00573CA6" w:rsidRPr="00261089">
        <w:t xml:space="preserve"> why therapy may not be necessary as well as showcasing the importance of therapy for recovery. Allnock et al. (2015) </w:t>
      </w:r>
      <w:r w:rsidR="00D54EA1" w:rsidRPr="00261089">
        <w:t>further</w:t>
      </w:r>
      <w:r w:rsidR="00573CA6" w:rsidRPr="00261089">
        <w:t xml:space="preserve"> identif</w:t>
      </w:r>
      <w:r w:rsidR="00193E9A" w:rsidRPr="00261089">
        <w:t>ied</w:t>
      </w:r>
      <w:r w:rsidR="00573CA6" w:rsidRPr="00261089">
        <w:t xml:space="preserve"> the specific </w:t>
      </w:r>
      <w:r w:rsidR="00367DB3" w:rsidRPr="00261089">
        <w:t>aspects</w:t>
      </w:r>
      <w:r w:rsidR="00573CA6" w:rsidRPr="00261089">
        <w:t xml:space="preserve"> of therapy that garnered positive </w:t>
      </w:r>
      <w:r w:rsidR="00055D19" w:rsidRPr="00261089">
        <w:t>outcomes</w:t>
      </w:r>
      <w:r w:rsidR="00573CA6" w:rsidRPr="00261089">
        <w:t xml:space="preserve"> as well as negative responses</w:t>
      </w:r>
      <w:r w:rsidR="005B5811" w:rsidRPr="00261089">
        <w:t>, which can be used to enhance therapy outcomes</w:t>
      </w:r>
      <w:r w:rsidR="00573CA6" w:rsidRPr="00261089">
        <w:t>. Overall, these studies show the importance of therapy for sexually abused children</w:t>
      </w:r>
      <w:r w:rsidR="00D54EA1" w:rsidRPr="00261089">
        <w:t>. The field would benefit from</w:t>
      </w:r>
      <w:r w:rsidR="00573CA6" w:rsidRPr="00261089">
        <w:t xml:space="preserve"> more research </w:t>
      </w:r>
      <w:r w:rsidR="00D54EA1" w:rsidRPr="00261089">
        <w:t>on</w:t>
      </w:r>
      <w:r w:rsidR="00573CA6" w:rsidRPr="00261089">
        <w:t xml:space="preserve"> </w:t>
      </w:r>
      <w:r w:rsidR="00D54EA1" w:rsidRPr="00261089">
        <w:t>the</w:t>
      </w:r>
      <w:r w:rsidR="00573CA6" w:rsidRPr="00261089">
        <w:t xml:space="preserve"> type</w:t>
      </w:r>
      <w:r w:rsidR="00D54EA1" w:rsidRPr="00261089">
        <w:t>s</w:t>
      </w:r>
      <w:r w:rsidR="00573CA6" w:rsidRPr="00261089">
        <w:t xml:space="preserve"> of therapy </w:t>
      </w:r>
      <w:r w:rsidR="00D54EA1" w:rsidRPr="00261089">
        <w:t xml:space="preserve">that </w:t>
      </w:r>
      <w:r w:rsidR="00573CA6" w:rsidRPr="00261089">
        <w:t>work for children</w:t>
      </w:r>
      <w:r w:rsidR="005B5811" w:rsidRPr="00261089">
        <w:t xml:space="preserve"> to make sure that </w:t>
      </w:r>
      <w:r w:rsidR="009160B5" w:rsidRPr="00261089">
        <w:t xml:space="preserve">the </w:t>
      </w:r>
      <w:r w:rsidR="00966352" w:rsidRPr="00261089">
        <w:t xml:space="preserve">staggering 44% </w:t>
      </w:r>
      <w:r w:rsidR="00A21D1D" w:rsidRPr="00261089">
        <w:t>who experienced sexual abuse in</w:t>
      </w:r>
      <w:r w:rsidR="00966352" w:rsidRPr="00261089">
        <w:t xml:space="preserve"> Allnock et al.’s study </w:t>
      </w:r>
      <w:r w:rsidR="00193E9A" w:rsidRPr="00261089">
        <w:t xml:space="preserve">and found therapy helpful can </w:t>
      </w:r>
      <w:r w:rsidR="00AA6E4E" w:rsidRPr="00261089">
        <w:t>receive</w:t>
      </w:r>
      <w:r w:rsidR="00966352" w:rsidRPr="00261089">
        <w:t xml:space="preserve"> </w:t>
      </w:r>
      <w:r w:rsidR="00AA6E4E" w:rsidRPr="00261089">
        <w:t>the best treatment</w:t>
      </w:r>
      <w:r w:rsidR="00573CA6" w:rsidRPr="00261089">
        <w:t>.</w:t>
      </w:r>
      <w:r w:rsidR="005B5811" w:rsidRPr="00261089">
        <w:t xml:space="preserve"> </w:t>
      </w:r>
      <w:r w:rsidR="00573CA6" w:rsidRPr="00261089">
        <w:t>All children</w:t>
      </w:r>
      <w:r w:rsidR="003F72DB" w:rsidRPr="00261089">
        <w:t xml:space="preserve"> </w:t>
      </w:r>
      <w:r w:rsidR="005863EA" w:rsidRPr="00261089">
        <w:t>who</w:t>
      </w:r>
      <w:r w:rsidR="00573CA6" w:rsidRPr="00261089">
        <w:t xml:space="preserve"> have </w:t>
      </w:r>
      <w:r w:rsidR="00AA6E4E" w:rsidRPr="00261089">
        <w:t xml:space="preserve">experienced </w:t>
      </w:r>
      <w:r w:rsidR="00573CA6" w:rsidRPr="00261089">
        <w:t xml:space="preserve">sexual abuse are now a part of the premise of the </w:t>
      </w:r>
      <w:r w:rsidR="00AA6E4E" w:rsidRPr="00261089">
        <w:t>‘m</w:t>
      </w:r>
      <w:r w:rsidR="00F87137" w:rsidRPr="00261089">
        <w:t>e</w:t>
      </w:r>
      <w:r w:rsidR="00C74294" w:rsidRPr="00261089">
        <w:t xml:space="preserve"> </w:t>
      </w:r>
      <w:r w:rsidR="00AA6E4E" w:rsidRPr="00261089">
        <w:t>t</w:t>
      </w:r>
      <w:r w:rsidR="00F87137" w:rsidRPr="00261089">
        <w:t>oo</w:t>
      </w:r>
      <w:r w:rsidR="00AA6E4E" w:rsidRPr="00261089">
        <w:t>.’</w:t>
      </w:r>
      <w:r w:rsidR="00F87137" w:rsidRPr="00261089">
        <w:t xml:space="preserve"> </w:t>
      </w:r>
      <w:r w:rsidR="00B04D6E" w:rsidRPr="00261089">
        <w:t>M</w:t>
      </w:r>
      <w:r w:rsidR="00573CA6" w:rsidRPr="00261089">
        <w:t xml:space="preserve">ovement, </w:t>
      </w:r>
      <w:proofErr w:type="gramStart"/>
      <w:r w:rsidR="00573CA6" w:rsidRPr="00261089">
        <w:t>whether or not</w:t>
      </w:r>
      <w:proofErr w:type="gramEnd"/>
      <w:r w:rsidR="00573CA6" w:rsidRPr="00261089">
        <w:t xml:space="preserve"> they seek help </w:t>
      </w:r>
      <w:r w:rsidR="00CE75DC" w:rsidRPr="00261089">
        <w:t xml:space="preserve">through </w:t>
      </w:r>
      <w:r w:rsidR="00573CA6" w:rsidRPr="00261089">
        <w:t xml:space="preserve">the movement. This movement as well as the people </w:t>
      </w:r>
      <w:r w:rsidR="00055D19" w:rsidRPr="00261089">
        <w:t>who support</w:t>
      </w:r>
      <w:r w:rsidR="00573CA6" w:rsidRPr="00261089">
        <w:t xml:space="preserve"> it are vitally important for ending child</w:t>
      </w:r>
      <w:r w:rsidR="00367DB3" w:rsidRPr="00261089">
        <w:t>hood</w:t>
      </w:r>
      <w:r w:rsidR="00573CA6" w:rsidRPr="00261089">
        <w:t xml:space="preserve"> abuse and the stigma that surrounds </w:t>
      </w:r>
      <w:r w:rsidR="000717A0" w:rsidRPr="00261089">
        <w:t>it</w:t>
      </w:r>
      <w:r w:rsidR="00573CA6" w:rsidRPr="00261089">
        <w:t xml:space="preserve">. </w:t>
      </w:r>
      <w:r w:rsidR="00D54EA1" w:rsidRPr="00261089">
        <w:br w:type="page"/>
      </w:r>
    </w:p>
    <w:p w14:paraId="5B3B72EB" w14:textId="25474BA5" w:rsidR="004338A5" w:rsidRPr="00261089" w:rsidRDefault="00624038" w:rsidP="00D048E4">
      <w:pPr>
        <w:pStyle w:val="Heading1"/>
        <w:rPr>
          <w:rFonts w:cs="Times New Roman"/>
        </w:rPr>
      </w:pPr>
      <w:r w:rsidRPr="00261089">
        <w:rPr>
          <w:rFonts w:cs="Times New Roman"/>
        </w:rPr>
        <w:lastRenderedPageBreak/>
        <w:t>References</w:t>
      </w:r>
    </w:p>
    <w:p w14:paraId="1E864258" w14:textId="3BB72CBB" w:rsidR="00624038" w:rsidRPr="00261089" w:rsidRDefault="00624038" w:rsidP="00D048E4">
      <w:pPr>
        <w:ind w:left="720" w:hanging="720"/>
        <w:rPr>
          <w:rFonts w:cs="Times New Roman"/>
        </w:rPr>
      </w:pPr>
      <w:r w:rsidRPr="00261089">
        <w:rPr>
          <w:rFonts w:cs="Times New Roman"/>
        </w:rPr>
        <w:t xml:space="preserve">Allnock, D., Hynes, P., &amp; Archibald, M. (2015). </w:t>
      </w:r>
      <w:proofErr w:type="spellStart"/>
      <w:r w:rsidRPr="00261089">
        <w:rPr>
          <w:rFonts w:cs="Times New Roman"/>
        </w:rPr>
        <w:t>Self reported</w:t>
      </w:r>
      <w:proofErr w:type="spellEnd"/>
      <w:r w:rsidRPr="00261089">
        <w:rPr>
          <w:rFonts w:cs="Times New Roman"/>
        </w:rPr>
        <w:t xml:space="preserve"> experiences of therapy following child sexual abuse: Messages from a retrospective survey of adult survivors. </w:t>
      </w:r>
      <w:r w:rsidRPr="00261089">
        <w:rPr>
          <w:rFonts w:cs="Times New Roman"/>
          <w:i/>
          <w:iCs/>
        </w:rPr>
        <w:t>Journal of Social Work</w:t>
      </w:r>
      <w:r w:rsidRPr="00261089">
        <w:rPr>
          <w:rFonts w:cs="Times New Roman"/>
        </w:rPr>
        <w:t>,</w:t>
      </w:r>
      <w:r w:rsidRPr="00261089">
        <w:rPr>
          <w:rFonts w:cs="Times New Roman"/>
          <w:i/>
          <w:iCs/>
        </w:rPr>
        <w:t xml:space="preserve"> 15</w:t>
      </w:r>
      <w:r w:rsidRPr="00261089">
        <w:rPr>
          <w:rFonts w:cs="Times New Roman"/>
        </w:rPr>
        <w:t>(2),</w:t>
      </w:r>
      <w:r w:rsidRPr="00261089">
        <w:rPr>
          <w:rFonts w:cs="Times New Roman"/>
          <w:i/>
          <w:iCs/>
        </w:rPr>
        <w:t xml:space="preserve"> </w:t>
      </w:r>
      <w:r w:rsidRPr="00261089">
        <w:rPr>
          <w:rFonts w:cs="Times New Roman"/>
        </w:rPr>
        <w:t>115</w:t>
      </w:r>
      <w:r w:rsidR="00D048E4" w:rsidRPr="00261089">
        <w:rPr>
          <w:rFonts w:cs="Times New Roman"/>
        </w:rPr>
        <w:t>–</w:t>
      </w:r>
      <w:r w:rsidRPr="00261089">
        <w:rPr>
          <w:rFonts w:cs="Times New Roman"/>
        </w:rPr>
        <w:t>137.</w:t>
      </w:r>
      <w:r w:rsidR="004B4868" w:rsidRPr="00261089">
        <w:rPr>
          <w:rFonts w:cs="Times New Roman"/>
        </w:rPr>
        <w:t xml:space="preserve"> </w:t>
      </w:r>
      <w:hyperlink r:id="rId7" w:history="1">
        <w:r w:rsidR="004B4868" w:rsidRPr="00261089">
          <w:rPr>
            <w:rStyle w:val="Hyperlink"/>
            <w:rFonts w:cs="Times New Roman"/>
          </w:rPr>
          <w:t>https://doi.org/10.1177/1468017313504717</w:t>
        </w:r>
      </w:hyperlink>
      <w:r w:rsidR="004B4868" w:rsidRPr="00261089">
        <w:rPr>
          <w:rFonts w:cs="Times New Roman"/>
        </w:rPr>
        <w:t xml:space="preserve"> </w:t>
      </w:r>
    </w:p>
    <w:p w14:paraId="216378AE" w14:textId="15B4E4A5" w:rsidR="00624038" w:rsidRPr="00261089" w:rsidRDefault="00624038" w:rsidP="00D048E4">
      <w:pPr>
        <w:ind w:left="720" w:hanging="720"/>
        <w:rPr>
          <w:rFonts w:cs="Times New Roman"/>
        </w:rPr>
      </w:pPr>
      <w:r w:rsidRPr="00261089">
        <w:rPr>
          <w:rFonts w:cs="Times New Roman"/>
        </w:rPr>
        <w:t>Fong</w:t>
      </w:r>
      <w:r w:rsidR="006B3416" w:rsidRPr="00261089">
        <w:rPr>
          <w:rFonts w:cs="Times New Roman"/>
        </w:rPr>
        <w:t>,</w:t>
      </w:r>
      <w:r w:rsidRPr="00261089">
        <w:rPr>
          <w:rFonts w:cs="Times New Roman"/>
        </w:rPr>
        <w:t xml:space="preserve"> H., Bennett</w:t>
      </w:r>
      <w:r w:rsidR="00BD6F27" w:rsidRPr="00261089">
        <w:rPr>
          <w:rFonts w:cs="Times New Roman"/>
        </w:rPr>
        <w:t>,</w:t>
      </w:r>
      <w:r w:rsidRPr="00261089">
        <w:rPr>
          <w:rFonts w:cs="Times New Roman"/>
        </w:rPr>
        <w:t xml:space="preserve"> C.</w:t>
      </w:r>
      <w:r w:rsidR="00F247AE" w:rsidRPr="00261089">
        <w:rPr>
          <w:rFonts w:cs="Times New Roman"/>
        </w:rPr>
        <w:t xml:space="preserve"> </w:t>
      </w:r>
      <w:r w:rsidRPr="00261089">
        <w:rPr>
          <w:rFonts w:cs="Times New Roman"/>
        </w:rPr>
        <w:t>E., Mondestin</w:t>
      </w:r>
      <w:r w:rsidR="00BD6F27" w:rsidRPr="00261089">
        <w:rPr>
          <w:rFonts w:cs="Times New Roman"/>
        </w:rPr>
        <w:t>,</w:t>
      </w:r>
      <w:r w:rsidRPr="00261089">
        <w:rPr>
          <w:rFonts w:cs="Times New Roman"/>
        </w:rPr>
        <w:t xml:space="preserve"> V., </w:t>
      </w:r>
      <w:proofErr w:type="spellStart"/>
      <w:r w:rsidRPr="00261089">
        <w:rPr>
          <w:rFonts w:cs="Times New Roman"/>
        </w:rPr>
        <w:t>Scribano</w:t>
      </w:r>
      <w:proofErr w:type="spellEnd"/>
      <w:r w:rsidR="00BD6F27" w:rsidRPr="00261089">
        <w:rPr>
          <w:rFonts w:cs="Times New Roman"/>
        </w:rPr>
        <w:t>,</w:t>
      </w:r>
      <w:r w:rsidRPr="00261089">
        <w:rPr>
          <w:rFonts w:cs="Times New Roman"/>
        </w:rPr>
        <w:t xml:space="preserve"> P.</w:t>
      </w:r>
      <w:r w:rsidR="00F247AE" w:rsidRPr="00261089">
        <w:rPr>
          <w:rFonts w:cs="Times New Roman"/>
        </w:rPr>
        <w:t xml:space="preserve"> </w:t>
      </w:r>
      <w:r w:rsidRPr="00261089">
        <w:rPr>
          <w:rFonts w:cs="Times New Roman"/>
        </w:rPr>
        <w:t>V., Mollen</w:t>
      </w:r>
      <w:r w:rsidR="006B3416" w:rsidRPr="00261089">
        <w:rPr>
          <w:rFonts w:cs="Times New Roman"/>
        </w:rPr>
        <w:t>,</w:t>
      </w:r>
      <w:r w:rsidRPr="00261089">
        <w:rPr>
          <w:rFonts w:cs="Times New Roman"/>
        </w:rPr>
        <w:t xml:space="preserve"> C., &amp; Wood</w:t>
      </w:r>
      <w:r w:rsidR="00BD6F27" w:rsidRPr="00261089">
        <w:rPr>
          <w:rFonts w:cs="Times New Roman"/>
        </w:rPr>
        <w:t>,</w:t>
      </w:r>
      <w:r w:rsidRPr="00261089">
        <w:rPr>
          <w:rFonts w:cs="Times New Roman"/>
        </w:rPr>
        <w:t xml:space="preserve"> J.</w:t>
      </w:r>
      <w:r w:rsidR="00F247AE" w:rsidRPr="00261089">
        <w:rPr>
          <w:rFonts w:cs="Times New Roman"/>
        </w:rPr>
        <w:t xml:space="preserve"> </w:t>
      </w:r>
      <w:r w:rsidRPr="00261089">
        <w:rPr>
          <w:rFonts w:cs="Times New Roman"/>
        </w:rPr>
        <w:t xml:space="preserve">N. (2016). Caregiver perceptions about mental health services after child sexual abuse. </w:t>
      </w:r>
      <w:r w:rsidRPr="00261089">
        <w:rPr>
          <w:rFonts w:cs="Times New Roman"/>
          <w:i/>
          <w:iCs/>
        </w:rPr>
        <w:t>Child Abuse &amp; Neglect</w:t>
      </w:r>
      <w:r w:rsidRPr="00261089">
        <w:rPr>
          <w:rFonts w:cs="Times New Roman"/>
        </w:rPr>
        <w:t xml:space="preserve">, </w:t>
      </w:r>
      <w:r w:rsidRPr="00261089">
        <w:rPr>
          <w:rFonts w:cs="Times New Roman"/>
          <w:i/>
          <w:iCs/>
        </w:rPr>
        <w:t>51</w:t>
      </w:r>
      <w:r w:rsidRPr="00261089">
        <w:rPr>
          <w:rFonts w:cs="Times New Roman"/>
        </w:rPr>
        <w:t>,</w:t>
      </w:r>
      <w:r w:rsidRPr="00261089">
        <w:rPr>
          <w:rFonts w:cs="Times New Roman"/>
          <w:i/>
          <w:iCs/>
        </w:rPr>
        <w:t xml:space="preserve"> </w:t>
      </w:r>
      <w:r w:rsidRPr="00261089">
        <w:rPr>
          <w:rFonts w:cs="Times New Roman"/>
        </w:rPr>
        <w:t>284</w:t>
      </w:r>
      <w:r w:rsidR="00D048E4" w:rsidRPr="00261089">
        <w:rPr>
          <w:rFonts w:cs="Times New Roman"/>
        </w:rPr>
        <w:t>–</w:t>
      </w:r>
      <w:r w:rsidRPr="00261089">
        <w:rPr>
          <w:rFonts w:cs="Times New Roman"/>
        </w:rPr>
        <w:t>294.</w:t>
      </w:r>
      <w:r w:rsidR="004B4868" w:rsidRPr="00261089">
        <w:rPr>
          <w:rFonts w:cs="Times New Roman"/>
        </w:rPr>
        <w:t xml:space="preserve"> </w:t>
      </w:r>
      <w:hyperlink r:id="rId8" w:history="1">
        <w:r w:rsidR="0043103A" w:rsidRPr="00261089">
          <w:rPr>
            <w:rStyle w:val="Hyperlink"/>
            <w:rFonts w:cs="Times New Roman"/>
          </w:rPr>
          <w:t>https://doi.org/10.1016/j.chiabu.2015.09.009</w:t>
        </w:r>
      </w:hyperlink>
    </w:p>
    <w:p w14:paraId="6B745386" w14:textId="0AA7662D" w:rsidR="00624038" w:rsidRPr="00261089" w:rsidRDefault="00624038" w:rsidP="00D048E4">
      <w:pPr>
        <w:ind w:left="720" w:hanging="720"/>
        <w:rPr>
          <w:rFonts w:cs="Times New Roman"/>
        </w:rPr>
      </w:pPr>
      <w:r w:rsidRPr="00261089">
        <w:rPr>
          <w:rFonts w:cs="Times New Roman"/>
        </w:rPr>
        <w:t>Jessiman, P., Hackett, S., &amp; Carpenter, J. (2017). Children</w:t>
      </w:r>
      <w:r w:rsidR="006B3416" w:rsidRPr="00261089">
        <w:rPr>
          <w:rFonts w:cs="Times New Roman"/>
        </w:rPr>
        <w:t>’</w:t>
      </w:r>
      <w:r w:rsidRPr="00261089">
        <w:rPr>
          <w:rFonts w:cs="Times New Roman"/>
        </w:rPr>
        <w:t>s and carers</w:t>
      </w:r>
      <w:r w:rsidR="006B3416" w:rsidRPr="00261089">
        <w:rPr>
          <w:rFonts w:cs="Times New Roman"/>
        </w:rPr>
        <w:t>’</w:t>
      </w:r>
      <w:r w:rsidRPr="00261089">
        <w:rPr>
          <w:rFonts w:cs="Times New Roman"/>
        </w:rPr>
        <w:t xml:space="preserve"> perspectives of a therapeutic intervention for children affected by sexual abuse. </w:t>
      </w:r>
      <w:r w:rsidRPr="00261089">
        <w:rPr>
          <w:rFonts w:cs="Times New Roman"/>
          <w:i/>
          <w:iCs/>
        </w:rPr>
        <w:t>Child &amp; Family Social Work</w:t>
      </w:r>
      <w:r w:rsidRPr="00261089">
        <w:rPr>
          <w:rFonts w:cs="Times New Roman"/>
        </w:rPr>
        <w:t xml:space="preserve">, </w:t>
      </w:r>
      <w:r w:rsidRPr="00261089">
        <w:rPr>
          <w:rFonts w:cs="Times New Roman"/>
          <w:i/>
          <w:iCs/>
        </w:rPr>
        <w:t>22</w:t>
      </w:r>
      <w:r w:rsidRPr="00261089">
        <w:rPr>
          <w:rFonts w:cs="Times New Roman"/>
        </w:rPr>
        <w:t>(2),</w:t>
      </w:r>
      <w:r w:rsidRPr="00261089">
        <w:rPr>
          <w:rFonts w:cs="Times New Roman"/>
          <w:i/>
          <w:iCs/>
        </w:rPr>
        <w:t xml:space="preserve"> </w:t>
      </w:r>
      <w:r w:rsidRPr="00261089">
        <w:rPr>
          <w:rFonts w:cs="Times New Roman"/>
        </w:rPr>
        <w:t>1024</w:t>
      </w:r>
      <w:r w:rsidR="00D048E4" w:rsidRPr="00261089">
        <w:rPr>
          <w:rFonts w:cs="Times New Roman"/>
        </w:rPr>
        <w:t>–</w:t>
      </w:r>
      <w:r w:rsidRPr="00261089">
        <w:rPr>
          <w:rFonts w:cs="Times New Roman"/>
        </w:rPr>
        <w:t xml:space="preserve">1033. </w:t>
      </w:r>
      <w:hyperlink r:id="rId9" w:history="1">
        <w:r w:rsidR="004B4868" w:rsidRPr="00261089">
          <w:rPr>
            <w:rStyle w:val="Hyperlink"/>
            <w:rFonts w:cs="Times New Roman"/>
          </w:rPr>
          <w:t>https://doi.org/10.1111/cfs.12322</w:t>
        </w:r>
      </w:hyperlink>
      <w:r w:rsidR="004B4868" w:rsidRPr="00261089">
        <w:rPr>
          <w:rFonts w:cs="Times New Roman"/>
        </w:rPr>
        <w:t xml:space="preserve"> </w:t>
      </w:r>
    </w:p>
    <w:p w14:paraId="48A12FEE" w14:textId="4AD22468" w:rsidR="009411FA" w:rsidRPr="00261089" w:rsidRDefault="009411FA">
      <w:pPr>
        <w:ind w:left="720" w:hanging="720"/>
        <w:rPr>
          <w:rFonts w:cs="Times New Roman"/>
        </w:rPr>
      </w:pPr>
      <w:r w:rsidRPr="00261089">
        <w:rPr>
          <w:rFonts w:cs="Times New Roman"/>
        </w:rPr>
        <w:t xml:space="preserve">me too. (n.d.-a). </w:t>
      </w:r>
      <w:r w:rsidRPr="00261089">
        <w:rPr>
          <w:rFonts w:cs="Times New Roman"/>
          <w:i/>
          <w:iCs/>
        </w:rPr>
        <w:t>Explore healing</w:t>
      </w:r>
      <w:r w:rsidRPr="00261089">
        <w:rPr>
          <w:rFonts w:cs="Times New Roman"/>
        </w:rPr>
        <w:t>.</w:t>
      </w:r>
      <w:r w:rsidRPr="00261089">
        <w:rPr>
          <w:rFonts w:cs="Times New Roman"/>
          <w:i/>
          <w:iCs/>
        </w:rPr>
        <w:t xml:space="preserve"> </w:t>
      </w:r>
      <w:hyperlink r:id="rId10" w:history="1">
        <w:r w:rsidR="00E94A6F" w:rsidRPr="00261089">
          <w:rPr>
            <w:rStyle w:val="Hyperlink"/>
            <w:rFonts w:cs="Times New Roman"/>
          </w:rPr>
          <w:t>https://metoomvmt.org/explore-healing/</w:t>
        </w:r>
      </w:hyperlink>
    </w:p>
    <w:p w14:paraId="7ED9080F" w14:textId="00EE35BF" w:rsidR="00624038" w:rsidRPr="00261089" w:rsidRDefault="00D54EA1" w:rsidP="003C03CE">
      <w:pPr>
        <w:ind w:left="720" w:hanging="720"/>
        <w:rPr>
          <w:rStyle w:val="Hyperlink"/>
          <w:rFonts w:cs="Times New Roman"/>
        </w:rPr>
      </w:pPr>
      <w:r w:rsidRPr="00261089">
        <w:rPr>
          <w:rFonts w:cs="Times New Roman"/>
        </w:rPr>
        <w:t>me too. (n.d.</w:t>
      </w:r>
      <w:r w:rsidR="009411FA" w:rsidRPr="00261089">
        <w:rPr>
          <w:rFonts w:cs="Times New Roman"/>
        </w:rPr>
        <w:t>-b</w:t>
      </w:r>
      <w:r w:rsidRPr="00261089">
        <w:rPr>
          <w:rFonts w:cs="Times New Roman"/>
        </w:rPr>
        <w:t>)</w:t>
      </w:r>
      <w:r w:rsidR="009411FA" w:rsidRPr="00261089">
        <w:rPr>
          <w:rFonts w:cs="Times New Roman"/>
        </w:rPr>
        <w:t>.</w:t>
      </w:r>
      <w:r w:rsidRPr="00261089">
        <w:rPr>
          <w:rFonts w:cs="Times New Roman"/>
        </w:rPr>
        <w:t xml:space="preserve"> </w:t>
      </w:r>
      <w:r w:rsidR="009411FA" w:rsidRPr="00261089">
        <w:rPr>
          <w:rFonts w:cs="Times New Roman"/>
          <w:i/>
          <w:iCs/>
        </w:rPr>
        <w:t>History and inception</w:t>
      </w:r>
      <w:r w:rsidR="00624038" w:rsidRPr="00261089">
        <w:rPr>
          <w:rFonts w:cs="Times New Roman"/>
        </w:rPr>
        <w:t xml:space="preserve">. </w:t>
      </w:r>
      <w:hyperlink r:id="rId11" w:history="1">
        <w:r w:rsidR="00E94A6F" w:rsidRPr="00261089">
          <w:rPr>
            <w:rStyle w:val="Hyperlink"/>
            <w:rFonts w:cs="Times New Roman"/>
          </w:rPr>
          <w:t>https://metoomvmt.org/get-to-know-us/history-inception/</w:t>
        </w:r>
      </w:hyperlink>
    </w:p>
    <w:p w14:paraId="0317C17F" w14:textId="54AD3972" w:rsidR="00E94A6F" w:rsidRPr="00261089" w:rsidRDefault="00E94A6F">
      <w:pPr>
        <w:ind w:left="720" w:hanging="720"/>
        <w:rPr>
          <w:rFonts w:cs="Times New Roman"/>
        </w:rPr>
      </w:pPr>
      <w:r w:rsidRPr="00261089">
        <w:rPr>
          <w:rFonts w:cs="Times New Roman"/>
        </w:rPr>
        <w:t xml:space="preserve">me too. (n.d.-c). </w:t>
      </w:r>
      <w:r w:rsidRPr="00261089">
        <w:rPr>
          <w:rFonts w:cs="Times New Roman"/>
          <w:i/>
          <w:iCs/>
        </w:rPr>
        <w:t>Resource library</w:t>
      </w:r>
      <w:r w:rsidRPr="00261089">
        <w:rPr>
          <w:rFonts w:cs="Times New Roman"/>
        </w:rPr>
        <w:t xml:space="preserve">. </w:t>
      </w:r>
      <w:hyperlink r:id="rId12" w:history="1">
        <w:r w:rsidRPr="00261089">
          <w:rPr>
            <w:rStyle w:val="Hyperlink"/>
            <w:rFonts w:cs="Times New Roman"/>
          </w:rPr>
          <w:t>https://metoomvmt.org/explore-healing/resource-library/</w:t>
        </w:r>
      </w:hyperlink>
    </w:p>
    <w:p w14:paraId="500ADACE" w14:textId="0FF1C62E" w:rsidR="00E94A6F" w:rsidRPr="00261089" w:rsidRDefault="009411FA" w:rsidP="003C03CE">
      <w:pPr>
        <w:ind w:left="720" w:hanging="720"/>
        <w:rPr>
          <w:rFonts w:cs="Times New Roman"/>
        </w:rPr>
      </w:pPr>
      <w:r w:rsidRPr="00261089">
        <w:rPr>
          <w:rFonts w:cs="Times New Roman"/>
        </w:rPr>
        <w:t>me too. (n.d.-</w:t>
      </w:r>
      <w:r w:rsidR="00E94A6F" w:rsidRPr="00261089">
        <w:rPr>
          <w:rFonts w:cs="Times New Roman"/>
        </w:rPr>
        <w:t>d</w:t>
      </w:r>
      <w:r w:rsidRPr="00261089">
        <w:rPr>
          <w:rFonts w:cs="Times New Roman"/>
        </w:rPr>
        <w:t xml:space="preserve">). </w:t>
      </w:r>
      <w:r w:rsidRPr="00261089">
        <w:rPr>
          <w:rFonts w:cs="Times New Roman"/>
          <w:i/>
          <w:iCs/>
        </w:rPr>
        <w:t>Vision and theory of change</w:t>
      </w:r>
      <w:r w:rsidRPr="00261089">
        <w:rPr>
          <w:rFonts w:cs="Times New Roman"/>
        </w:rPr>
        <w:t xml:space="preserve">. </w:t>
      </w:r>
      <w:hyperlink r:id="rId13" w:history="1">
        <w:r w:rsidR="00E94A6F" w:rsidRPr="00261089">
          <w:rPr>
            <w:rStyle w:val="Hyperlink"/>
            <w:rFonts w:cs="Times New Roman"/>
          </w:rPr>
          <w:t>https://metoomvmt.org/get-to-know-us/vision-theory-of-change/</w:t>
        </w:r>
      </w:hyperlink>
    </w:p>
    <w:sectPr w:rsidR="00E94A6F" w:rsidRPr="00261089" w:rsidSect="00D048E4">
      <w:headerReference w:type="default" r:id="rId14"/>
      <w:headerReference w:type="first" r:id="rId15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68217F" w14:textId="77777777" w:rsidR="00E4348E" w:rsidRDefault="00E4348E" w:rsidP="00166229">
      <w:pPr>
        <w:spacing w:line="240" w:lineRule="auto"/>
      </w:pPr>
      <w:r>
        <w:separator/>
      </w:r>
    </w:p>
  </w:endnote>
  <w:endnote w:type="continuationSeparator" w:id="0">
    <w:p w14:paraId="6948E31C" w14:textId="77777777" w:rsidR="00E4348E" w:rsidRDefault="00E4348E" w:rsidP="001662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889C60" w14:textId="77777777" w:rsidR="00E4348E" w:rsidRDefault="00E4348E" w:rsidP="00166229">
      <w:pPr>
        <w:spacing w:line="240" w:lineRule="auto"/>
      </w:pPr>
      <w:r>
        <w:separator/>
      </w:r>
    </w:p>
  </w:footnote>
  <w:footnote w:type="continuationSeparator" w:id="0">
    <w:p w14:paraId="0A691A63" w14:textId="77777777" w:rsidR="00E4348E" w:rsidRDefault="00E4348E" w:rsidP="001662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7465432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63E3B49D" w14:textId="355CBF83" w:rsidR="00D048E4" w:rsidRPr="00D048E4" w:rsidRDefault="00D048E4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D048E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048E4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D048E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048E4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D048E4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9009534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595687DA" w14:textId="7BBCBD44" w:rsidR="00D048E4" w:rsidRPr="00D048E4" w:rsidRDefault="00D048E4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D048E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048E4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D048E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048E4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D048E4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CFDB4DC" w14:textId="2147C4D3" w:rsidR="005470E7" w:rsidRPr="00D518AD" w:rsidRDefault="005470E7" w:rsidP="00006706">
    <w:pPr>
      <w:pStyle w:val="Header"/>
      <w:spacing w:line="480" w:lineRule="auto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7" type="#_x0000_t75" style="width:50.1pt;height:49.55pt;visibility:visible;mso-wrap-style:square" o:bullet="t">
        <v:imagedata r:id="rId1" o:title=""/>
      </v:shape>
    </w:pict>
  </w:numPicBullet>
  <w:abstractNum w:abstractNumId="0" w15:restartNumberingAfterBreak="0">
    <w:nsid w:val="0F920E9D"/>
    <w:multiLevelType w:val="hybridMultilevel"/>
    <w:tmpl w:val="99AAB4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8D36E7"/>
    <w:multiLevelType w:val="hybridMultilevel"/>
    <w:tmpl w:val="F48435D8"/>
    <w:lvl w:ilvl="0" w:tplc="F3FCBF3E">
      <w:start w:val="1"/>
      <w:numFmt w:val="bullet"/>
      <w:lvlText w:val=""/>
      <w:lvlPicBulletId w:val="0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2DACA5B8" w:tentative="1">
      <w:start w:val="1"/>
      <w:numFmt w:val="bullet"/>
      <w:lvlText w:val=""/>
      <w:lvlJc w:val="left"/>
      <w:pPr>
        <w:tabs>
          <w:tab w:val="num" w:pos="1680"/>
        </w:tabs>
        <w:ind w:left="1680" w:hanging="360"/>
      </w:pPr>
      <w:rPr>
        <w:rFonts w:ascii="Symbol" w:hAnsi="Symbol" w:hint="default"/>
      </w:rPr>
    </w:lvl>
    <w:lvl w:ilvl="2" w:tplc="F95A89CC" w:tentative="1">
      <w:start w:val="1"/>
      <w:numFmt w:val="bullet"/>
      <w:lvlText w:val="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3" w:tplc="D868B020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3C5E367E" w:tentative="1">
      <w:start w:val="1"/>
      <w:numFmt w:val="bullet"/>
      <w:lvlText w:val=""/>
      <w:lvlJc w:val="left"/>
      <w:pPr>
        <w:tabs>
          <w:tab w:val="num" w:pos="3840"/>
        </w:tabs>
        <w:ind w:left="3840" w:hanging="360"/>
      </w:pPr>
      <w:rPr>
        <w:rFonts w:ascii="Symbol" w:hAnsi="Symbol" w:hint="default"/>
      </w:rPr>
    </w:lvl>
    <w:lvl w:ilvl="5" w:tplc="F1306D6A" w:tentative="1">
      <w:start w:val="1"/>
      <w:numFmt w:val="bullet"/>
      <w:lvlText w:val=""/>
      <w:lvlJc w:val="left"/>
      <w:pPr>
        <w:tabs>
          <w:tab w:val="num" w:pos="4560"/>
        </w:tabs>
        <w:ind w:left="4560" w:hanging="360"/>
      </w:pPr>
      <w:rPr>
        <w:rFonts w:ascii="Symbol" w:hAnsi="Symbol" w:hint="default"/>
      </w:rPr>
    </w:lvl>
    <w:lvl w:ilvl="6" w:tplc="F5AA3F58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838E4BF0" w:tentative="1">
      <w:start w:val="1"/>
      <w:numFmt w:val="bullet"/>
      <w:lvlText w:val=""/>
      <w:lvlJc w:val="left"/>
      <w:pPr>
        <w:tabs>
          <w:tab w:val="num" w:pos="6000"/>
        </w:tabs>
        <w:ind w:left="6000" w:hanging="360"/>
      </w:pPr>
      <w:rPr>
        <w:rFonts w:ascii="Symbol" w:hAnsi="Symbol" w:hint="default"/>
      </w:rPr>
    </w:lvl>
    <w:lvl w:ilvl="8" w:tplc="97F05650" w:tentative="1">
      <w:start w:val="1"/>
      <w:numFmt w:val="bullet"/>
      <w:lvlText w:val=""/>
      <w:lvlJc w:val="left"/>
      <w:pPr>
        <w:tabs>
          <w:tab w:val="num" w:pos="6720"/>
        </w:tabs>
        <w:ind w:left="6720" w:hanging="360"/>
      </w:pPr>
      <w:rPr>
        <w:rFonts w:ascii="Symbol" w:hAnsi="Symbol" w:hint="default"/>
      </w:rPr>
    </w:lvl>
  </w:abstractNum>
  <w:num w:numId="1" w16cid:durableId="1842741340">
    <w:abstractNumId w:val="0"/>
  </w:num>
  <w:num w:numId="2" w16cid:durableId="2072805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removePersonalInformation/>
  <w:removeDateAndTime/>
  <w:proofState w:spelling="clean" w:grammar="clean"/>
  <w:attachedTemplate r:id="rId1"/>
  <w:linkStyles/>
  <w:defaultTabStop w:val="720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CAD"/>
    <w:rsid w:val="00006706"/>
    <w:rsid w:val="00015C3A"/>
    <w:rsid w:val="00031CDB"/>
    <w:rsid w:val="0004281D"/>
    <w:rsid w:val="000503C3"/>
    <w:rsid w:val="00055D19"/>
    <w:rsid w:val="000717A0"/>
    <w:rsid w:val="0007649A"/>
    <w:rsid w:val="00077503"/>
    <w:rsid w:val="000A65D5"/>
    <w:rsid w:val="000B6228"/>
    <w:rsid w:val="000C75EF"/>
    <w:rsid w:val="000F3EB7"/>
    <w:rsid w:val="00123F54"/>
    <w:rsid w:val="00125C7F"/>
    <w:rsid w:val="00142CAD"/>
    <w:rsid w:val="00145DEC"/>
    <w:rsid w:val="00155AF3"/>
    <w:rsid w:val="00166229"/>
    <w:rsid w:val="00177E0E"/>
    <w:rsid w:val="00193E9A"/>
    <w:rsid w:val="001B78E3"/>
    <w:rsid w:val="001C0C91"/>
    <w:rsid w:val="001C66EC"/>
    <w:rsid w:val="001F7640"/>
    <w:rsid w:val="0023138E"/>
    <w:rsid w:val="0025540E"/>
    <w:rsid w:val="0025796F"/>
    <w:rsid w:val="00261089"/>
    <w:rsid w:val="00263157"/>
    <w:rsid w:val="00266271"/>
    <w:rsid w:val="0027407D"/>
    <w:rsid w:val="00275325"/>
    <w:rsid w:val="0028786D"/>
    <w:rsid w:val="002942C1"/>
    <w:rsid w:val="002C215D"/>
    <w:rsid w:val="002E1A53"/>
    <w:rsid w:val="003143A2"/>
    <w:rsid w:val="00316B8C"/>
    <w:rsid w:val="00321759"/>
    <w:rsid w:val="00340ECC"/>
    <w:rsid w:val="00354787"/>
    <w:rsid w:val="00367DB3"/>
    <w:rsid w:val="003A54F1"/>
    <w:rsid w:val="003A57BE"/>
    <w:rsid w:val="003B6383"/>
    <w:rsid w:val="003C03C1"/>
    <w:rsid w:val="003C03CE"/>
    <w:rsid w:val="003C7EE4"/>
    <w:rsid w:val="003D466C"/>
    <w:rsid w:val="003E3C3A"/>
    <w:rsid w:val="003F6EEB"/>
    <w:rsid w:val="003F72DB"/>
    <w:rsid w:val="0040658F"/>
    <w:rsid w:val="004100D0"/>
    <w:rsid w:val="00415F5B"/>
    <w:rsid w:val="0043103A"/>
    <w:rsid w:val="004325AF"/>
    <w:rsid w:val="004338A5"/>
    <w:rsid w:val="00437F67"/>
    <w:rsid w:val="0046673C"/>
    <w:rsid w:val="0048426F"/>
    <w:rsid w:val="004871A5"/>
    <w:rsid w:val="004A0022"/>
    <w:rsid w:val="004B4868"/>
    <w:rsid w:val="004C24C0"/>
    <w:rsid w:val="004E502E"/>
    <w:rsid w:val="004F2003"/>
    <w:rsid w:val="00502542"/>
    <w:rsid w:val="0051326C"/>
    <w:rsid w:val="00516F59"/>
    <w:rsid w:val="00520949"/>
    <w:rsid w:val="00522478"/>
    <w:rsid w:val="005239CC"/>
    <w:rsid w:val="005361CD"/>
    <w:rsid w:val="005470E7"/>
    <w:rsid w:val="00562694"/>
    <w:rsid w:val="00565CB0"/>
    <w:rsid w:val="00573CA6"/>
    <w:rsid w:val="0057787F"/>
    <w:rsid w:val="00585E6C"/>
    <w:rsid w:val="005863EA"/>
    <w:rsid w:val="005B5811"/>
    <w:rsid w:val="005C08E2"/>
    <w:rsid w:val="005D305F"/>
    <w:rsid w:val="005F7D76"/>
    <w:rsid w:val="00604705"/>
    <w:rsid w:val="0062368A"/>
    <w:rsid w:val="00624038"/>
    <w:rsid w:val="00636641"/>
    <w:rsid w:val="00664321"/>
    <w:rsid w:val="00666D86"/>
    <w:rsid w:val="00675F4A"/>
    <w:rsid w:val="006858F4"/>
    <w:rsid w:val="00697F21"/>
    <w:rsid w:val="006A5677"/>
    <w:rsid w:val="006B3416"/>
    <w:rsid w:val="006B6B45"/>
    <w:rsid w:val="006B7F6A"/>
    <w:rsid w:val="006D5983"/>
    <w:rsid w:val="006D790E"/>
    <w:rsid w:val="006F33B3"/>
    <w:rsid w:val="00730CAE"/>
    <w:rsid w:val="00736335"/>
    <w:rsid w:val="00736BC3"/>
    <w:rsid w:val="00767DC0"/>
    <w:rsid w:val="007821DA"/>
    <w:rsid w:val="00787CD8"/>
    <w:rsid w:val="00796CA0"/>
    <w:rsid w:val="007973A3"/>
    <w:rsid w:val="007A15A6"/>
    <w:rsid w:val="007C0776"/>
    <w:rsid w:val="007C37AB"/>
    <w:rsid w:val="007D1F13"/>
    <w:rsid w:val="007D3D68"/>
    <w:rsid w:val="007D4FF8"/>
    <w:rsid w:val="007F78A3"/>
    <w:rsid w:val="00805A34"/>
    <w:rsid w:val="0081290D"/>
    <w:rsid w:val="008277D3"/>
    <w:rsid w:val="00842498"/>
    <w:rsid w:val="00846B50"/>
    <w:rsid w:val="00866727"/>
    <w:rsid w:val="008833D8"/>
    <w:rsid w:val="00887524"/>
    <w:rsid w:val="008B79C8"/>
    <w:rsid w:val="008D415D"/>
    <w:rsid w:val="008F44BF"/>
    <w:rsid w:val="009144F1"/>
    <w:rsid w:val="00914536"/>
    <w:rsid w:val="009160B5"/>
    <w:rsid w:val="009178E8"/>
    <w:rsid w:val="00926FA1"/>
    <w:rsid w:val="009411FA"/>
    <w:rsid w:val="00947057"/>
    <w:rsid w:val="009622FF"/>
    <w:rsid w:val="00966352"/>
    <w:rsid w:val="0098083B"/>
    <w:rsid w:val="00982CAC"/>
    <w:rsid w:val="00987274"/>
    <w:rsid w:val="009B55DC"/>
    <w:rsid w:val="009C3C66"/>
    <w:rsid w:val="009E3E40"/>
    <w:rsid w:val="00A21D1D"/>
    <w:rsid w:val="00A46CC1"/>
    <w:rsid w:val="00A527C0"/>
    <w:rsid w:val="00A52DD1"/>
    <w:rsid w:val="00A67328"/>
    <w:rsid w:val="00A7447B"/>
    <w:rsid w:val="00AA6E4E"/>
    <w:rsid w:val="00AB67BC"/>
    <w:rsid w:val="00AD0E1B"/>
    <w:rsid w:val="00AD5092"/>
    <w:rsid w:val="00AE1BA9"/>
    <w:rsid w:val="00AF35D9"/>
    <w:rsid w:val="00AF67B2"/>
    <w:rsid w:val="00B04D6E"/>
    <w:rsid w:val="00B20E3F"/>
    <w:rsid w:val="00B25F83"/>
    <w:rsid w:val="00B26599"/>
    <w:rsid w:val="00B2696F"/>
    <w:rsid w:val="00B52CB7"/>
    <w:rsid w:val="00B72BFA"/>
    <w:rsid w:val="00B97441"/>
    <w:rsid w:val="00BA5D0E"/>
    <w:rsid w:val="00BC7489"/>
    <w:rsid w:val="00BD0C94"/>
    <w:rsid w:val="00BD24D0"/>
    <w:rsid w:val="00BD6F27"/>
    <w:rsid w:val="00BF36CC"/>
    <w:rsid w:val="00BF5E2B"/>
    <w:rsid w:val="00BF6638"/>
    <w:rsid w:val="00C17AA8"/>
    <w:rsid w:val="00C22180"/>
    <w:rsid w:val="00C63C14"/>
    <w:rsid w:val="00C74294"/>
    <w:rsid w:val="00C76150"/>
    <w:rsid w:val="00CE54BA"/>
    <w:rsid w:val="00CE6FB4"/>
    <w:rsid w:val="00CE75DC"/>
    <w:rsid w:val="00D01CF2"/>
    <w:rsid w:val="00D04389"/>
    <w:rsid w:val="00D048E4"/>
    <w:rsid w:val="00D11AF7"/>
    <w:rsid w:val="00D20448"/>
    <w:rsid w:val="00D23C43"/>
    <w:rsid w:val="00D27443"/>
    <w:rsid w:val="00D477CD"/>
    <w:rsid w:val="00D518AD"/>
    <w:rsid w:val="00D54EA1"/>
    <w:rsid w:val="00D55868"/>
    <w:rsid w:val="00D6622F"/>
    <w:rsid w:val="00DB1A0C"/>
    <w:rsid w:val="00DC0582"/>
    <w:rsid w:val="00DD7BAC"/>
    <w:rsid w:val="00E241C1"/>
    <w:rsid w:val="00E4348E"/>
    <w:rsid w:val="00E63A5C"/>
    <w:rsid w:val="00E65EAE"/>
    <w:rsid w:val="00E65FDB"/>
    <w:rsid w:val="00E672FD"/>
    <w:rsid w:val="00E74366"/>
    <w:rsid w:val="00E7657E"/>
    <w:rsid w:val="00E846E8"/>
    <w:rsid w:val="00E94969"/>
    <w:rsid w:val="00E94A6F"/>
    <w:rsid w:val="00E94DAF"/>
    <w:rsid w:val="00E96C39"/>
    <w:rsid w:val="00EB1BA1"/>
    <w:rsid w:val="00EC21DE"/>
    <w:rsid w:val="00ED6CE0"/>
    <w:rsid w:val="00EE5136"/>
    <w:rsid w:val="00EF0EEA"/>
    <w:rsid w:val="00EF2FDB"/>
    <w:rsid w:val="00EF77CB"/>
    <w:rsid w:val="00F23E92"/>
    <w:rsid w:val="00F247AE"/>
    <w:rsid w:val="00F268D4"/>
    <w:rsid w:val="00F30DE9"/>
    <w:rsid w:val="00F60623"/>
    <w:rsid w:val="00F625D4"/>
    <w:rsid w:val="00F75321"/>
    <w:rsid w:val="00F75DDC"/>
    <w:rsid w:val="00F7649D"/>
    <w:rsid w:val="00F84C76"/>
    <w:rsid w:val="00F850A3"/>
    <w:rsid w:val="00F86F53"/>
    <w:rsid w:val="00F87137"/>
    <w:rsid w:val="00F909A6"/>
    <w:rsid w:val="00F96607"/>
    <w:rsid w:val="00FC044B"/>
    <w:rsid w:val="00FD0811"/>
    <w:rsid w:val="00FF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."/>
  <w:listSeparator w:val=","/>
  <w14:docId w14:val="2E7C542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089"/>
    <w:pPr>
      <w:spacing w:after="0" w:line="480" w:lineRule="auto"/>
    </w:pPr>
    <w:rPr>
      <w:rFonts w:ascii="Aptos" w:hAnsi="Aptos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1089"/>
    <w:pPr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089"/>
    <w:pPr>
      <w:keepNext/>
      <w:keepLines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1089"/>
    <w:pPr>
      <w:keepNext/>
      <w:keepLines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1089"/>
    <w:pPr>
      <w:keepNext/>
      <w:keepLines/>
      <w:widowControl w:val="0"/>
      <w:ind w:firstLine="720"/>
      <w:outlineLvl w:val="3"/>
    </w:pPr>
    <w:rPr>
      <w:rFonts w:eastAsiaTheme="majorEastAsia" w:cstheme="majorBidi"/>
      <w:b/>
      <w:iCs/>
      <w:szCs w:val="24"/>
      <w:lang w:bidi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1089"/>
    <w:pPr>
      <w:keepNext/>
      <w:keepLines/>
      <w:ind w:firstLine="720"/>
      <w:outlineLvl w:val="4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  <w:rsid w:val="0026108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61089"/>
  </w:style>
  <w:style w:type="paragraph" w:styleId="Header">
    <w:name w:val="header"/>
    <w:basedOn w:val="Normal"/>
    <w:link w:val="HeaderChar"/>
    <w:uiPriority w:val="99"/>
    <w:unhideWhenUsed/>
    <w:rsid w:val="0026108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089"/>
    <w:rPr>
      <w:rFonts w:ascii="Aptos" w:hAnsi="Aptos" w:cs="Arial"/>
    </w:rPr>
  </w:style>
  <w:style w:type="paragraph" w:styleId="Footer">
    <w:name w:val="footer"/>
    <w:basedOn w:val="Normal"/>
    <w:link w:val="FooterChar"/>
    <w:uiPriority w:val="99"/>
    <w:unhideWhenUsed/>
    <w:rsid w:val="0026108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089"/>
    <w:rPr>
      <w:rFonts w:ascii="Aptos" w:hAnsi="Aptos" w:cs="Arial"/>
    </w:rPr>
  </w:style>
  <w:style w:type="paragraph" w:styleId="ListParagraph">
    <w:name w:val="List Paragraph"/>
    <w:basedOn w:val="Normal"/>
    <w:uiPriority w:val="34"/>
    <w:qFormat/>
    <w:rsid w:val="00F606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108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61089"/>
    <w:rPr>
      <w:rFonts w:ascii="Aptos" w:hAnsi="Aptos" w:cs="Arial"/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26108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610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610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61089"/>
    <w:rPr>
      <w:rFonts w:ascii="Aptos" w:hAnsi="Aptos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10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1089"/>
    <w:rPr>
      <w:rFonts w:ascii="Aptos" w:hAnsi="Aptos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08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089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61089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B622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261089"/>
    <w:rPr>
      <w:rFonts w:ascii="Aptos" w:eastAsiaTheme="majorEastAsia" w:hAnsi="Aptos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61089"/>
    <w:rPr>
      <w:rFonts w:ascii="Aptos" w:eastAsiaTheme="majorEastAsia" w:hAnsi="Aptos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61089"/>
    <w:rPr>
      <w:rFonts w:ascii="Aptos" w:eastAsiaTheme="majorEastAsia" w:hAnsi="Aptos" w:cstheme="majorBidi"/>
      <w:b/>
      <w:iCs/>
      <w:szCs w:val="24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rsid w:val="00261089"/>
    <w:rPr>
      <w:rFonts w:ascii="Aptos" w:eastAsiaTheme="majorEastAsia" w:hAnsi="Aptos" w:cstheme="majorBidi"/>
      <w:b/>
      <w:i/>
    </w:rPr>
  </w:style>
  <w:style w:type="paragraph" w:styleId="Title">
    <w:name w:val="Title"/>
    <w:basedOn w:val="Normal"/>
    <w:link w:val="TitleChar"/>
    <w:uiPriority w:val="10"/>
    <w:qFormat/>
    <w:rsid w:val="00261089"/>
    <w:pPr>
      <w:widowControl w:val="0"/>
      <w:autoSpaceDE w:val="0"/>
      <w:autoSpaceDN w:val="0"/>
      <w:spacing w:before="1" w:line="240" w:lineRule="auto"/>
      <w:ind w:left="940" w:right="937"/>
      <w:jc w:val="center"/>
    </w:pPr>
    <w:rPr>
      <w:rFonts w:ascii="Times New Roman" w:eastAsia="Times New Roman" w:hAnsi="Times New Roman" w:cs="Times New Roman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61089"/>
    <w:rPr>
      <w:rFonts w:ascii="Times New Roman" w:eastAsia="Times New Roman" w:hAnsi="Times New Roman" w:cs="Times New Roman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261089"/>
    <w:pPr>
      <w:ind w:firstLine="720"/>
    </w:pPr>
  </w:style>
  <w:style w:type="character" w:customStyle="1" w:styleId="BodyTextChar">
    <w:name w:val="Body Text Char"/>
    <w:basedOn w:val="DefaultParagraphFont"/>
    <w:link w:val="BodyText"/>
    <w:uiPriority w:val="1"/>
    <w:rsid w:val="00261089"/>
    <w:rPr>
      <w:rFonts w:ascii="Aptos" w:hAnsi="Aptos" w:cs="Arial"/>
    </w:rPr>
  </w:style>
  <w:style w:type="paragraph" w:styleId="FootnoteText">
    <w:name w:val="footnote text"/>
    <w:basedOn w:val="Normal"/>
    <w:link w:val="FootnoteTextChar"/>
    <w:uiPriority w:val="99"/>
    <w:unhideWhenUsed/>
    <w:rsid w:val="0026108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61089"/>
    <w:rPr>
      <w:rFonts w:ascii="Aptos" w:hAnsi="Aptos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10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261089"/>
    <w:rPr>
      <w:rFonts w:ascii="Aptos" w:hAnsi="Aptos"/>
      <w:i/>
      <w:iCs/>
      <w:sz w:val="22"/>
    </w:rPr>
  </w:style>
  <w:style w:type="character" w:styleId="Strong">
    <w:name w:val="Strong"/>
    <w:basedOn w:val="DefaultParagraphFont"/>
    <w:uiPriority w:val="22"/>
    <w:qFormat/>
    <w:rsid w:val="00261089"/>
    <w:rPr>
      <w:rFonts w:ascii="Aptos" w:hAnsi="Aptos"/>
      <w:b/>
      <w:bCs/>
      <w:sz w:val="22"/>
    </w:rPr>
  </w:style>
  <w:style w:type="paragraph" w:styleId="Quote">
    <w:name w:val="Quote"/>
    <w:basedOn w:val="BodyText"/>
    <w:next w:val="Normal"/>
    <w:link w:val="QuoteChar"/>
    <w:uiPriority w:val="29"/>
    <w:qFormat/>
    <w:rsid w:val="00261089"/>
    <w:pPr>
      <w:ind w:left="720" w:firstLine="0"/>
    </w:pPr>
  </w:style>
  <w:style w:type="character" w:customStyle="1" w:styleId="QuoteChar">
    <w:name w:val="Quote Char"/>
    <w:basedOn w:val="DefaultParagraphFont"/>
    <w:link w:val="Quote"/>
    <w:uiPriority w:val="29"/>
    <w:rsid w:val="00261089"/>
    <w:rPr>
      <w:rFonts w:ascii="Aptos" w:hAnsi="Aptos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5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chiabu.2015.09.009" TargetMode="External"/><Relationship Id="rId13" Type="http://schemas.openxmlformats.org/officeDocument/2006/relationships/hyperlink" Target="https://metoomvmt.org/get-to-know-us/vision-theory-of-chang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77/1468017313504717" TargetMode="External"/><Relationship Id="rId12" Type="http://schemas.openxmlformats.org/officeDocument/2006/relationships/hyperlink" Target="https://metoomvmt.org/explore-healing/resource-library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etoomvmt.org/get-to-know-us/history-inception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metoomvmt.org/explore-heal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11/cfs.12322" TargetMode="Externa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yb\OneDrive%20-%20American%20Psychological%20Assn\Documents\Custom%20Office%20Templates\APA%20Style%207%20paper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APA Style 7 paper template.dotx</Template>
  <TotalTime>0</TotalTime>
  <Pages>7</Pages>
  <Words>1732</Words>
  <Characters>9878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2021-11-15T16:48:00Z</dcterms:created>
  <dcterms:modified xsi:type="dcterms:W3CDTF">2024-11-04T19:07:00Z</dcterms:modified>
</cp:coreProperties>
</file>