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82990"/>
        <w:docPartObj>
          <w:docPartGallery w:val="Cover Pages"/>
          <w:docPartUnique/>
        </w:docPartObj>
      </w:sdtPr>
      <w:sdtEndPr>
        <w:rPr>
          <w:rFonts w:eastAsiaTheme="minorEastAsia"/>
          <w:color w:val="FFFFFF" w:themeColor="background1"/>
          <w:sz w:val="32"/>
          <w:szCs w:val="32"/>
          <w:lang w:val="en-US"/>
        </w:rPr>
      </w:sdtEndPr>
      <w:sdtContent>
        <w:p w14:paraId="4C972343" w14:textId="77777777" w:rsidR="00FD72D4" w:rsidRDefault="00FD72D4">
          <w:r>
            <w:rPr>
              <w:noProof/>
            </w:rPr>
            <mc:AlternateContent>
              <mc:Choice Requires="wps">
                <w:drawing>
                  <wp:anchor distT="0" distB="0" distL="114300" distR="114300" simplePos="0" relativeHeight="251669504" behindDoc="1" locked="0" layoutInCell="1" allowOverlap="1" wp14:anchorId="74CB83D0" wp14:editId="3E8CAB7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AE220F" w14:textId="77777777" w:rsidR="0050402C" w:rsidRDefault="005040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CB83D0" id="Rectangle 466" o:spid="_x0000_s1026"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AAE220F" w14:textId="77777777" w:rsidR="0050402C" w:rsidRDefault="0050402C"/>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59AB319" wp14:editId="0AD588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D9DEE" w14:textId="74A5AAD8" w:rsidR="0050402C" w:rsidRDefault="0050402C"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Content>
                                    <w:r w:rsidRPr="00C3449F">
                                      <w:rPr>
                                        <w:color w:val="FFFFFF" w:themeColor="background1"/>
                                      </w:rPr>
                                      <w:t>A compilation of reports on the current state of tools, technologies</w:t>
                                    </w:r>
                                    <w:r>
                                      <w:rPr>
                                        <w:color w:val="FFFFFF" w:themeColor="background1"/>
                                      </w:rPr>
                                      <w:t xml:space="preserve">, developments </w:t>
                                    </w:r>
                                    <w:r w:rsidRPr="00C3449F">
                                      <w:rPr>
                                        <w:color w:val="FFFFFF" w:themeColor="background1"/>
                                      </w:rPr>
                                      <w:t>and employment trends in the</w:t>
                                    </w:r>
                                    <w:r>
                                      <w:rPr>
                                        <w:color w:val="FFFFFF" w:themeColor="background1"/>
                                      </w:rPr>
                                      <w:t xml:space="preserve"> Information Technology </w:t>
                                    </w:r>
                                    <w:r w:rsidRPr="00C3449F">
                                      <w:rPr>
                                        <w:color w:val="FFFFFF" w:themeColor="background1"/>
                                      </w:rPr>
                                      <w:t>industry</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9AB319" id="Rectangle 467" o:spid="_x0000_s1027"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55D9DEE" w14:textId="74A5AAD8" w:rsidR="0050402C" w:rsidRDefault="0050402C"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Content>
                              <w:r w:rsidRPr="00C3449F">
                                <w:rPr>
                                  <w:color w:val="FFFFFF" w:themeColor="background1"/>
                                </w:rPr>
                                <w:t>A compilation of reports on the current state of tools, technologies</w:t>
                              </w:r>
                              <w:r>
                                <w:rPr>
                                  <w:color w:val="FFFFFF" w:themeColor="background1"/>
                                </w:rPr>
                                <w:t xml:space="preserve">, developments </w:t>
                              </w:r>
                              <w:r w:rsidRPr="00C3449F">
                                <w:rPr>
                                  <w:color w:val="FFFFFF" w:themeColor="background1"/>
                                </w:rPr>
                                <w:t>and employment trends in the</w:t>
                              </w:r>
                              <w:r>
                                <w:rPr>
                                  <w:color w:val="FFFFFF" w:themeColor="background1"/>
                                </w:rPr>
                                <w:t xml:space="preserve"> Information Technology </w:t>
                              </w:r>
                              <w:r w:rsidRPr="00C3449F">
                                <w:rPr>
                                  <w:color w:val="FFFFFF" w:themeColor="background1"/>
                                </w:rPr>
                                <w:t>industry</w:t>
                              </w:r>
                            </w:sdtContent>
                          </w:sdt>
                          <w:r>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CECBA5E" wp14:editId="60B688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09E34" id="Rectangle 468"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B0EC8E" wp14:editId="7F6F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45B03"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018B9067" wp14:editId="622F76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Content>
                                  <w:p w14:paraId="73805D0B" w14:textId="67EE9169" w:rsidR="0050402C" w:rsidRDefault="0050402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Content>
                                  <w:p w14:paraId="1E7E67EF" w14:textId="77777777" w:rsidR="0050402C" w:rsidRDefault="005040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8B9067" id="_x0000_t202" coordsize="21600,21600" o:spt="202" path="m,l,21600r21600,l21600,xe">
                    <v:stroke joinstyle="miter"/>
                    <v:path gradientshapeok="t" o:connecttype="rect"/>
                  </v:shapetype>
                  <v:shape id="Text Box 470" o:spid="_x0000_s1028"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Content>
                            <w:p w14:paraId="73805D0B" w14:textId="67EE9169" w:rsidR="0050402C" w:rsidRDefault="0050402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Content>
                            <w:p w14:paraId="1E7E67EF" w14:textId="77777777" w:rsidR="0050402C" w:rsidRDefault="005040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D30AFDC" w14:textId="77777777" w:rsidR="00FD72D4" w:rsidRDefault="00FD72D4">
          <w:pPr>
            <w:rPr>
              <w:rFonts w:eastAsiaTheme="minorEastAsia"/>
              <w:color w:val="FFFFFF" w:themeColor="background1"/>
              <w:sz w:val="32"/>
              <w:szCs w:val="32"/>
              <w:lang w:val="en-US"/>
            </w:rPr>
          </w:pPr>
          <w:r>
            <w:rPr>
              <w:noProof/>
            </w:rPr>
            <mc:AlternateContent>
              <mc:Choice Requires="wps">
                <w:drawing>
                  <wp:anchor distT="0" distB="0" distL="114300" distR="114300" simplePos="0" relativeHeight="251670528" behindDoc="0" locked="0" layoutInCell="1" allowOverlap="1" wp14:anchorId="51E74666" wp14:editId="45ADCDF8">
                    <wp:simplePos x="0" y="0"/>
                    <wp:positionH relativeFrom="page">
                      <wp:posOffset>3505200</wp:posOffset>
                    </wp:positionH>
                    <wp:positionV relativeFrom="page">
                      <wp:posOffset>6838950</wp:posOffset>
                    </wp:positionV>
                    <wp:extent cx="2800350" cy="585470"/>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800350" cy="585470"/>
                            </a:xfrm>
                            <a:prstGeom prst="rect">
                              <a:avLst/>
                            </a:prstGeom>
                            <a:noFill/>
                            <a:ln w="6350">
                              <a:noFill/>
                            </a:ln>
                            <a:effectLst/>
                          </wps:spPr>
                          <wps:txbx>
                            <w:txbxContent>
                              <w:p w14:paraId="7265F5E4" w14:textId="38BA148B" w:rsidR="0050402C" w:rsidRPr="00437D97" w:rsidRDefault="0050402C">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sz w:val="18"/>
                                        <w:szCs w:val="18"/>
                                      </w:rPr>
                                      <w:t>By Team TechPro’s - Dylan, Arin Edwards, Jacob Darling, Joshua Coppen, Ryan Bullock and Seth Underdown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74666" id="Text Box 465" o:spid="_x0000_s1029" type="#_x0000_t202" style="position:absolute;margin-left:276pt;margin-top:538.5pt;width:220.5pt;height:4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" filled="f" stroked="f" strokeweight=".5pt">
                    <v:textbox>
                      <w:txbxContent>
                        <w:p w14:paraId="7265F5E4" w14:textId="38BA148B" w:rsidR="0050402C" w:rsidRPr="00437D97" w:rsidRDefault="0050402C">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sz w:val="18"/>
                                  <w:szCs w:val="18"/>
                                </w:rPr>
                                <w:t>By Team TechPro’s - Dylan, Arin Edwards, Jacob Darling, Joshua Coppen, Ryan Bullock and Seth Underdown</w:t>
                              </w:r>
                            </w:sdtContent>
                          </w:sdt>
                        </w:p>
                      </w:txbxContent>
                    </v:textbox>
                    <w10:wrap type="square" anchorx="page" anchory="page"/>
                  </v:shape>
                </w:pict>
              </mc:Fallback>
            </mc:AlternateContent>
          </w:r>
          <w:r>
            <w:rPr>
              <w:rFonts w:eastAsiaTheme="minorEastAsia"/>
              <w:color w:val="FFFFFF" w:themeColor="background1"/>
              <w:sz w:val="32"/>
              <w:szCs w:val="32"/>
              <w:lang w:val="en-US"/>
            </w:rPr>
            <w:br w:type="page"/>
          </w:r>
        </w:p>
      </w:sdtContent>
    </w:sdt>
    <w:p w14:paraId="2FD761B1" w14:textId="77777777" w:rsidR="00FD72D4" w:rsidRDefault="00FD72D4"/>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default" r:id="rId9"/>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0D67EF">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0D67EF">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127DE0AD"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w:t>
            </w:r>
            <w:r w:rsidR="0050402C">
              <w:rPr>
                <w:color w:val="000000"/>
              </w:rPr>
              <w:t xml:space="preserve"> -</w:t>
            </w:r>
            <w:r>
              <w:rPr>
                <w:color w:val="000000"/>
              </w:rPr>
              <w:t xml:space="preserve">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0D67EF">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0D67EF">
            <w:pPr>
              <w:spacing w:after="0" w:line="240" w:lineRule="auto"/>
              <w:rPr>
                <w:i/>
              </w:rPr>
            </w:pPr>
            <w:r>
              <w:rPr>
                <w:i/>
              </w:rPr>
              <w:t>#15 Web Dev</w:t>
            </w:r>
          </w:p>
          <w:p w14:paraId="279A783C" w14:textId="77777777" w:rsidR="009B791F" w:rsidRPr="007A5A58" w:rsidRDefault="009B791F" w:rsidP="000D67EF">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6459C8"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w:t>
            </w:r>
            <w:r w:rsidR="0050402C">
              <w:rPr>
                <w:color w:val="000000"/>
              </w:rPr>
              <w:t xml:space="preserve"> - </w:t>
            </w:r>
            <w:r>
              <w:rPr>
                <w:color w:val="000000"/>
              </w:rPr>
              <w:t>#33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0D67EF">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0D67EF">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0D67EF">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0D67EF">
        <w:trPr>
          <w:trHeight w:val="841"/>
        </w:trPr>
        <w:tc>
          <w:tcPr>
            <w:tcW w:w="900" w:type="dxa"/>
            <w:shd w:val="clear" w:color="auto" w:fill="auto"/>
            <w:vAlign w:val="center"/>
          </w:tcPr>
          <w:p w14:paraId="04D977CE" w14:textId="77777777" w:rsidR="009B791F" w:rsidRDefault="009B791F" w:rsidP="000D67EF">
            <w:pPr>
              <w:spacing w:after="0" w:line="240" w:lineRule="auto"/>
              <w:jc w:val="center"/>
              <w:rPr>
                <w:b/>
              </w:rPr>
            </w:pPr>
            <w:r>
              <w:rPr>
                <w:b/>
              </w:rPr>
              <w:lastRenderedPageBreak/>
              <w:t>Name</w:t>
            </w:r>
          </w:p>
          <w:p w14:paraId="25D5D2DC" w14:textId="77777777" w:rsidR="009B791F" w:rsidRDefault="009B791F" w:rsidP="000D67EF">
            <w:pPr>
              <w:spacing w:after="0" w:line="240" w:lineRule="auto"/>
              <w:jc w:val="center"/>
            </w:pPr>
          </w:p>
        </w:tc>
        <w:tc>
          <w:tcPr>
            <w:tcW w:w="1318" w:type="dxa"/>
            <w:shd w:val="clear" w:color="auto" w:fill="auto"/>
            <w:vAlign w:val="center"/>
          </w:tcPr>
          <w:p w14:paraId="1706FE2B" w14:textId="77777777" w:rsidR="009B791F" w:rsidRDefault="009B791F" w:rsidP="000D67EF">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0D67EF">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0D67EF">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0D67EF">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0D67EF">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0D67EF">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0D67EF">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354080B9"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w:t>
            </w:r>
            <w:r w:rsidR="0050402C">
              <w:rPr>
                <w:color w:val="000000"/>
              </w:rPr>
              <w:t xml:space="preserve"> - </w:t>
            </w:r>
            <w:r>
              <w:rPr>
                <w:color w:val="000000"/>
              </w:rPr>
              <w:t>#20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0D67EF">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0D67EF">
        <w:trPr>
          <w:trHeight w:val="1040"/>
        </w:trPr>
        <w:tc>
          <w:tcPr>
            <w:tcW w:w="900" w:type="dxa"/>
            <w:shd w:val="clear" w:color="auto" w:fill="auto"/>
          </w:tcPr>
          <w:p w14:paraId="6FB74A1B" w14:textId="77777777" w:rsidR="009B791F" w:rsidRDefault="009B791F" w:rsidP="000D67EF">
            <w:pPr>
              <w:spacing w:after="0" w:line="240" w:lineRule="auto"/>
              <w:rPr>
                <w:b/>
              </w:rPr>
            </w:pPr>
            <w:r>
              <w:rPr>
                <w:b/>
              </w:rPr>
              <w:t>Seth</w:t>
            </w:r>
          </w:p>
        </w:tc>
        <w:tc>
          <w:tcPr>
            <w:tcW w:w="1318" w:type="dxa"/>
            <w:shd w:val="clear" w:color="auto" w:fill="auto"/>
          </w:tcPr>
          <w:p w14:paraId="65A2E372" w14:textId="77777777" w:rsidR="009B791F" w:rsidRDefault="009B791F" w:rsidP="000D67EF">
            <w:pPr>
              <w:spacing w:after="0" w:line="240" w:lineRule="auto"/>
            </w:pPr>
            <w:r>
              <w:t>Software Engineer</w:t>
            </w:r>
          </w:p>
        </w:tc>
        <w:tc>
          <w:tcPr>
            <w:tcW w:w="1517" w:type="dxa"/>
            <w:shd w:val="clear" w:color="auto" w:fill="auto"/>
          </w:tcPr>
          <w:p w14:paraId="34FC6D26" w14:textId="77777777" w:rsidR="009B791F" w:rsidRDefault="009B791F" w:rsidP="000D67EF">
            <w:pPr>
              <w:spacing w:after="0" w:line="240" w:lineRule="auto"/>
            </w:pPr>
            <w:r>
              <w:t>#11 (539 Job postings)</w:t>
            </w:r>
          </w:p>
        </w:tc>
        <w:tc>
          <w:tcPr>
            <w:tcW w:w="2660" w:type="dxa"/>
            <w:shd w:val="clear" w:color="auto" w:fill="auto"/>
          </w:tcPr>
          <w:p w14:paraId="65E73C87" w14:textId="7309EF6A" w:rsidR="0050402C" w:rsidRDefault="0050402C" w:rsidP="009B791F">
            <w:pPr>
              <w:numPr>
                <w:ilvl w:val="0"/>
                <w:numId w:val="2"/>
              </w:numPr>
              <w:spacing w:after="0" w:line="240" w:lineRule="auto"/>
              <w:ind w:left="180" w:hanging="180"/>
            </w:pPr>
            <w:r>
              <w:t>SQL - #1</w:t>
            </w:r>
          </w:p>
          <w:p w14:paraId="52F41163" w14:textId="7AD585E7" w:rsidR="009B791F" w:rsidRDefault="009B791F" w:rsidP="009B791F">
            <w:pPr>
              <w:numPr>
                <w:ilvl w:val="0"/>
                <w:numId w:val="2"/>
              </w:numPr>
              <w:spacing w:after="0" w:line="240" w:lineRule="auto"/>
              <w:ind w:left="180" w:hanging="180"/>
            </w:pPr>
            <w:r>
              <w:t>Java</w:t>
            </w:r>
            <w:r w:rsidR="0050402C">
              <w:t>S</w:t>
            </w:r>
            <w:r>
              <w:t>cript - #2</w:t>
            </w:r>
          </w:p>
          <w:p w14:paraId="5B40FA3F" w14:textId="77777777" w:rsidR="0050402C" w:rsidRDefault="0050402C" w:rsidP="0050402C">
            <w:pPr>
              <w:numPr>
                <w:ilvl w:val="0"/>
                <w:numId w:val="2"/>
              </w:numPr>
              <w:spacing w:after="0" w:line="240" w:lineRule="auto"/>
              <w:ind w:left="180" w:hanging="180"/>
            </w:pPr>
            <w:r>
              <w:t>Java - #3</w:t>
            </w:r>
          </w:p>
          <w:p w14:paraId="3917D488" w14:textId="5F36F006" w:rsidR="0050402C" w:rsidRDefault="0050402C" w:rsidP="0050402C">
            <w:pPr>
              <w:numPr>
                <w:ilvl w:val="0"/>
                <w:numId w:val="2"/>
              </w:numPr>
              <w:spacing w:after="0" w:line="240" w:lineRule="auto"/>
              <w:ind w:left="180" w:hanging="180"/>
            </w:pPr>
            <w:r>
              <w:t>Linux - #9</w:t>
            </w:r>
          </w:p>
          <w:p w14:paraId="7DB3B394" w14:textId="41D2487B" w:rsidR="0050402C" w:rsidRDefault="0050402C" w:rsidP="0050402C">
            <w:pPr>
              <w:numPr>
                <w:ilvl w:val="0"/>
                <w:numId w:val="2"/>
              </w:numPr>
              <w:spacing w:after="0" w:line="240" w:lineRule="auto"/>
              <w:ind w:left="180" w:hanging="180"/>
            </w:pPr>
            <w:r>
              <w:t>Microsoft C# - #12</w:t>
            </w:r>
          </w:p>
          <w:p w14:paraId="3B336788" w14:textId="2C433135" w:rsidR="0050402C" w:rsidRDefault="0050402C" w:rsidP="0050402C">
            <w:pPr>
              <w:numPr>
                <w:ilvl w:val="0"/>
                <w:numId w:val="2"/>
              </w:numPr>
              <w:spacing w:after="0" w:line="240" w:lineRule="auto"/>
              <w:ind w:left="180" w:hanging="180"/>
            </w:pPr>
            <w:r>
              <w:t>Software Engineering - #15</w:t>
            </w:r>
          </w:p>
          <w:p w14:paraId="784BE0D9" w14:textId="59ECB4BD" w:rsidR="009B791F" w:rsidRDefault="0050402C" w:rsidP="0050402C">
            <w:pPr>
              <w:numPr>
                <w:ilvl w:val="0"/>
                <w:numId w:val="2"/>
              </w:numPr>
              <w:spacing w:after="0" w:line="240" w:lineRule="auto"/>
              <w:ind w:left="180" w:hanging="180"/>
            </w:pPr>
            <w:r>
              <w:t>Git - #19</w:t>
            </w:r>
          </w:p>
          <w:p w14:paraId="51F556B6" w14:textId="77777777" w:rsidR="009B791F" w:rsidRDefault="009B791F" w:rsidP="009B791F">
            <w:pPr>
              <w:numPr>
                <w:ilvl w:val="0"/>
                <w:numId w:val="2"/>
              </w:numPr>
              <w:spacing w:after="0" w:line="240" w:lineRule="auto"/>
              <w:ind w:left="180" w:hanging="180"/>
            </w:pPr>
            <w:r>
              <w:t>Python - #22</w:t>
            </w:r>
          </w:p>
          <w:p w14:paraId="5B9B5627" w14:textId="7E7CFF77" w:rsidR="009B791F" w:rsidRDefault="009B791F" w:rsidP="0050402C">
            <w:pPr>
              <w:numPr>
                <w:ilvl w:val="0"/>
                <w:numId w:val="2"/>
              </w:numPr>
              <w:spacing w:after="0" w:line="240" w:lineRule="auto"/>
              <w:ind w:left="180" w:hanging="180"/>
            </w:pPr>
            <w:r>
              <w:t>C++ - #58</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41B4C912" w14:textId="015EB9F2" w:rsidR="009B791F" w:rsidRPr="0050402C"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14:paraId="2A102726" w14:textId="5A2C92A1" w:rsidR="0050402C" w:rsidRDefault="0050402C" w:rsidP="0050402C">
            <w:pPr>
              <w:numPr>
                <w:ilvl w:val="0"/>
                <w:numId w:val="2"/>
              </w:numPr>
              <w:pBdr>
                <w:top w:val="nil"/>
                <w:left w:val="nil"/>
                <w:bottom w:val="nil"/>
                <w:right w:val="nil"/>
                <w:between w:val="nil"/>
              </w:pBdr>
              <w:spacing w:after="0" w:line="240" w:lineRule="auto"/>
              <w:ind w:left="180" w:hanging="180"/>
            </w:pPr>
            <w:r>
              <w:rPr>
                <w:color w:val="000000"/>
              </w:rPr>
              <w:t>Microsoft Windows - #4</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w:t>
      </w:r>
      <w:r w:rsidRPr="0050402C">
        <w:rPr>
          <w:color w:val="0070C0"/>
        </w:rPr>
        <w:t>https://rmit.instructure.com/courses/59484/files/6824681/download</w:t>
      </w:r>
      <w:r>
        <w:rPr>
          <w:color w:val="000000"/>
        </w:rPr>
        <w:t>&gt;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w:t>
      </w:r>
      <w:r w:rsidRPr="0050402C">
        <w:rPr>
          <w:color w:val="0070C0"/>
        </w:rPr>
        <w:t>https://rmit.instructure.com/courses/59484/files/6824681/download</w:t>
      </w:r>
      <w:r>
        <w:rPr>
          <w:color w:val="000000"/>
        </w:rPr>
        <w:t>&gt;</w:t>
      </w:r>
    </w:p>
    <w:p w14:paraId="288A7407" w14:textId="77777777" w:rsidR="009B791F" w:rsidRDefault="009B791F" w:rsidP="000D67EF">
      <w:pPr>
        <w:pBdr>
          <w:top w:val="nil"/>
          <w:left w:val="nil"/>
          <w:bottom w:val="nil"/>
          <w:right w:val="nil"/>
          <w:between w:val="nil"/>
        </w:pBdr>
        <w:rPr>
          <w:color w:val="000000"/>
        </w:rPr>
      </w:pPr>
      <w:r>
        <w:rPr>
          <w:color w:val="000000"/>
        </w:rPr>
        <w:lastRenderedPageBreak/>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0D67EF">
      <w:pPr>
        <w:pBdr>
          <w:top w:val="nil"/>
          <w:left w:val="nil"/>
          <w:bottom w:val="nil"/>
          <w:right w:val="nil"/>
          <w:between w:val="nil"/>
        </w:pBdr>
        <w:sectPr w:rsidR="009B791F" w:rsidSect="007A1CF4">
          <w:headerReference w:type="default" r:id="rId10"/>
          <w:footerReference w:type="default" r:id="rId11"/>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0" w:name="_Toc6011091"/>
      <w:r>
        <w:lastRenderedPageBreak/>
        <w:t>Has your opinion of your ideal job changed? Why or why not?</w:t>
      </w:r>
      <w:bookmarkEnd w:id="0"/>
    </w:p>
    <w:p w14:paraId="4000A535" w14:textId="77777777"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77777777"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4" w:name="_Toc6011093"/>
      <w:r>
        <w:rPr>
          <w:lang w:val="en-US"/>
        </w:rPr>
        <w:lastRenderedPageBreak/>
        <w:t>Choosing Who to Interview</w:t>
      </w:r>
      <w:bookmarkEnd w:id="4"/>
    </w:p>
    <w:p w14:paraId="3871BEC2" w14:textId="77777777" w:rsidR="00FC2AE3" w:rsidRDefault="009B791F" w:rsidP="00FC2AE3">
      <w:pPr>
        <w:jc w:val="both"/>
        <w:rPr>
          <w:lang w:val="en-US"/>
        </w:rPr>
      </w:pPr>
      <w:r>
        <w:rPr>
          <w:lang w:val="en-US"/>
        </w:rPr>
        <w:t xml:space="preserve">When discussing as a group who we would like to interview, we fortunately had a few choices. We decided to interview Scott </w:t>
      </w:r>
      <w:proofErr w:type="spellStart"/>
      <w:r>
        <w:rPr>
          <w:lang w:val="en-US"/>
        </w:rPr>
        <w:t>Peckover</w:t>
      </w:r>
      <w:proofErr w:type="spellEnd"/>
      <w:r>
        <w:rPr>
          <w:lang w:val="en-US"/>
        </w:rPr>
        <w:t xml:space="preserve">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5" w:name="_Toc6011094"/>
      <w:r w:rsidRPr="009C3085">
        <w:rPr>
          <w:lang w:val="en-US"/>
        </w:rPr>
        <w:t>What kind of work is done by the IT Professional?</w:t>
      </w:r>
      <w:bookmarkEnd w:id="5"/>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 xml:space="preserve">The office Scott works in, is currently using a technology called angular. Angular is an open source JavaScript framework. Whenever you log in to your </w:t>
      </w:r>
      <w:proofErr w:type="spellStart"/>
      <w:r>
        <w:rPr>
          <w:lang w:val="en-US"/>
        </w:rPr>
        <w:t>myGov</w:t>
      </w:r>
      <w:proofErr w:type="spellEnd"/>
      <w:r>
        <w:rPr>
          <w:lang w:val="en-US"/>
        </w:rPr>
        <w:t xml:space="preserve">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6" w:name="_Toc6011095"/>
      <w:r>
        <w:rPr>
          <w:lang w:val="en-US"/>
        </w:rPr>
        <w:t>What kinds of people does the IT professional interact with?</w:t>
      </w:r>
      <w:bookmarkEnd w:id="6"/>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7" w:name="_Toc6011096"/>
      <w:r>
        <w:rPr>
          <w:lang w:val="en-US"/>
        </w:rPr>
        <w:t>Where does the IT professional spend most of their time?</w:t>
      </w:r>
      <w:bookmarkEnd w:id="7"/>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8" w:name="_Toc6011097"/>
      <w:r>
        <w:rPr>
          <w:lang w:val="en-US"/>
        </w:rPr>
        <w:t>What aspect of his position is most challenging?</w:t>
      </w:r>
      <w:bookmarkEnd w:id="8"/>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9" w:name="_Toc6011098"/>
      <w:r>
        <w:rPr>
          <w:lang w:val="en-US"/>
        </w:rPr>
        <w:t>What skills are necessary to succeed in his workplace?</w:t>
      </w:r>
      <w:bookmarkEnd w:id="9"/>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0" w:name="_Toc6011099"/>
      <w:r>
        <w:rPr>
          <w:lang w:val="en-US"/>
        </w:rPr>
        <w:t>What does he enjoy the most about his position?</w:t>
      </w:r>
      <w:bookmarkEnd w:id="10"/>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1" w:name="_Toc6011100"/>
      <w:r>
        <w:rPr>
          <w:lang w:val="en-US"/>
        </w:rPr>
        <w:t>How does the IT professional think his workspace will evolve over time?</w:t>
      </w:r>
      <w:bookmarkEnd w:id="11"/>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2" w:name="_Toc6011101"/>
      <w:r>
        <w:rPr>
          <w:lang w:val="en-US"/>
        </w:rPr>
        <w:lastRenderedPageBreak/>
        <w:t>Does the IT professional have many conflicts within his team?</w:t>
      </w:r>
      <w:bookmarkEnd w:id="12"/>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3" w:name="_Toc6011102"/>
      <w:r>
        <w:rPr>
          <w:lang w:val="en-US"/>
        </w:rPr>
        <w:t>What goals have been accomplished by the IT professional?</w:t>
      </w:r>
      <w:bookmarkEnd w:id="13"/>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4" w:name="_Toc6011103"/>
      <w:r>
        <w:rPr>
          <w:lang w:val="en-US"/>
        </w:rPr>
        <w:t>Where does the IT professional see himself in 5 years?</w:t>
      </w:r>
      <w:bookmarkEnd w:id="14"/>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0D67EF">
      <w:pPr>
        <w:pStyle w:val="Heading1"/>
        <w:rPr>
          <w:lang w:val="en-US"/>
        </w:rPr>
      </w:pPr>
      <w:r w:rsidRPr="008B3E37">
        <w:rPr>
          <w:lang w:val="en-US"/>
        </w:rPr>
        <w:t>Bibliography</w:t>
      </w:r>
    </w:p>
    <w:p w14:paraId="28AD9237" w14:textId="77777777" w:rsidR="009B791F" w:rsidRDefault="009B791F" w:rsidP="000D67EF">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sidRPr="0050402C">
        <w:rPr>
          <w:noProof/>
          <w:color w:val="0070C0"/>
          <w:u w:val="single"/>
          <w:lang w:val="en-US"/>
        </w:rPr>
        <w:t>https://www.nationalredress.gov.au/about/about-scheme</w:t>
      </w:r>
      <w:r>
        <w:rPr>
          <w:noProof/>
          <w:lang w:val="en-US"/>
        </w:rPr>
        <w:br/>
        <w:t>[Accessed 27 March 2019].</w:t>
      </w:r>
    </w:p>
    <w:p w14:paraId="25CF0859" w14:textId="77777777" w:rsidR="009B791F" w:rsidRDefault="009B791F" w:rsidP="000D67EF">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sidRPr="0050402C">
        <w:rPr>
          <w:noProof/>
          <w:color w:val="0070C0"/>
          <w:u w:val="single"/>
          <w:lang w:val="en-US"/>
        </w:rPr>
        <w:t>https://blog.udacity.com/2014/12/front-end-vs-back-end-vs-full-stack-web-developers.html</w:t>
      </w:r>
      <w:r>
        <w:rPr>
          <w:noProof/>
          <w:lang w:val="en-US"/>
        </w:rPr>
        <w:br/>
        <w:t>[Accessed 28 March 2019].</w:t>
      </w:r>
    </w:p>
    <w:p w14:paraId="127FF2EF" w14:textId="77777777" w:rsidR="009B791F" w:rsidRDefault="009B791F">
      <w:pPr>
        <w:rPr>
          <w:u w:val="single"/>
          <w:lang w:val="en-US"/>
        </w:rPr>
        <w:sectPr w:rsidR="009B791F" w:rsidSect="00FC2AE3">
          <w:headerReference w:type="default" r:id="rId12"/>
          <w:pgSz w:w="11906" w:h="16838"/>
          <w:pgMar w:top="1440" w:right="1080" w:bottom="1440" w:left="1080" w:header="708" w:footer="708" w:gutter="0"/>
          <w:cols w:space="720"/>
          <w:docGrid w:linePitch="299"/>
        </w:sectPr>
      </w:pPr>
      <w:r>
        <w:rPr>
          <w:u w:val="single"/>
          <w:lang w:val="en-US"/>
        </w:rPr>
        <w:fldChar w:fldCharType="end"/>
      </w:r>
    </w:p>
    <w:p w14:paraId="519781EE" w14:textId="259BDD85" w:rsidR="009B791F" w:rsidRDefault="009B791F" w:rsidP="00B64C1A">
      <w:pPr>
        <w:jc w:val="both"/>
      </w:pPr>
      <w:bookmarkStart w:id="15"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14FE7541" w:rsidR="009B791F" w:rsidRDefault="009B791F" w:rsidP="00B64C1A">
      <w:pPr>
        <w:jc w:val="both"/>
      </w:pPr>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r w:rsidR="00B64C1A">
        <w:t>off</w:t>
      </w:r>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sidP="00B64C1A">
      <w:pPr>
        <w:jc w:val="both"/>
      </w:pPr>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rsidP="00B64C1A">
      <w:pPr>
        <w:jc w:val="both"/>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sidP="00B64C1A">
      <w:pPr>
        <w:jc w:val="both"/>
      </w:pPr>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sidP="00B64C1A">
      <w:pPr>
        <w:jc w:val="both"/>
      </w:pPr>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B64C1A">
      <w:pPr>
        <w:jc w:val="both"/>
      </w:pPr>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sidP="00B64C1A">
      <w:pPr>
        <w:jc w:val="both"/>
      </w:pPr>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sidP="00B64C1A">
      <w:pPr>
        <w:jc w:val="both"/>
      </w:pPr>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sidP="00B64C1A">
      <w:pPr>
        <w:jc w:val="both"/>
      </w:pPr>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sidP="00B64C1A">
      <w:pPr>
        <w:jc w:val="both"/>
      </w:pPr>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sidP="00B64C1A">
      <w:pPr>
        <w:jc w:val="both"/>
      </w:pPr>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0D67EF">
      <w:pPr>
        <w:pStyle w:val="Heading1"/>
      </w:pPr>
      <w:r w:rsidRPr="007C499B">
        <w:t>Bibliography – IT Technologies – Autonomous Vehicles Report</w:t>
      </w:r>
    </w:p>
    <w:bookmarkEnd w:id="15"/>
    <w:p w14:paraId="21552632" w14:textId="4D77A9FB"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3">
        <w:r w:rsidRPr="0050402C">
          <w:rPr>
            <w:color w:val="0070C0"/>
            <w:u w:val="single"/>
          </w:rPr>
          <w:t>https://onlinemasters.ohio.edu/blog/5-effects-of-the-adoption-of-autonomous-vehicles/</w:t>
        </w:r>
      </w:hyperlink>
    </w:p>
    <w:p w14:paraId="5AA70B1A" w14:textId="77777777" w:rsidR="009B791F" w:rsidRPr="009B791F" w:rsidRDefault="009B791F" w:rsidP="009B791F">
      <w:pPr>
        <w:spacing w:line="240" w:lineRule="auto"/>
      </w:pPr>
      <w:r w:rsidRPr="009B791F">
        <w:t xml:space="preserve">Walker, J. Emerj. 2019. </w:t>
      </w:r>
      <w:r w:rsidRPr="009B791F">
        <w:rPr>
          <w:i/>
        </w:rPr>
        <w:t xml:space="preserve">The Self-Driving Car Timeline – Predictions from the Top 11 Global Automakers. Viewed 29 March 2019 </w:t>
      </w:r>
      <w:hyperlink r:id="rId14">
        <w:r w:rsidRPr="0050402C">
          <w:rPr>
            <w:color w:val="0070C0"/>
            <w:u w:val="single"/>
          </w:rPr>
          <w:t>https://emerj.com/ai-adoption-timelines/self-driving-car-timeline-themselves-top-11-automakers/</w:t>
        </w:r>
      </w:hyperlink>
    </w:p>
    <w:p w14:paraId="5561D476" w14:textId="6C73EB27"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5">
        <w:r w:rsidRPr="0050402C">
          <w:rPr>
            <w:color w:val="0070C0"/>
            <w:u w:val="single"/>
          </w:rPr>
          <w:t>https://www.theverge.com/2019/1/30/18204427/tesla-autopilot-elon-musk-full-self-driving-confusion</w:t>
        </w:r>
      </w:hyperlink>
    </w:p>
    <w:p w14:paraId="2520A1EA" w14:textId="15B0DDDD" w:rsidR="009B791F" w:rsidRPr="009B791F" w:rsidRDefault="009B791F" w:rsidP="009B791F">
      <w:pPr>
        <w:spacing w:line="240" w:lineRule="auto"/>
      </w:pPr>
      <w:r w:rsidRPr="009B791F">
        <w:t xml:space="preserve">Isabel Harner. 2019. </w:t>
      </w:r>
      <w:r w:rsidRPr="009B791F">
        <w:rPr>
          <w:i/>
        </w:rPr>
        <w:t>The 5 Autonomous Driving Levels Explained – IoT For All – Medium</w:t>
      </w:r>
      <w:r w:rsidRPr="009B791F">
        <w:t xml:space="preserve">. </w:t>
      </w:r>
      <w:r w:rsidRPr="009B791F">
        <w:rPr>
          <w:i/>
        </w:rPr>
        <w:t xml:space="preserve">Viewed 29 March 2019 </w:t>
      </w:r>
      <w:hyperlink r:id="rId16">
        <w:r w:rsidRPr="0050402C">
          <w:rPr>
            <w:color w:val="0070C0"/>
            <w:u w:val="single"/>
          </w:rPr>
          <w:t>https://medium.com/iotforall/the-5-autonomous-driving-levels-explained-b92a5e834928</w:t>
        </w:r>
      </w:hyperlink>
    </w:p>
    <w:p w14:paraId="6FF048D3" w14:textId="1A7E27D2"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7" w:history="1">
        <w:r w:rsidRPr="009B791F">
          <w:rPr>
            <w:rStyle w:val="Hyperlink"/>
          </w:rPr>
          <w:t>https://www.ucsusa.org/clean-vehicles/how-self-driving-cars-work</w:t>
        </w:r>
      </w:hyperlink>
    </w:p>
    <w:p w14:paraId="7026B70B" w14:textId="3D3C2567" w:rsidR="009B791F" w:rsidRPr="009B791F" w:rsidRDefault="009B791F" w:rsidP="009B791F">
      <w:pPr>
        <w:spacing w:line="240" w:lineRule="auto"/>
      </w:pPr>
      <w:r w:rsidRPr="009B791F">
        <w:t xml:space="preserve">LawInfo Blog. 2019. </w:t>
      </w:r>
      <w:r w:rsidRPr="009B791F">
        <w:rPr>
          <w:i/>
        </w:rPr>
        <w:t>Human Error Causes 94 Percent of Car Accidents | LawInfo Blog</w:t>
      </w:r>
      <w:r w:rsidRPr="009B791F">
        <w:t xml:space="preserve">. </w:t>
      </w:r>
      <w:r w:rsidRPr="009B791F">
        <w:rPr>
          <w:i/>
        </w:rPr>
        <w:t xml:space="preserve">Viewed 5 April 2019 </w:t>
      </w:r>
      <w:hyperlink r:id="rId18">
        <w:r w:rsidRPr="0050402C">
          <w:rPr>
            <w:color w:val="0070C0"/>
            <w:u w:val="single"/>
          </w:rPr>
          <w:t>https://blog.lawinfo.com/2017/09/06/human-error-causes-94-percent-of-car-accidents/</w:t>
        </w:r>
      </w:hyperlink>
    </w:p>
    <w:p w14:paraId="18490C85" w14:textId="77777777" w:rsidR="009B791F" w:rsidRPr="0050402C" w:rsidRDefault="009B791F" w:rsidP="009B791F">
      <w:pPr>
        <w:spacing w:line="240" w:lineRule="auto"/>
        <w:rPr>
          <w:color w:val="0070C0"/>
        </w:rPr>
      </w:pPr>
      <w:r w:rsidRPr="009B791F">
        <w:t xml:space="preserve">Yuki Sugiyama. Traffic jams without bottlenecks—experimental evidence for the physical mechanism of the formation of a jam - IOPscience. 2019. </w:t>
      </w:r>
      <w:r w:rsidRPr="009B791F">
        <w:rPr>
          <w:i/>
        </w:rPr>
        <w:t>Traffic jams without bottlenecks—experimental evidence for the physical mechanism of the formation of a jam - IOPscience</w:t>
      </w:r>
      <w:r w:rsidRPr="009B791F">
        <w:t xml:space="preserve">. </w:t>
      </w:r>
      <w:r w:rsidRPr="009B791F">
        <w:rPr>
          <w:i/>
        </w:rPr>
        <w:t xml:space="preserve">Viewed 5 April 2019 </w:t>
      </w:r>
      <w:hyperlink r:id="rId19">
        <w:r w:rsidRPr="0050402C">
          <w:rPr>
            <w:color w:val="0070C0"/>
            <w:u w:val="single"/>
          </w:rPr>
          <w:t>https://iopscience.iop.org/article/10.1088/1367-2630/10/3/033001/meta</w:t>
        </w:r>
      </w:hyperlink>
    </w:p>
    <w:p w14:paraId="457216F8" w14:textId="77777777"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20" w:history="1">
        <w:r w:rsidRPr="009B791F">
          <w:rPr>
            <w:rStyle w:val="Hyperlink"/>
          </w:rPr>
          <w:t>https://comma.ai/about</w:t>
        </w:r>
      </w:hyperlink>
      <w:r w:rsidRPr="009B791F">
        <w:t>&gt;</w:t>
      </w:r>
    </w:p>
    <w:p w14:paraId="44E7FAF7" w14:textId="77777777" w:rsidR="00FC2AE3" w:rsidRDefault="009B791F" w:rsidP="009B791F">
      <w:pPr>
        <w:spacing w:line="240" w:lineRule="auto"/>
        <w:sectPr w:rsidR="00FC2AE3" w:rsidSect="009B791F">
          <w:headerReference w:type="default" r:id="rId21"/>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2" w:history="1">
        <w:r w:rsidRPr="009B791F">
          <w:rPr>
            <w:rStyle w:val="Hyperlink"/>
          </w:rPr>
          <w:t>https://www.bmw.com/en/automotive-life/autonomous-driving.html</w:t>
        </w:r>
      </w:hyperlink>
      <w:r w:rsidRPr="009B791F">
        <w:t xml:space="preserve">. </w:t>
      </w:r>
    </w:p>
    <w:p w14:paraId="1293AB87" w14:textId="3E18F737" w:rsidR="00FC2AE3" w:rsidRPr="00EB0469" w:rsidRDefault="00FC2AE3" w:rsidP="00FC2AE3">
      <w:pPr>
        <w:pStyle w:val="Heading2"/>
        <w:jc w:val="both"/>
      </w:pPr>
      <w:bookmarkStart w:id="16" w:name="_Toc6011106"/>
      <w:r w:rsidRPr="00EB0469">
        <w:lastRenderedPageBreak/>
        <w:t>Introduction:</w:t>
      </w:r>
      <w:bookmarkEnd w:id="16"/>
    </w:p>
    <w:p w14:paraId="46280CB2" w14:textId="2055E73C" w:rsidR="00FC2AE3" w:rsidRDefault="00FC2AE3" w:rsidP="00FC2AE3">
      <w:pPr>
        <w:jc w:val="both"/>
      </w:pPr>
      <w:r>
        <w:t xml:space="preserve">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7" w:name="_Toc6011107"/>
      <w:r w:rsidRPr="0094349F">
        <w:t>What is it?</w:t>
      </w:r>
      <w:bookmarkEnd w:id="17"/>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8" w:name="_Toc6011108"/>
      <w:r w:rsidRPr="0094349F">
        <w:t>The Future:</w:t>
      </w:r>
      <w:bookmarkEnd w:id="18"/>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w:t>
      </w:r>
      <w:proofErr w:type="spellStart"/>
      <w:r>
        <w:t>xCloud</w:t>
      </w:r>
      <w:proofErr w:type="spellEnd"/>
      <w:r>
        <w:t xml:space="preserve">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19" w:name="_Toc6011109"/>
      <w:r w:rsidRPr="0094349F">
        <w:t>How cloud computing will impact?</w:t>
      </w:r>
      <w:bookmarkEnd w:id="19"/>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0" w:name="_Toc6011110"/>
      <w:r w:rsidRPr="0094349F">
        <w:t>How cloud computing will affect me?</w:t>
      </w:r>
      <w:bookmarkEnd w:id="20"/>
    </w:p>
    <w:p w14:paraId="1B599627" w14:textId="77777777" w:rsidR="00FC2AE3" w:rsidRDefault="00FC2AE3" w:rsidP="00FC2AE3">
      <w:pPr>
        <w:jc w:val="both"/>
      </w:pPr>
      <w:r>
        <w:t xml:space="preserve">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w:t>
      </w:r>
      <w:proofErr w:type="spellStart"/>
      <w:r>
        <w:t>a way</w:t>
      </w:r>
      <w:proofErr w:type="spellEnd"/>
      <w:r>
        <w:t xml:space="preserve">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Content>
            <w:p w14:paraId="3C13E886" w14:textId="77777777" w:rsidR="00FC2AE3" w:rsidRDefault="00FC2AE3" w:rsidP="000D67EF">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sidRPr="0050402C">
                <w:rPr>
                  <w:noProof/>
                  <w:color w:val="0070C0"/>
                  <w:u w:val="single"/>
                </w:rPr>
                <w:t>https://www.cisco.com/c/en/us/solutions/collateral/service-provider/global-cloud-index-gci/white-paper-c11-738085.html</w:t>
              </w:r>
              <w:r>
                <w:rPr>
                  <w:noProof/>
                </w:rPr>
                <w:t xml:space="preserve"> [Accessed 3 April 2019].</w:t>
              </w:r>
            </w:p>
            <w:p w14:paraId="62CC2A87" w14:textId="77777777" w:rsidR="00FC2AE3" w:rsidRDefault="00FC2AE3" w:rsidP="000D67EF">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sidRPr="0050402C">
                <w:rPr>
                  <w:noProof/>
                  <w:color w:val="0070C0"/>
                  <w:u w:val="single"/>
                </w:rPr>
                <w:t>https://azure.microsoft.com/en-in/overview/what-is-cloud-computing/</w:t>
              </w:r>
              <w:r>
                <w:rPr>
                  <w:noProof/>
                </w:rPr>
                <w:t xml:space="preserve"> [Accessed 26 March 2019].</w:t>
              </w:r>
            </w:p>
            <w:p w14:paraId="4D8872AE" w14:textId="77777777"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sidRPr="0050402C">
                <w:rPr>
                  <w:noProof/>
                  <w:color w:val="0070C0"/>
                  <w:u w:val="single"/>
                </w:rPr>
                <w:t>https://searchcloudcomputing.techtarget.com/definition/private-cloud</w:t>
              </w:r>
              <w:r>
                <w:rPr>
                  <w:noProof/>
                </w:rPr>
                <w:t xml:space="preserve"> [Accessed 26 March 2019].</w:t>
              </w:r>
              <w:r>
                <w:rPr>
                  <w:b/>
                  <w:bCs/>
                  <w:noProof/>
                </w:rPr>
                <w:fldChar w:fldCharType="end"/>
              </w:r>
            </w:p>
          </w:sdtContent>
        </w:sdt>
      </w:sdtContent>
    </w:sdt>
    <w:p w14:paraId="06A45DCC" w14:textId="77777777" w:rsidR="00FC2AE3" w:rsidRDefault="00FC2AE3" w:rsidP="00FC2AE3">
      <w:pPr>
        <w:sectPr w:rsidR="00FC2AE3" w:rsidSect="000D67EF">
          <w:headerReference w:type="default" r:id="rId23"/>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14:paraId="2C064568" w14:textId="0D41AB3A"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r w:rsidR="0050402C">
        <w:rPr>
          <w:i/>
        </w:rPr>
        <w:t>eyes-only</w:t>
      </w:r>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5DF79596" w:rsidR="00FC2AE3" w:rsidRDefault="00FC2AE3">
      <w:pPr>
        <w:jc w:val="both"/>
      </w:pPr>
      <w:r>
        <w:t>The changes this will have will be very impactful as it will remove the need for “</w:t>
      </w:r>
      <w:r w:rsidR="0050402C">
        <w:t>zero-day</w:t>
      </w:r>
      <w:r>
        <w:t xml:space="preserve"> patches” and remove the need for a systems administrator to monitor that their security systems </w:t>
      </w:r>
      <w:proofErr w:type="gramStart"/>
      <w:r>
        <w:t>have to</w:t>
      </w:r>
      <w:proofErr w:type="gramEnd"/>
      <w:r>
        <w:t xml:space="preserve"> be always up-to-date. Deep Learning could even fix a flaw in a router’s firewall as it would locate where the entry of the attack started and correct it.</w:t>
      </w:r>
    </w:p>
    <w:p w14:paraId="3D2FA5C9" w14:textId="4BE79966" w:rsidR="00FC2AE3" w:rsidRDefault="00FC2AE3">
      <w:pPr>
        <w:jc w:val="both"/>
      </w:pPr>
      <w:r>
        <w:t xml:space="preserve">I had a personal experience in 2016 where a client’s files </w:t>
      </w:r>
      <w:r w:rsidR="0050402C">
        <w:t>were</w:t>
      </w:r>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77777777" w:rsidR="00FC2AE3" w:rsidRPr="0050402C" w:rsidRDefault="00FC2AE3">
      <w:r w:rsidRPr="0050402C">
        <w:rPr>
          <w:rStyle w:val="InternetLink"/>
          <w:color w:val="auto"/>
          <w:u w:val="none"/>
        </w:rPr>
        <w:t>‘What is Cybersecurity? - Palo Alto Networks’, web page, viewed 6 April 2019,</w:t>
      </w:r>
      <w:r w:rsidRPr="0050402C">
        <w:rPr>
          <w:rStyle w:val="InternetLink"/>
          <w:color w:val="auto"/>
        </w:rPr>
        <w:t xml:space="preserve"> </w:t>
      </w:r>
      <w:r w:rsidRPr="0050402C">
        <w:rPr>
          <w:rStyle w:val="InternetLink"/>
          <w:color w:val="0070C0"/>
        </w:rPr>
        <w:t>&lt;</w:t>
      </w:r>
      <w:hyperlink r:id="rId24">
        <w:r w:rsidRPr="0050402C">
          <w:rPr>
            <w:rStyle w:val="InternetLink"/>
            <w:color w:val="0070C0"/>
          </w:rPr>
          <w:t>https://www.paloaltonetworks.com/cyberpedia/what-is-cyber-security</w:t>
        </w:r>
      </w:hyperlink>
      <w:r w:rsidRPr="0050402C">
        <w:rPr>
          <w:rStyle w:val="InternetLink"/>
          <w:color w:val="0070C0"/>
        </w:rPr>
        <w:t>&gt;</w:t>
      </w:r>
    </w:p>
    <w:p w14:paraId="23440201" w14:textId="77777777" w:rsidR="00FC2AE3" w:rsidRPr="0050402C" w:rsidRDefault="00FC2AE3">
      <w:r w:rsidRPr="0050402C">
        <w:rPr>
          <w:rStyle w:val="InternetLink"/>
          <w:color w:val="auto"/>
          <w:u w:val="none"/>
        </w:rPr>
        <w:t>Products Services, ‘What Is Cybersecurity?’, Cisco, web page, viewed 6 April 2019,</w:t>
      </w:r>
      <w:r w:rsidRPr="0050402C">
        <w:rPr>
          <w:rStyle w:val="InternetLink"/>
          <w:color w:val="auto"/>
        </w:rPr>
        <w:t xml:space="preserve"> </w:t>
      </w:r>
      <w:r w:rsidRPr="0050402C">
        <w:rPr>
          <w:rStyle w:val="InternetLink"/>
          <w:color w:val="0070C0"/>
        </w:rPr>
        <w:t>&lt;</w:t>
      </w:r>
      <w:hyperlink r:id="rId25">
        <w:r w:rsidRPr="0050402C">
          <w:rPr>
            <w:rStyle w:val="InternetLink"/>
            <w:color w:val="0070C0"/>
          </w:rPr>
          <w:t>https://www.cisco.com/c/en/us/products/security/what-is-cybersecurity.html</w:t>
        </w:r>
      </w:hyperlink>
      <w:r w:rsidRPr="0050402C">
        <w:rPr>
          <w:rStyle w:val="InternetLink"/>
          <w:color w:val="0070C0"/>
        </w:rPr>
        <w:t>&gt;</w:t>
      </w:r>
    </w:p>
    <w:p w14:paraId="030D9CC2" w14:textId="77777777" w:rsidR="00FC2AE3" w:rsidRPr="0050402C" w:rsidRDefault="00FC2AE3">
      <w:pPr>
        <w:rPr>
          <w:color w:val="0070C0"/>
        </w:rPr>
      </w:pPr>
      <w:r w:rsidRPr="0050402C">
        <w:t xml:space="preserve">Drapala, K 2013,’Top Ten: The Most Important Cyber Security Tips for Your Users - OpenDNS Umbrella Blog ‘, OpenDNS Umbrella Blog, web page, </w:t>
      </w:r>
      <w:r w:rsidRPr="0050402C">
        <w:rPr>
          <w:rStyle w:val="InternetLink"/>
          <w:color w:val="auto"/>
          <w:u w:val="none"/>
        </w:rPr>
        <w:t>viewed 6 April</w:t>
      </w:r>
      <w:r w:rsidRPr="0050402C">
        <w:rPr>
          <w:rStyle w:val="InternetLink"/>
          <w:color w:val="auto"/>
        </w:rPr>
        <w:t xml:space="preserve"> , </w:t>
      </w:r>
      <w:r w:rsidRPr="0050402C">
        <w:rPr>
          <w:rStyle w:val="InternetLink"/>
          <w:color w:val="auto"/>
          <w:u w:val="none"/>
        </w:rPr>
        <w:t>2019,</w:t>
      </w:r>
      <w:r w:rsidRPr="0050402C">
        <w:rPr>
          <w:rStyle w:val="InternetLink"/>
          <w:color w:val="0070C0"/>
        </w:rPr>
        <w:t>&lt;</w:t>
      </w:r>
      <w:hyperlink r:id="rId26">
        <w:r w:rsidRPr="0050402C">
          <w:rPr>
            <w:rStyle w:val="InternetLink"/>
            <w:color w:val="0070C0"/>
          </w:rPr>
          <w:t>https://umbrella.cisco.com/blog/2013/10/08/top-ten-important-cyber-security-tips-users</w:t>
        </w:r>
      </w:hyperlink>
      <w:r w:rsidRPr="0050402C">
        <w:rPr>
          <w:rStyle w:val="InternetLink"/>
          <w:color w:val="0070C0"/>
        </w:rPr>
        <w:t>&gt;</w:t>
      </w:r>
    </w:p>
    <w:p w14:paraId="3C438163" w14:textId="77777777" w:rsidR="00FC2AE3" w:rsidRPr="0050402C" w:rsidRDefault="00FC2AE3">
      <w:r w:rsidRPr="0050402C">
        <w:rPr>
          <w:rStyle w:val="InternetLink"/>
          <w:color w:val="auto"/>
          <w:u w:val="none"/>
        </w:rPr>
        <w:t>Anne, C 2017,’ Cybersecurity: Crash Course Computer Science #31’,Crash Course, YouTube, viewed 6 April 2019,</w:t>
      </w:r>
      <w:r w:rsidRPr="0050402C">
        <w:rPr>
          <w:rStyle w:val="InternetLink"/>
          <w:color w:val="auto"/>
        </w:rPr>
        <w:t xml:space="preserve"> </w:t>
      </w:r>
      <w:r w:rsidRPr="0050402C">
        <w:rPr>
          <w:rStyle w:val="InternetLink"/>
          <w:color w:val="0070C0"/>
        </w:rPr>
        <w:t>&lt;</w:t>
      </w:r>
      <w:hyperlink r:id="rId27">
        <w:r w:rsidRPr="0050402C">
          <w:rPr>
            <w:rStyle w:val="InternetLink"/>
            <w:color w:val="0070C0"/>
          </w:rPr>
          <w:t>https://www.youtube.com/watch?v=bPVaOlJ6ln0</w:t>
        </w:r>
      </w:hyperlink>
      <w:r w:rsidRPr="0050402C">
        <w:rPr>
          <w:rStyle w:val="InternetLink"/>
          <w:color w:val="0070C0"/>
        </w:rPr>
        <w:t>&gt;</w:t>
      </w:r>
    </w:p>
    <w:p w14:paraId="04C794AD" w14:textId="77777777" w:rsidR="00FC2AE3" w:rsidRPr="0050402C" w:rsidRDefault="00FC2AE3">
      <w:pPr>
        <w:rPr>
          <w:color w:val="0070C0"/>
        </w:rPr>
      </w:pPr>
      <w:r w:rsidRPr="0050402C">
        <w:rPr>
          <w:rStyle w:val="InternetLink"/>
          <w:color w:val="auto"/>
          <w:u w:val="none"/>
        </w:rPr>
        <w:t>‘New Cybersecurity Technologies: What is Shaking Up the Field?’, Ecpi.edu , webpage, viewed 6 April 2019,</w:t>
      </w:r>
      <w:r w:rsidRPr="0050402C">
        <w:rPr>
          <w:rStyle w:val="InternetLink"/>
          <w:color w:val="auto"/>
        </w:rPr>
        <w:t xml:space="preserve"> </w:t>
      </w:r>
      <w:r w:rsidRPr="0050402C">
        <w:rPr>
          <w:rStyle w:val="InternetLink"/>
          <w:color w:val="0070C0"/>
        </w:rPr>
        <w:t>&lt;</w:t>
      </w:r>
      <w:hyperlink r:id="rId28">
        <w:r w:rsidRPr="0050402C">
          <w:rPr>
            <w:rStyle w:val="InternetLink"/>
            <w:color w:val="0070C0"/>
          </w:rPr>
          <w:t>https://www.ecpi.edu/blog/new-cybersecurity-technologies-what-is-shaking-up-the-field</w:t>
        </w:r>
      </w:hyperlink>
      <w:r w:rsidRPr="0050402C">
        <w:rPr>
          <w:rStyle w:val="InternetLink"/>
          <w:color w:val="0070C0"/>
        </w:rPr>
        <w:t>&gt;</w:t>
      </w:r>
    </w:p>
    <w:p w14:paraId="779F75EE" w14:textId="77777777" w:rsidR="00FC2AE3" w:rsidRPr="0050402C" w:rsidRDefault="00FC2AE3">
      <w:pPr>
        <w:rPr>
          <w:color w:val="0070C0"/>
        </w:rPr>
      </w:pPr>
      <w:r w:rsidRPr="0050402C">
        <w:rPr>
          <w:rStyle w:val="InternetLink"/>
          <w:color w:val="auto"/>
          <w:u w:val="none"/>
        </w:rPr>
        <w:t>Dewan, C 2017, ‘Artificial Intelligence and Its Impact on Cyber Security ‘, Infosec Resources, web page, viewed 6 April 2019,</w:t>
      </w:r>
      <w:r w:rsidRPr="0050402C">
        <w:rPr>
          <w:rStyle w:val="InternetLink"/>
          <w:color w:val="auto"/>
        </w:rPr>
        <w:t xml:space="preserve"> </w:t>
      </w:r>
      <w:r w:rsidRPr="0050402C">
        <w:rPr>
          <w:rStyle w:val="InternetLink"/>
          <w:color w:val="0070C0"/>
        </w:rPr>
        <w:t>&lt;</w:t>
      </w:r>
      <w:hyperlink r:id="rId29">
        <w:r w:rsidRPr="0050402C">
          <w:rPr>
            <w:rStyle w:val="InternetLink"/>
            <w:color w:val="0070C0"/>
          </w:rPr>
          <w:t>https://resources.infosecinstitute.com/artificial-intelligence-impact-cyber-security/</w:t>
        </w:r>
      </w:hyperlink>
      <w:r w:rsidRPr="0050402C">
        <w:rPr>
          <w:rStyle w:val="InternetLink"/>
          <w:color w:val="0070C0"/>
        </w:rPr>
        <w:t>&gt;</w:t>
      </w:r>
    </w:p>
    <w:p w14:paraId="3B7C176F" w14:textId="77777777" w:rsidR="00FC2AE3" w:rsidRPr="0050402C" w:rsidRDefault="00FC2AE3">
      <w:pPr>
        <w:rPr>
          <w:color w:val="0070C0"/>
        </w:rPr>
      </w:pPr>
      <w:r w:rsidRPr="0050402C">
        <w:rPr>
          <w:rStyle w:val="InternetLink"/>
          <w:color w:val="auto"/>
          <w:u w:val="none"/>
        </w:rPr>
        <w:t>Rodriguez, A 2017, ‘Intel® Processors for Deep Learning Training ‘, Software.intel.com , web page,  viewed 6 April 2019,</w:t>
      </w:r>
      <w:r w:rsidRPr="0050402C">
        <w:rPr>
          <w:rStyle w:val="InternetLink"/>
          <w:color w:val="auto"/>
        </w:rPr>
        <w:t xml:space="preserve"> </w:t>
      </w:r>
      <w:r w:rsidRPr="0050402C">
        <w:rPr>
          <w:rStyle w:val="InternetLink"/>
          <w:color w:val="0070C0"/>
        </w:rPr>
        <w:t>&lt;</w:t>
      </w:r>
      <w:hyperlink r:id="rId30">
        <w:r w:rsidRPr="0050402C">
          <w:rPr>
            <w:rStyle w:val="InternetLink"/>
            <w:color w:val="0070C0"/>
          </w:rPr>
          <w:t>https://software.intel.com/en-us/articles/intel-processors-for-deep-learning-training</w:t>
        </w:r>
      </w:hyperlink>
      <w:r w:rsidRPr="0050402C">
        <w:rPr>
          <w:rStyle w:val="InternetLink"/>
          <w:color w:val="0070C0"/>
        </w:rPr>
        <w:t>&gt;</w:t>
      </w:r>
    </w:p>
    <w:p w14:paraId="229BCD6D" w14:textId="77777777" w:rsidR="00FC2AE3" w:rsidRPr="0050402C" w:rsidRDefault="00FC2AE3">
      <w:r w:rsidRPr="0050402C">
        <w:rPr>
          <w:rStyle w:val="InternetLink"/>
          <w:color w:val="auto"/>
          <w:u w:val="none"/>
        </w:rPr>
        <w:t>Kesari, G 2018, ‘The Real Reason behind all the Craze for Deep Learning ’, Towards Data Science , web page,  viewed 6 April 2019,</w:t>
      </w:r>
      <w:r w:rsidRPr="0050402C">
        <w:rPr>
          <w:rStyle w:val="InternetLink"/>
          <w:color w:val="auto"/>
        </w:rPr>
        <w:t xml:space="preserve"> </w:t>
      </w:r>
      <w:r w:rsidRPr="0050402C">
        <w:rPr>
          <w:rStyle w:val="InternetLink"/>
          <w:color w:val="0070C0"/>
        </w:rPr>
        <w:t>&lt;</w:t>
      </w:r>
      <w:hyperlink r:id="rId31">
        <w:r w:rsidRPr="0050402C">
          <w:rPr>
            <w:rStyle w:val="InternetLink"/>
            <w:color w:val="0070C0"/>
          </w:rPr>
          <w:t>https://towardsdata</w:t>
        </w:r>
        <w:r w:rsidRPr="0050402C">
          <w:rPr>
            <w:rStyle w:val="InternetLink"/>
            <w:rFonts w:eastAsia="Calibri"/>
            <w:color w:val="0070C0"/>
          </w:rPr>
          <w:t>science.</w:t>
        </w:r>
        <w:r w:rsidRPr="0050402C">
          <w:rPr>
            <w:rStyle w:val="InternetLink"/>
            <w:color w:val="0070C0"/>
          </w:rPr>
          <w:t>com/decoding-deep-learning-a-big-lie-or-the-next-big-thing-b924298f26d4?gi=51389740879</w:t>
        </w:r>
      </w:hyperlink>
      <w:r w:rsidRPr="0050402C">
        <w:rPr>
          <w:rStyle w:val="InternetLink"/>
          <w:color w:val="0070C0"/>
        </w:rPr>
        <w:t>&gt;</w:t>
      </w:r>
    </w:p>
    <w:p w14:paraId="4E2488BE" w14:textId="6DE0DBD3" w:rsidR="008937E3" w:rsidRPr="0050402C" w:rsidRDefault="00FC2AE3">
      <w:pPr>
        <w:rPr>
          <w:rStyle w:val="InternetLink"/>
          <w:color w:val="auto"/>
        </w:rPr>
        <w:sectPr w:rsidR="008937E3" w:rsidRPr="0050402C" w:rsidSect="000D67EF">
          <w:headerReference w:type="default" r:id="rId32"/>
          <w:pgSz w:w="11906" w:h="16838"/>
          <w:pgMar w:top="1440" w:right="1080" w:bottom="1440" w:left="1080" w:header="708" w:footer="708" w:gutter="0"/>
          <w:cols w:space="720"/>
          <w:docGrid w:linePitch="299"/>
        </w:sectPr>
      </w:pPr>
      <w:r w:rsidRPr="0050402C">
        <w:rPr>
          <w:rStyle w:val="InternetLink"/>
          <w:color w:val="auto"/>
          <w:u w:val="none"/>
        </w:rPr>
        <w:t xml:space="preserve">Jackson, B </w:t>
      </w:r>
      <w:bookmarkStart w:id="21" w:name="__DdeLink__93_1774000265"/>
      <w:r w:rsidRPr="0050402C">
        <w:rPr>
          <w:rStyle w:val="InternetLink"/>
          <w:color w:val="auto"/>
          <w:u w:val="none"/>
        </w:rPr>
        <w:t>2018</w:t>
      </w:r>
      <w:bookmarkEnd w:id="21"/>
      <w:r w:rsidRPr="0050402C">
        <w:rPr>
          <w:rStyle w:val="InternetLink"/>
          <w:color w:val="auto"/>
          <w:u w:val="none"/>
        </w:rPr>
        <w:t>,’How to Stop a DDoS Attack in Its Tracks (Case Study)’,Kinsta Managed WordPress Hosting, web page, viewed 9 April 2019,</w:t>
      </w:r>
      <w:r w:rsidRPr="0050402C">
        <w:rPr>
          <w:rStyle w:val="InternetLink"/>
          <w:color w:val="auto"/>
        </w:rPr>
        <w:t xml:space="preserve"> </w:t>
      </w:r>
      <w:r w:rsidRPr="0050402C">
        <w:rPr>
          <w:rStyle w:val="InternetLink"/>
          <w:color w:val="0070C0"/>
        </w:rPr>
        <w:t xml:space="preserve">&lt; </w:t>
      </w:r>
      <w:r w:rsidRPr="0050402C">
        <w:rPr>
          <w:rStyle w:val="InternetLink"/>
          <w:rFonts w:eastAsia="Calibri"/>
          <w:color w:val="0070C0"/>
        </w:rPr>
        <w:t>https://kinsta.com/blog/ddos-attack/</w:t>
      </w:r>
      <w:r w:rsidRPr="0050402C">
        <w:rPr>
          <w:rStyle w:val="InternetLink"/>
          <w:color w:val="0070C0"/>
        </w:rPr>
        <w:t>&gt;</w:t>
      </w:r>
    </w:p>
    <w:p w14:paraId="6A9EB910" w14:textId="6F1ACC21" w:rsidR="008937E3" w:rsidRDefault="008937E3" w:rsidP="000D67EF">
      <w:pPr>
        <w:pStyle w:val="Heading2"/>
        <w:rPr>
          <w:lang w:val="en-US"/>
        </w:rPr>
      </w:pPr>
      <w:bookmarkStart w:id="22" w:name="_Toc6011113"/>
      <w:r>
        <w:rPr>
          <w:lang w:val="en-US"/>
        </w:rPr>
        <w:lastRenderedPageBreak/>
        <w:t>What Does it do? – Introduction</w:t>
      </w:r>
      <w:bookmarkEnd w:id="22"/>
    </w:p>
    <w:p w14:paraId="662E850F" w14:textId="5B716B45" w:rsidR="008937E3" w:rsidRDefault="008937E3" w:rsidP="000D67EF">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r w:rsidR="0050402C">
        <w:rPr>
          <w:lang w:val="en-US"/>
        </w:rPr>
        <w:t>Wi-Fi</w:t>
      </w:r>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D67EF">
      <w:pPr>
        <w:pStyle w:val="Heading2"/>
        <w:rPr>
          <w:lang w:val="en-US"/>
        </w:rPr>
      </w:pPr>
      <w:bookmarkStart w:id="23" w:name="_Toc6011114"/>
      <w:r>
        <w:rPr>
          <w:lang w:val="en-US"/>
        </w:rPr>
        <w:t>What Does it do – Specifications</w:t>
      </w:r>
      <w:bookmarkEnd w:id="23"/>
    </w:p>
    <w:p w14:paraId="7E43050C" w14:textId="77777777" w:rsidR="008937E3" w:rsidRDefault="008937E3" w:rsidP="000D67EF">
      <w:pPr>
        <w:jc w:val="both"/>
        <w:rPr>
          <w:lang w:val="en-US"/>
        </w:rPr>
      </w:pPr>
      <w:r>
        <w:rPr>
          <w:lang w:val="en-US"/>
        </w:rPr>
        <w:t>The newest model, the Raspberry Pi 3 Model B+, contains a Cortex-A53 (ARMv8) 64-BIT SoC running at 1.4GHz. This is coupled with 1GB of LPDDR2 RAM and a BroadCom VideoCore IV GPU running at 400MHz</w:t>
      </w:r>
      <w:r>
        <w:rPr>
          <w:noProof/>
          <w:lang w:val="en-US"/>
        </w:rPr>
        <w:t xml:space="preserve"> </w:t>
      </w:r>
      <w:r w:rsidRPr="008045DE">
        <w:rPr>
          <w:noProof/>
          <w:lang w:val="en-US"/>
        </w:rPr>
        <w:t>(Raspberry Pi Foundation)</w:t>
      </w:r>
      <w:r>
        <w:rPr>
          <w:lang w:val="en-US"/>
        </w:rPr>
        <w:t>. The Model 3 B+ is a very capable machine, with specifications allowing for fullHD video playback, web browsing and light gaming. This device retails for around $50-60.</w:t>
      </w:r>
    </w:p>
    <w:p w14:paraId="6C259744" w14:textId="77777777" w:rsidR="008937E3" w:rsidRDefault="008937E3" w:rsidP="000D67EF">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0D67EF">
      <w:pPr>
        <w:pStyle w:val="Heading2"/>
        <w:rPr>
          <w:lang w:val="en-US"/>
        </w:rPr>
      </w:pPr>
      <w:bookmarkStart w:id="24" w:name="_Toc6011115"/>
      <w:r>
        <w:rPr>
          <w:lang w:val="en-US"/>
        </w:rPr>
        <w:t>What Does it do? – Desktop Computer</w:t>
      </w:r>
      <w:bookmarkEnd w:id="24"/>
      <w:r>
        <w:rPr>
          <w:lang w:val="en-US"/>
        </w:rPr>
        <w:t xml:space="preserve"> </w:t>
      </w:r>
    </w:p>
    <w:p w14:paraId="3408B411" w14:textId="77777777" w:rsidR="008937E3" w:rsidRDefault="008937E3" w:rsidP="000D67EF">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0D67EF">
      <w:pPr>
        <w:pStyle w:val="Heading2"/>
        <w:rPr>
          <w:lang w:val="en-US"/>
        </w:rPr>
      </w:pPr>
      <w:bookmarkStart w:id="25" w:name="_Toc6011116"/>
      <w:r>
        <w:rPr>
          <w:lang w:val="en-US"/>
        </w:rPr>
        <w:t>What Does it do? – Development / Electronics / IoTs</w:t>
      </w:r>
      <w:bookmarkEnd w:id="25"/>
    </w:p>
    <w:p w14:paraId="4C3DD03A" w14:textId="77777777" w:rsidR="008937E3" w:rsidRDefault="008937E3" w:rsidP="000D67EF">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424EF75D" w:rsidR="008937E3" w:rsidRDefault="008937E3" w:rsidP="000D67EF">
      <w:pPr>
        <w:rPr>
          <w:lang w:val="en-US"/>
        </w:rPr>
      </w:pPr>
      <w:r>
        <w:rPr>
          <w:lang w:val="en-US"/>
        </w:rPr>
        <w:t xml:space="preserve">Once a prototype is created and </w:t>
      </w:r>
      <w:r w:rsidR="0050402C">
        <w:rPr>
          <w:lang w:val="en-US"/>
        </w:rPr>
        <w:t>customizations</w:t>
      </w:r>
      <w:r>
        <w:rPr>
          <w:lang w:val="en-US"/>
        </w:rPr>
        <w:t xml:space="preserve"> are made, further cost saving measures can then be made. This may include switching to a Raspberry Pi Zero for use in the final product, keeping the cost of the final product down.</w:t>
      </w:r>
    </w:p>
    <w:p w14:paraId="56D8C8D0" w14:textId="77777777" w:rsidR="008937E3" w:rsidRDefault="008937E3" w:rsidP="000D67EF">
      <w:pPr>
        <w:pStyle w:val="Heading2"/>
        <w:rPr>
          <w:lang w:val="en-US"/>
        </w:rPr>
      </w:pPr>
      <w:bookmarkStart w:id="26" w:name="_Toc6011117"/>
      <w:r>
        <w:rPr>
          <w:lang w:val="en-US"/>
        </w:rPr>
        <w:t>What Does it do – The future?</w:t>
      </w:r>
      <w:bookmarkEnd w:id="26"/>
    </w:p>
    <w:p w14:paraId="559CA71B" w14:textId="77777777" w:rsidR="008937E3" w:rsidRDefault="008937E3" w:rsidP="000D67EF">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0D67EF">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0D67EF">
      <w:pPr>
        <w:pStyle w:val="Heading2"/>
        <w:rPr>
          <w:lang w:val="en-US"/>
        </w:rPr>
      </w:pPr>
      <w:bookmarkStart w:id="27" w:name="_Toc6011118"/>
      <w:r>
        <w:rPr>
          <w:lang w:val="en-US"/>
        </w:rPr>
        <w:t>What Impact Does the Raspberry Pi Have?</w:t>
      </w:r>
      <w:bookmarkEnd w:id="27"/>
    </w:p>
    <w:p w14:paraId="148FC5A8" w14:textId="77777777" w:rsidR="008937E3" w:rsidRDefault="008937E3" w:rsidP="000D67EF">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0D67EF">
      <w:pPr>
        <w:jc w:val="both"/>
        <w:rPr>
          <w:lang w:val="en-US"/>
        </w:rPr>
      </w:pPr>
      <w:r>
        <w:rPr>
          <w:lang w:val="en-US"/>
        </w:rPr>
        <w:t xml:space="preserve">In terms of specific use scenarios, the Raspberry Pi is slowly creeping into the home media space. Using programs like Kodi (a media center application), Raspberry Pi’s can serve as fully functional media centers, all at a very reasonable price. This use scenario could potentially impact the media player market, specifically things like ChromeCast, AndroidTV,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0D67EF">
      <w:pPr>
        <w:pStyle w:val="Heading2"/>
        <w:rPr>
          <w:lang w:val="en-US"/>
        </w:rPr>
      </w:pPr>
      <w:bookmarkStart w:id="28" w:name="_Toc6011119"/>
      <w:r>
        <w:rPr>
          <w:lang w:val="en-US"/>
        </w:rPr>
        <w:t>How Will Raspberry Pi Affect Me?</w:t>
      </w:r>
      <w:bookmarkEnd w:id="28"/>
    </w:p>
    <w:p w14:paraId="0E4A546D" w14:textId="77777777" w:rsidR="008937E3" w:rsidRDefault="008937E3" w:rsidP="000D67EF">
      <w:pPr>
        <w:jc w:val="both"/>
        <w:rPr>
          <w:lang w:val="en-US"/>
        </w:rPr>
      </w:pPr>
      <w:r>
        <w:rPr>
          <w:lang w:val="en-US"/>
        </w:rPr>
        <w:t xml:space="preserve">Currently I own a Raspberry Pi 3 B+ which is used as a media PC, running Kodi. For my family/friends this serves as a more user-friendly and faster media center when compared to other options such as AndroidTV or TV USB Ports. Playing to the device is as simple as right-clicking a media file in Windows and clicking </w:t>
      </w:r>
      <w:r w:rsidRPr="00F934A5">
        <w:rPr>
          <w:b/>
          <w:lang w:val="en-US"/>
        </w:rPr>
        <w:t>cast-to:</w:t>
      </w:r>
      <w:r w:rsidRPr="00F934A5">
        <w:rPr>
          <w:b/>
          <w:i/>
          <w:lang w:val="en-US"/>
        </w:rPr>
        <w:t xml:space="preserve"> Kodi</w:t>
      </w:r>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Content>
        <w:p w14:paraId="549599E3" w14:textId="77777777" w:rsidR="008937E3" w:rsidRDefault="008937E3">
          <w:pPr>
            <w:pStyle w:val="Heading1"/>
          </w:pPr>
          <w:r>
            <w:t>Bibliography – IT Technologies – Raspberry Pi Report</w:t>
          </w:r>
        </w:p>
        <w:sdt>
          <w:sdtPr>
            <w:id w:val="-573587230"/>
            <w:bibliography/>
          </w:sdtPr>
          <w:sdtContent>
            <w:p w14:paraId="0A3D6D77" w14:textId="77777777" w:rsidR="008937E3" w:rsidRDefault="008937E3" w:rsidP="000D67EF">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 xml:space="preserve">aspberry Pi 3 Model B+ Specifications, viewed 03 April 2019 </w:t>
              </w:r>
              <w:r w:rsidRPr="0050402C">
                <w:rPr>
                  <w:i/>
                  <w:iCs/>
                  <w:noProof/>
                  <w:color w:val="0070C0"/>
                </w:rPr>
                <w:t>&lt;</w:t>
              </w:r>
              <w:r w:rsidRPr="0050402C">
                <w:rPr>
                  <w:noProof/>
                  <w:color w:val="0070C0"/>
                  <w:u w:val="single"/>
                </w:rPr>
                <w:t>https://www.raspberrypi.org/products/raspberry-pi-3-model-b-plus/&gt;</w:t>
              </w:r>
            </w:p>
            <w:p w14:paraId="719D1318" w14:textId="77777777" w:rsidR="008937E3" w:rsidRDefault="008937E3" w:rsidP="000D67EF">
              <w:pPr>
                <w:pStyle w:val="Bibliography"/>
                <w:rPr>
                  <w:noProof/>
                  <w:sz w:val="24"/>
                  <w:szCs w:val="24"/>
                </w:rPr>
              </w:pPr>
              <w:r>
                <w:rPr>
                  <w:noProof/>
                </w:rPr>
                <w:t xml:space="preserve">Google Trends, 2019. </w:t>
              </w:r>
              <w:r>
                <w:rPr>
                  <w:i/>
                  <w:iCs/>
                  <w:noProof/>
                </w:rPr>
                <w:t xml:space="preserve">Google Trends - Searches for retropie, viewed 04 April 2019 </w:t>
              </w:r>
              <w:r w:rsidRPr="0050402C">
                <w:rPr>
                  <w:noProof/>
                  <w:color w:val="0070C0"/>
                </w:rPr>
                <w:t>&lt;</w:t>
              </w:r>
              <w:r w:rsidRPr="0050402C">
                <w:rPr>
                  <w:noProof/>
                  <w:color w:val="0070C0"/>
                  <w:u w:val="single"/>
                </w:rPr>
                <w:t>https://trends.google.com/trends/explore?date=2016-01-06%202019-04-02&amp;q=retropie&gt;</w:t>
              </w:r>
            </w:p>
            <w:sdt>
              <w:sdtPr>
                <w:id w:val="1036161116"/>
                <w:bibliography/>
              </w:sdtPr>
              <w:sdtContent>
                <w:p w14:paraId="31F267A5" w14:textId="77777777" w:rsidR="008937E3" w:rsidRDefault="008937E3" w:rsidP="000D67EF">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 xml:space="preserve">viewed 7 April 2019 </w:t>
                  </w:r>
                  <w:r w:rsidRPr="0050402C">
                    <w:rPr>
                      <w:noProof/>
                      <w:color w:val="0070C0"/>
                    </w:rPr>
                    <w:t>&lt;</w:t>
                  </w:r>
                  <w:r w:rsidRPr="0050402C">
                    <w:rPr>
                      <w:noProof/>
                      <w:color w:val="0070C0"/>
                      <w:u w:val="single"/>
                    </w:rPr>
                    <w:t>https://www.raspberrypi.org/magpi-issues/MagPi50.pdf/</w:t>
                  </w:r>
                  <w:r w:rsidRPr="0050402C">
                    <w:rPr>
                      <w:noProof/>
                      <w:color w:val="0070C0"/>
                    </w:rPr>
                    <w:t>&gt;</w:t>
                  </w:r>
                  <w:r>
                    <w:rPr>
                      <w:b/>
                      <w:bCs/>
                      <w:noProof/>
                    </w:rPr>
                    <w:fldChar w:fldCharType="end"/>
                  </w:r>
                </w:p>
              </w:sdtContent>
            </w:sdt>
            <w:p w14:paraId="3B7EFC62" w14:textId="77777777" w:rsidR="004A6904" w:rsidRDefault="008937E3" w:rsidP="004A6904">
              <w:pPr>
                <w:tabs>
                  <w:tab w:val="left" w:pos="1785"/>
                </w:tabs>
                <w:sectPr w:rsidR="004A6904" w:rsidSect="000D67EF">
                  <w:headerReference w:type="default" r:id="rId33"/>
                  <w:pgSz w:w="11906" w:h="16838"/>
                  <w:pgMar w:top="1440" w:right="1080" w:bottom="1440" w:left="1080" w:header="708" w:footer="708" w:gutter="0"/>
                  <w:cols w:space="720"/>
                  <w:docGrid w:linePitch="299"/>
                </w:sectPr>
              </w:pPr>
              <w:r>
                <w:rPr>
                  <w:b/>
                  <w:bCs/>
                  <w:noProof/>
                </w:rPr>
                <w:t xml:space="preserve"> </w:t>
              </w:r>
              <w:r>
                <w:rPr>
                  <w:b/>
                  <w:bCs/>
                  <w:noProof/>
                </w:rPr>
                <w:fldChar w:fldCharType="end"/>
              </w:r>
              <w:r w:rsidR="004A6904">
                <w:rPr>
                  <w:b/>
                  <w:bCs/>
                  <w:noProof/>
                </w:rPr>
                <w:tab/>
              </w:r>
            </w:p>
          </w:sdtContent>
        </w:sdt>
      </w:sdtContent>
    </w:sdt>
    <w:p w14:paraId="050F0368" w14:textId="3D909316" w:rsidR="00A427F0" w:rsidRDefault="00A427F0" w:rsidP="008D7B07">
      <w:pPr>
        <w:jc w:val="both"/>
      </w:pPr>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sidP="008D7B07">
      <w:pPr>
        <w:jc w:val="both"/>
      </w:pPr>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058C64FD" w14:textId="03D2BEB6" w:rsidR="00A427F0" w:rsidRDefault="00A427F0" w:rsidP="008D7B07">
      <w:pPr>
        <w:jc w:val="both"/>
      </w:pPr>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sidP="008D7B07">
      <w:pPr>
        <w:jc w:val="both"/>
      </w:pPr>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sidP="008D7B07">
      <w:pPr>
        <w:jc w:val="both"/>
      </w:pPr>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sidP="008D7B07">
      <w:pPr>
        <w:jc w:val="both"/>
      </w:pPr>
      <w:r>
        <w:t xml:space="preserve">A potential issue may be seen where employees have phones with poor GPS tracking built in. This would cause inaccuracies and may problematic. There may also be concerns around privacy, for example if stores were to track </w:t>
      </w:r>
      <w:r w:rsidR="00C4140D">
        <w:t>drivers</w:t>
      </w:r>
      <w:r>
        <w:t xml:space="preserve"> who hadn’t clocked off correctly.</w:t>
      </w:r>
    </w:p>
    <w:p w14:paraId="476F1B55" w14:textId="66133C2D" w:rsidR="00A427F0" w:rsidRDefault="00A427F0" w:rsidP="008D7B07">
      <w:pPr>
        <w:jc w:val="both"/>
      </w:pPr>
      <w:r>
        <w:t xml:space="preserve">The outcome of this project would be a safer way for delivery drivers to navigate, ensuring a safer trip. Efficiencies would </w:t>
      </w:r>
      <w:r w:rsidR="00C4140D">
        <w:t>increase</w:t>
      </w:r>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0D67EF">
          <w:headerReference w:type="default" r:id="rId34"/>
          <w:pgSz w:w="11906" w:h="16838"/>
          <w:pgMar w:top="1440" w:right="1080" w:bottom="1440" w:left="1080" w:header="708" w:footer="708" w:gutter="0"/>
          <w:cols w:space="720"/>
          <w:docGrid w:linePitch="299"/>
        </w:sectPr>
      </w:pPr>
    </w:p>
    <w:p w14:paraId="01C376F1" w14:textId="5F6B2213" w:rsidR="007B571A" w:rsidRPr="00AC60C4" w:rsidRDefault="007B571A" w:rsidP="000D67EF">
      <w:pPr>
        <w:pStyle w:val="Heading2"/>
        <w:rPr>
          <w:rFonts w:ascii="Times New Roman" w:eastAsia="Times New Roman" w:hAnsi="Times New Roman" w:cs="Times New Roman"/>
          <w:sz w:val="24"/>
          <w:szCs w:val="24"/>
        </w:rPr>
      </w:pPr>
      <w:bookmarkStart w:id="29"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w:t>
      </w:r>
      <w:bookmarkStart w:id="30" w:name="_GoBack"/>
      <w:bookmarkEnd w:id="30"/>
      <w:r>
        <w:rPr>
          <w:rFonts w:eastAsia="Times New Roman"/>
        </w:rPr>
        <w:t>it repository reflect the groups work?</w:t>
      </w:r>
      <w:bookmarkEnd w:id="29"/>
    </w:p>
    <w:p w14:paraId="42B6B58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Gitpage.</w:t>
      </w:r>
    </w:p>
    <w:p w14:paraId="765F85F6"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Many of Dylan’s earlier commits were minor adjustments to the content and theme of the Gitpage, as his theme was used. Dylan’s later commits were further changes to the Gitpage,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0D67EF">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744D752A" w:rsidR="0050402C" w:rsidRPr="002E6CFC" w:rsidRDefault="0050402C"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25360" id="Text Box 2" o:spid="_x0000_s1030"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" stroked="f">
                <v:textbox style="mso-fit-shape-to-text:t" inset="0,0,0,0">
                  <w:txbxContent>
                    <w:p w14:paraId="377F0DCC" w14:textId="744D752A" w:rsidR="0050402C" w:rsidRPr="002E6CFC" w:rsidRDefault="0050402C"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In summary, though not a great indicator of the level of work done by each member, the Git audit trail does accurately reflect the live changes made to the Gitpage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D67EF">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26ED0125" w:rsidR="0050402C" w:rsidRPr="00BD6BCB" w:rsidRDefault="0050402C"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31"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WsukItAgAAZAQAAA4AAAAAAAAAAAAAAAAALgIA&#10;AGRycy9lMm9Eb2MueG1sUEsBAi0AFAAGAAgAAAAhAH4ScvThAAAACwEAAA8AAAAAAAAAAAAAAAAA&#10;hwQAAGRycy9kb3ducmV2LnhtbFBLBQYAAAAABAAEAPMAAACVBQAAAAA=&#10;" stroked="f">
                <v:textbox style="mso-fit-shape-to-text:t" inset="0,0,0,0">
                  <w:txbxContent>
                    <w:p w14:paraId="7E922BAE" w14:textId="26ED0125" w:rsidR="0050402C" w:rsidRPr="00BD6BCB" w:rsidRDefault="0050402C"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50402C" w:rsidRPr="00752DD5" w:rsidRDefault="0050402C" w:rsidP="000D67EF">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32"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1d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F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Sxa1d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50402C" w:rsidRPr="00752DD5" w:rsidRDefault="0050402C" w:rsidP="000D67EF">
                      <w:pPr>
                        <w:pStyle w:val="Caption"/>
                        <w:jc w:val="right"/>
                        <w:rPr>
                          <w:noProof/>
                        </w:rPr>
                      </w:pPr>
                      <w:r>
                        <w:t>Git contributions Dashboard</w:t>
                      </w:r>
                    </w:p>
                  </w:txbxContent>
                </v:textbox>
                <w10:wrap type="tight"/>
              </v:shape>
            </w:pict>
          </mc:Fallback>
        </mc:AlternateContent>
      </w:r>
      <w:bookmarkStart w:id="31" w:name="_Toc6011123"/>
      <w:r w:rsidRPr="00071BA5">
        <w:rPr>
          <w:rStyle w:val="Heading2Char"/>
        </w:rPr>
        <w:t>TechPro’s Git page:</w:t>
      </w:r>
      <w:bookmarkEnd w:id="31"/>
      <w:r>
        <w:rPr>
          <w:rFonts w:eastAsia="Times New Roman"/>
          <w:lang w:eastAsia="en-AU"/>
        </w:rPr>
        <w:t xml:space="preserve"> </w:t>
      </w:r>
      <w:r>
        <w:rPr>
          <w:rFonts w:eastAsia="Times New Roman"/>
          <w:lang w:eastAsia="en-AU"/>
        </w:rPr>
        <w:br/>
      </w:r>
      <w:hyperlink r:id="rId37" w:history="1">
        <w:r w:rsidRPr="008A1CD2">
          <w:rPr>
            <w:rStyle w:val="Hyperlink"/>
          </w:rPr>
          <w:t>https://joshcoppen.github.io/Assignment-2-Team-Project/</w:t>
        </w:r>
      </w:hyperlink>
    </w:p>
    <w:p w14:paraId="6ABEB3D9" w14:textId="77777777" w:rsidR="007B571A" w:rsidRDefault="007B571A" w:rsidP="000D67EF">
      <w:pPr>
        <w:pStyle w:val="Heading2"/>
      </w:pPr>
      <w:bookmarkStart w:id="32" w:name="_Toc6011124"/>
      <w:r>
        <w:t>TechPro’s Git Repository:</w:t>
      </w:r>
      <w:bookmarkEnd w:id="32"/>
      <w:r>
        <w:t xml:space="preserve"> </w:t>
      </w:r>
    </w:p>
    <w:p w14:paraId="310689F0" w14:textId="77777777" w:rsidR="00B4027C" w:rsidRDefault="0050402C" w:rsidP="00FC2AE3">
      <w:pPr>
        <w:rPr>
          <w:rStyle w:val="Hyperlink"/>
        </w:rPr>
        <w:sectPr w:rsidR="00B4027C" w:rsidSect="000D67EF">
          <w:headerReference w:type="default" r:id="rId38"/>
          <w:pgSz w:w="11906" w:h="16838"/>
          <w:pgMar w:top="1440" w:right="1080" w:bottom="1440" w:left="1080" w:header="708" w:footer="708" w:gutter="0"/>
          <w:cols w:space="720"/>
          <w:docGrid w:linePitch="299"/>
        </w:sectPr>
      </w:pPr>
      <w:hyperlink r:id="rId39"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3" w:name="_Toc6011126"/>
      <w:r w:rsidRPr="000460AE">
        <w:rPr>
          <w:rFonts w:eastAsia="Times New Roman"/>
          <w:b/>
        </w:rPr>
        <w:lastRenderedPageBreak/>
        <w:t>Group Feedback</w:t>
      </w:r>
      <w:r>
        <w:rPr>
          <w:rFonts w:eastAsia="Times New Roman"/>
          <w:b/>
        </w:rPr>
        <w:t xml:space="preserve"> – Summary</w:t>
      </w:r>
      <w:bookmarkEnd w:id="33"/>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4" w:name="_Toc6011127"/>
      <w:r w:rsidRPr="000460AE">
        <w:rPr>
          <w:rFonts w:eastAsia="Times New Roman"/>
        </w:rPr>
        <w:t>What went well?</w:t>
      </w:r>
      <w:bookmarkEnd w:id="34"/>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01F01D22" w:rsidR="00B4027C" w:rsidRPr="000460AE" w:rsidRDefault="00B4027C" w:rsidP="007B6F28">
      <w:pPr>
        <w:jc w:val="both"/>
        <w:rPr>
          <w:rFonts w:ascii="Times New Roman" w:hAnsi="Times New Roman" w:cs="Times New Roman"/>
          <w:sz w:val="24"/>
          <w:szCs w:val="24"/>
          <w:lang w:eastAsia="en-AU"/>
        </w:rPr>
      </w:pPr>
      <w:r w:rsidRPr="000460AE">
        <w:rPr>
          <w:lang w:eastAsia="en-AU"/>
        </w:rPr>
        <w:t xml:space="preserve">GitHub was used to allow the group to make changes to the website as </w:t>
      </w:r>
      <w:r w:rsidR="000D67EF">
        <w:rPr>
          <w:lang w:eastAsia="en-AU"/>
        </w:rPr>
        <w:t>required, it worked well for this. We attempted to use</w:t>
      </w:r>
      <w:r w:rsidRPr="000460AE">
        <w:rPr>
          <w:lang w:eastAsia="en-AU"/>
        </w:rPr>
        <w:t xml:space="preserve"> GitHub for document editing</w:t>
      </w:r>
      <w:r w:rsidR="000D67EF">
        <w:rPr>
          <w:lang w:eastAsia="en-AU"/>
        </w:rPr>
        <w:t xml:space="preserve">, though some members </w:t>
      </w:r>
      <w:r w:rsidR="00FA2D66">
        <w:rPr>
          <w:lang w:eastAsia="en-AU"/>
        </w:rPr>
        <w:t>found</w:t>
      </w:r>
      <w:r w:rsidR="000D67EF">
        <w:rPr>
          <w:lang w:eastAsia="en-AU"/>
        </w:rPr>
        <w:t xml:space="preserve"> </w:t>
      </w:r>
      <w:r w:rsidRPr="000460AE">
        <w:rPr>
          <w:lang w:eastAsia="en-AU"/>
        </w:rPr>
        <w:t xml:space="preserve">Microsoft word </w:t>
      </w:r>
      <w:r w:rsidR="00FA2D66">
        <w:rPr>
          <w:lang w:eastAsia="en-AU"/>
        </w:rPr>
        <w:t xml:space="preserve">would </w:t>
      </w:r>
      <w:r w:rsidRPr="000460AE">
        <w:rPr>
          <w:lang w:eastAsia="en-AU"/>
        </w:rPr>
        <w:t>crash</w:t>
      </w:r>
      <w:r w:rsidR="00FA2D66">
        <w:rPr>
          <w:lang w:eastAsia="en-AU"/>
        </w:rPr>
        <w:t xml:space="preserve"> </w:t>
      </w:r>
      <w:r w:rsidR="000D67EF">
        <w:rPr>
          <w:lang w:eastAsia="en-AU"/>
        </w:rPr>
        <w:t xml:space="preserve">when other members were editing the same document. We also noted there was no </w:t>
      </w:r>
      <w:r w:rsidR="00FA2D66">
        <w:rPr>
          <w:lang w:eastAsia="en-AU"/>
        </w:rPr>
        <w:t>difference checking using Git, as the documents are binary files.</w:t>
      </w:r>
      <w:r w:rsidRPr="000460AE">
        <w:rPr>
          <w:lang w:eastAsia="en-AU"/>
        </w:rPr>
        <w:t xml:space="preserve"> </w:t>
      </w:r>
      <w:r w:rsidR="000D67EF">
        <w:rPr>
          <w:lang w:eastAsia="en-AU"/>
        </w:rPr>
        <w:t xml:space="preserve">Eventually we switched over to </w:t>
      </w:r>
      <w:proofErr w:type="spellStart"/>
      <w:r w:rsidR="000D67EF">
        <w:rPr>
          <w:lang w:eastAsia="en-AU"/>
        </w:rPr>
        <w:t>GoogleDocs</w:t>
      </w:r>
      <w:proofErr w:type="spellEnd"/>
      <w:r w:rsidR="000D67EF">
        <w:rPr>
          <w:lang w:eastAsia="en-AU"/>
        </w:rPr>
        <w:t xml:space="preserve"> for documents, avoiding this issue completely.</w:t>
      </w:r>
      <w:r w:rsidR="00FA2D66">
        <w:rPr>
          <w:lang w:eastAsia="en-AU"/>
        </w:rPr>
        <w:t xml:space="preserve"> </w:t>
      </w:r>
      <w:proofErr w:type="spellStart"/>
      <w:r w:rsidR="00FA2D66">
        <w:rPr>
          <w:lang w:eastAsia="en-AU"/>
        </w:rPr>
        <w:t>GoogleDocs</w:t>
      </w:r>
      <w:proofErr w:type="spellEnd"/>
      <w:r w:rsidR="00FA2D66">
        <w:rPr>
          <w:lang w:eastAsia="en-AU"/>
        </w:rPr>
        <w:t xml:space="preserve"> worked flawlessly and allowed for real-time collaboration.</w:t>
      </w:r>
    </w:p>
    <w:p w14:paraId="1B30E3F5" w14:textId="77777777" w:rsidR="00B4027C" w:rsidRDefault="00B4027C" w:rsidP="007B6F28">
      <w:pPr>
        <w:pStyle w:val="Heading2"/>
        <w:jc w:val="both"/>
        <w:rPr>
          <w:rFonts w:eastAsia="Times New Roman"/>
        </w:rPr>
      </w:pPr>
      <w:bookmarkStart w:id="35" w:name="_Toc6011128"/>
      <w:r w:rsidRPr="000460AE">
        <w:rPr>
          <w:rFonts w:eastAsia="Times New Roman"/>
        </w:rPr>
        <w:t>What could be improved?</w:t>
      </w:r>
      <w:bookmarkEnd w:id="35"/>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6" w:name="_Toc6011129"/>
      <w:r w:rsidRPr="000460AE">
        <w:rPr>
          <w:rFonts w:eastAsia="Times New Roman"/>
        </w:rPr>
        <w:t>What was surprising?</w:t>
      </w:r>
      <w:bookmarkEnd w:id="36"/>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7" w:name="_Toc6011130"/>
      <w:r w:rsidRPr="000460AE">
        <w:rPr>
          <w:rFonts w:eastAsia="Times New Roman"/>
        </w:rPr>
        <w:t>What has the group learned about groups?</w:t>
      </w:r>
      <w:bookmarkEnd w:id="37"/>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 xml:space="preserve">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w:t>
      </w:r>
      <w:proofErr w:type="spellStart"/>
      <w:r w:rsidRPr="000460AE">
        <w:rPr>
          <w:lang w:eastAsia="en-AU"/>
        </w:rPr>
        <w:t>GoogleDocs</w:t>
      </w:r>
      <w:proofErr w:type="spellEnd"/>
      <w:r w:rsidRPr="000460AE">
        <w:rPr>
          <w:lang w:eastAsia="en-AU"/>
        </w:rPr>
        <w:t xml:space="preserve">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8" w:name="_Toc6011131"/>
      <w:r w:rsidRPr="000460AE">
        <w:rPr>
          <w:rFonts w:eastAsia="Times New Roman"/>
          <w:b/>
        </w:rPr>
        <w:lastRenderedPageBreak/>
        <w:t>Arin’s Feedback</w:t>
      </w:r>
      <w:bookmarkEnd w:id="38"/>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9" w:name="_Toc6011132"/>
      <w:r w:rsidRPr="000460AE">
        <w:rPr>
          <w:rStyle w:val="Heading2Char"/>
        </w:rPr>
        <w:t>What went well?</w:t>
      </w:r>
      <w:bookmarkEnd w:id="39"/>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3"/>
      <w:r w:rsidRPr="000460AE">
        <w:rPr>
          <w:rStyle w:val="Heading2Char"/>
        </w:rPr>
        <w:t>What could be improved?</w:t>
      </w:r>
      <w:bookmarkEnd w:id="40"/>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1" w:name="_Toc6011134"/>
      <w:r w:rsidRPr="000460AE">
        <w:rPr>
          <w:rStyle w:val="Heading2Char"/>
        </w:rPr>
        <w:t>What was surprising?</w:t>
      </w:r>
      <w:bookmarkEnd w:id="41"/>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2" w:name="_Toc6011135"/>
      <w:r w:rsidRPr="000460AE">
        <w:rPr>
          <w:rStyle w:val="Heading2Char"/>
        </w:rPr>
        <w:t>What has Arin learnt about groups?</w:t>
      </w:r>
      <w:bookmarkEnd w:id="42"/>
    </w:p>
    <w:p w14:paraId="1A7543F3" w14:textId="611DE9AE"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r w:rsidR="002B7869" w:rsidRPr="000460AE">
        <w:rPr>
          <w:lang w:eastAsia="en-AU"/>
        </w:rPr>
        <w:t>sceptical</w:t>
      </w:r>
      <w:r w:rsidRPr="000460AE">
        <w:rPr>
          <w:lang w:eastAsia="en-AU"/>
        </w:rPr>
        <w:t xml:space="preserve"> on how well a group would work being as our studies are online and it can be hard to get reach of someone if you don’t see them in person. Was also </w:t>
      </w:r>
      <w:r w:rsidR="002B7869" w:rsidRPr="000460AE">
        <w:rPr>
          <w:lang w:eastAsia="en-AU"/>
        </w:rPr>
        <w:t>sceptical</w:t>
      </w:r>
      <w:r w:rsidRPr="000460AE">
        <w:rPr>
          <w:lang w:eastAsia="en-AU"/>
        </w:rPr>
        <w:t xml:space="preserve"> about how we could make it all come together but with the use of </w:t>
      </w:r>
      <w:proofErr w:type="spellStart"/>
      <w:r w:rsidRPr="000460AE">
        <w:rPr>
          <w:lang w:eastAsia="en-AU"/>
        </w:rPr>
        <w:t>GoogleDocs</w:t>
      </w:r>
      <w:proofErr w:type="spellEnd"/>
      <w:r w:rsidRPr="000460AE">
        <w:rPr>
          <w:lang w:eastAsia="en-AU"/>
        </w:rPr>
        <w:t xml:space="preserve"> and </w:t>
      </w:r>
      <w:proofErr w:type="spellStart"/>
      <w:r w:rsidRPr="000460AE">
        <w:rPr>
          <w:lang w:eastAsia="en-AU"/>
        </w:rPr>
        <w:t>Github</w:t>
      </w:r>
      <w:proofErr w:type="spellEnd"/>
      <w:r w:rsidRPr="000460AE">
        <w:rPr>
          <w:lang w:eastAsia="en-AU"/>
        </w:rPr>
        <w:t xml:space="preserve">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3" w:name="_Toc6011136"/>
      <w:r w:rsidRPr="000460AE">
        <w:rPr>
          <w:rFonts w:eastAsia="Times New Roman"/>
          <w:b/>
        </w:rPr>
        <w:t>Dylan’s Feedback</w:t>
      </w:r>
      <w:bookmarkEnd w:id="43"/>
    </w:p>
    <w:p w14:paraId="402FED48" w14:textId="77777777" w:rsidR="00B4027C" w:rsidRDefault="00B4027C" w:rsidP="00A427F0">
      <w:pPr>
        <w:pStyle w:val="Heading2"/>
        <w:jc w:val="both"/>
        <w:rPr>
          <w:rFonts w:eastAsia="Times New Roman"/>
          <w:b/>
          <w:bCs/>
          <w:color w:val="000000"/>
        </w:rPr>
      </w:pPr>
      <w:bookmarkStart w:id="44" w:name="_Toc6011137"/>
      <w:r w:rsidRPr="008A3840">
        <w:rPr>
          <w:rStyle w:val="Heading2Char"/>
        </w:rPr>
        <w:t>What went well?</w:t>
      </w:r>
      <w:bookmarkEnd w:id="44"/>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 xml:space="preserve">The team made use of various technologies (Google Drive, Git, Discord) to increase communication and collaboration. This proved beneficial in allowing the team to work together and collaborate on HTML documents (Gitpage) and assignment documents (via </w:t>
      </w:r>
      <w:proofErr w:type="spellStart"/>
      <w:r w:rsidRPr="008A3840">
        <w:rPr>
          <w:lang w:eastAsia="en-AU"/>
        </w:rPr>
        <w:t>GoogleDocs</w:t>
      </w:r>
      <w:proofErr w:type="spellEnd"/>
      <w:r w:rsidRPr="008A3840">
        <w:rPr>
          <w:lang w:eastAsia="en-AU"/>
        </w:rPr>
        <w:t>).</w:t>
      </w:r>
    </w:p>
    <w:p w14:paraId="0F8CB4B3" w14:textId="77777777" w:rsidR="00B4027C" w:rsidRDefault="00B4027C" w:rsidP="00A427F0">
      <w:pPr>
        <w:pStyle w:val="Heading2"/>
        <w:jc w:val="both"/>
        <w:rPr>
          <w:b/>
          <w:bCs/>
        </w:rPr>
      </w:pPr>
      <w:bookmarkStart w:id="45" w:name="_Toc6011138"/>
      <w:r w:rsidRPr="000460AE">
        <w:rPr>
          <w:rStyle w:val="Heading2Char"/>
        </w:rPr>
        <w:t>What could be improved?</w:t>
      </w:r>
      <w:bookmarkEnd w:id="45"/>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We could have used </w:t>
      </w:r>
      <w:proofErr w:type="spellStart"/>
      <w:r w:rsidRPr="000460AE">
        <w:rPr>
          <w:lang w:eastAsia="en-AU"/>
        </w:rPr>
        <w:t>GoogleDocs</w:t>
      </w:r>
      <w:proofErr w:type="spellEnd"/>
      <w:r w:rsidRPr="000460AE">
        <w:rPr>
          <w:lang w:eastAsia="en-AU"/>
        </w:rPr>
        <w:t xml:space="preserve">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6" w:name="_Toc6011139"/>
      <w:r w:rsidRPr="000460AE">
        <w:rPr>
          <w:rStyle w:val="Heading2Char"/>
        </w:rPr>
        <w:t>What was surprising?</w:t>
      </w:r>
      <w:bookmarkEnd w:id="46"/>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7" w:name="_Toc6011140"/>
      <w:r w:rsidRPr="000460AE">
        <w:rPr>
          <w:rStyle w:val="Heading2Char"/>
        </w:rPr>
        <w:t>What has Dylan learnt about groups?</w:t>
      </w:r>
      <w:bookmarkEnd w:id="47"/>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8" w:name="_Toc6011141"/>
      <w:r w:rsidRPr="000460AE">
        <w:rPr>
          <w:rFonts w:eastAsia="Times New Roman"/>
          <w:b/>
        </w:rPr>
        <w:lastRenderedPageBreak/>
        <w:t>Jacob’s Feedback</w:t>
      </w:r>
      <w:bookmarkEnd w:id="48"/>
    </w:p>
    <w:p w14:paraId="6E2B009D" w14:textId="77777777" w:rsidR="00B4027C" w:rsidRDefault="00B4027C" w:rsidP="00A427F0">
      <w:pPr>
        <w:pStyle w:val="Heading2"/>
        <w:jc w:val="both"/>
        <w:rPr>
          <w:rFonts w:eastAsia="Times New Roman"/>
        </w:rPr>
      </w:pPr>
      <w:bookmarkStart w:id="49" w:name="_Toc6011142"/>
      <w:r w:rsidRPr="000460AE">
        <w:rPr>
          <w:rFonts w:eastAsia="Times New Roman"/>
        </w:rPr>
        <w:t>What went well?</w:t>
      </w:r>
      <w:bookmarkEnd w:id="49"/>
      <w:r w:rsidRPr="000460AE">
        <w:rPr>
          <w:rFonts w:eastAsia="Times New Roman"/>
        </w:rPr>
        <w:t xml:space="preserve"> </w:t>
      </w:r>
    </w:p>
    <w:p w14:paraId="02C36D77" w14:textId="7F36FF5C"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r w:rsidR="002B7869" w:rsidRPr="000460AE">
        <w:rPr>
          <w:lang w:eastAsia="en-AU"/>
        </w:rPr>
        <w:t>Dylan’s</w:t>
      </w:r>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50" w:name="_Toc6011143"/>
      <w:r w:rsidRPr="000460AE">
        <w:rPr>
          <w:rFonts w:eastAsia="Times New Roman"/>
        </w:rPr>
        <w:t>What could be improved?</w:t>
      </w:r>
      <w:bookmarkEnd w:id="50"/>
      <w:r w:rsidRPr="000460AE">
        <w:rPr>
          <w:rFonts w:eastAsia="Times New Roman"/>
        </w:rPr>
        <w:t xml:space="preserve"> </w:t>
      </w:r>
    </w:p>
    <w:p w14:paraId="45195A41"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1" w:name="_Toc6011144"/>
      <w:r w:rsidRPr="000460AE">
        <w:rPr>
          <w:rFonts w:eastAsia="Times New Roman"/>
        </w:rPr>
        <w:t>What was surprising?</w:t>
      </w:r>
      <w:bookmarkEnd w:id="51"/>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2" w:name="_Toc6011145"/>
      <w:r w:rsidRPr="000460AE">
        <w:rPr>
          <w:rFonts w:eastAsia="Times New Roman"/>
        </w:rPr>
        <w:t>What has Jacob learnt about groups?</w:t>
      </w:r>
      <w:bookmarkEnd w:id="52"/>
    </w:p>
    <w:p w14:paraId="0688E91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proofErr w:type="spellStart"/>
      <w:r w:rsidRPr="000460AE">
        <w:rPr>
          <w:lang w:eastAsia="en-AU"/>
        </w:rPr>
        <w:t>i</w:t>
      </w:r>
      <w:proofErr w:type="spellEnd"/>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3" w:name="_Toc6011146"/>
      <w:r w:rsidRPr="000460AE">
        <w:rPr>
          <w:rFonts w:eastAsia="Times New Roman"/>
          <w:b/>
        </w:rPr>
        <w:t>Josh’s Feedback</w:t>
      </w:r>
      <w:bookmarkEnd w:id="53"/>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4" w:name="_Toc6011147"/>
      <w:r w:rsidRPr="000460AE">
        <w:rPr>
          <w:rStyle w:val="Heading2Char"/>
        </w:rPr>
        <w:t>What went well?</w:t>
      </w:r>
      <w:bookmarkEnd w:id="54"/>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5" w:name="_Toc6011148"/>
      <w:r w:rsidRPr="000460AE">
        <w:rPr>
          <w:rFonts w:eastAsia="Times New Roman"/>
        </w:rPr>
        <w:t>What could be improved?</w:t>
      </w:r>
      <w:bookmarkEnd w:id="55"/>
    </w:p>
    <w:p w14:paraId="20898BA4" w14:textId="607D4F80"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r w:rsidR="002B7869" w:rsidRPr="000460AE">
        <w:rPr>
          <w:lang w:eastAsia="en-AU"/>
        </w:rPr>
        <w:t>e.g.</w:t>
      </w:r>
      <w:r w:rsidRPr="000460AE">
        <w:rPr>
          <w:lang w:eastAsia="en-AU"/>
        </w:rPr>
        <w:t xml:space="preserve"> Wednesday at 7pm Melbourne time) would help the group understand how everyone is going, especially for the quitter members of the group.</w:t>
      </w:r>
    </w:p>
    <w:p w14:paraId="57BEE7C5" w14:textId="77777777" w:rsidR="00B4027C" w:rsidRDefault="00B4027C" w:rsidP="00A427F0">
      <w:pPr>
        <w:pStyle w:val="Heading2"/>
        <w:jc w:val="both"/>
        <w:rPr>
          <w:rFonts w:eastAsia="Times New Roman"/>
        </w:rPr>
      </w:pPr>
      <w:bookmarkStart w:id="56" w:name="_Toc6011149"/>
      <w:r w:rsidRPr="000460AE">
        <w:rPr>
          <w:rFonts w:eastAsia="Times New Roman"/>
        </w:rPr>
        <w:t>What was surprising?</w:t>
      </w:r>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was really thinking my group would struggle with communicating and be organized but it really </w:t>
      </w:r>
      <w:proofErr w:type="gramStart"/>
      <w:r w:rsidRPr="000460AE">
        <w:rPr>
          <w:lang w:eastAsia="en-AU"/>
        </w:rPr>
        <w:t>turn</w:t>
      </w:r>
      <w:proofErr w:type="gramEnd"/>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learnt that as long as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proofErr w:type="gramStart"/>
      <w:r w:rsidRPr="000460AE">
        <w:rPr>
          <w:lang w:eastAsia="en-AU"/>
        </w:rPr>
        <w:t>people</w:t>
      </w:r>
      <w:proofErr w:type="gramEnd"/>
      <w:r w:rsidRPr="000460AE">
        <w:rPr>
          <w:lang w:eastAsia="en-AU"/>
        </w:rPr>
        <w:t xml:space="preserve"> so we didn’t have problems when uploading word documents into the git repository that another person had edited. </w:t>
      </w:r>
      <w:proofErr w:type="gramStart"/>
      <w:r w:rsidRPr="000460AE">
        <w:rPr>
          <w:lang w:eastAsia="en-AU"/>
        </w:rPr>
        <w:t>Also</w:t>
      </w:r>
      <w:proofErr w:type="gramEnd"/>
      <w:r w:rsidRPr="000460AE">
        <w:rPr>
          <w:lang w:eastAsia="en-AU"/>
        </w:rPr>
        <w:t xml:space="preserve">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40"/>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854AE" w14:textId="77777777" w:rsidR="00EB5AA3" w:rsidRDefault="00EB5AA3" w:rsidP="009B791F">
      <w:pPr>
        <w:spacing w:after="0" w:line="240" w:lineRule="auto"/>
      </w:pPr>
      <w:r>
        <w:separator/>
      </w:r>
    </w:p>
  </w:endnote>
  <w:endnote w:type="continuationSeparator" w:id="0">
    <w:p w14:paraId="323E3E50" w14:textId="77777777" w:rsidR="00EB5AA3" w:rsidRDefault="00EB5AA3"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Content>
      <w:p w14:paraId="1DC02FDC" w14:textId="28039997" w:rsidR="0050402C" w:rsidRPr="00A86A26" w:rsidRDefault="0050402C">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50402C" w:rsidRDefault="00504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4B2BC" w14:textId="77777777" w:rsidR="00EB5AA3" w:rsidRDefault="00EB5AA3" w:rsidP="009B791F">
      <w:pPr>
        <w:spacing w:after="0" w:line="240" w:lineRule="auto"/>
      </w:pPr>
      <w:r>
        <w:separator/>
      </w:r>
    </w:p>
  </w:footnote>
  <w:footnote w:type="continuationSeparator" w:id="0">
    <w:p w14:paraId="6E2F5374" w14:textId="77777777" w:rsidR="00EB5AA3" w:rsidRDefault="00EB5AA3"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823D" w14:textId="77777777" w:rsidR="0050402C" w:rsidRPr="009B791F" w:rsidRDefault="0050402C"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50402C" w:rsidRPr="000460AE" w:rsidRDefault="0050402C"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50402C" w:rsidRPr="00A427F0" w:rsidRDefault="0050402C" w:rsidP="00A427F0">
    <w:pPr>
      <w:pStyle w:val="TOCHeading"/>
      <w:jc w:val="center"/>
      <w:rPr>
        <w:b/>
        <w:sz w:val="36"/>
      </w:rPr>
    </w:pPr>
    <w:r w:rsidRPr="00A427F0">
      <w:rPr>
        <w:b/>
        <w:sz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50402C" w:rsidRPr="009B791F" w:rsidRDefault="0050402C">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50402C" w:rsidRPr="00FC2AE3" w:rsidRDefault="0050402C"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50402C" w:rsidRPr="008937E3" w:rsidRDefault="0050402C" w:rsidP="008937E3">
    <w:pPr>
      <w:pStyle w:val="Heading1"/>
      <w:jc w:val="center"/>
      <w:rPr>
        <w:b/>
        <w:sz w:val="36"/>
        <w:lang w:val="en-US"/>
      </w:rPr>
    </w:pPr>
    <w:r>
      <w:rPr>
        <w:b/>
        <w:sz w:val="36"/>
        <w:lang w:val="en-US"/>
      </w:rPr>
      <w:t>IT Technologies – 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50402C" w:rsidRPr="008937E3" w:rsidRDefault="0050402C"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50402C" w:rsidRPr="008937E3" w:rsidRDefault="0050402C"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50402C" w:rsidRPr="008937E3" w:rsidRDefault="0050402C" w:rsidP="008937E3">
    <w:pPr>
      <w:pStyle w:val="Heading1"/>
      <w:jc w:val="center"/>
      <w:rPr>
        <w:b/>
        <w:sz w:val="36"/>
        <w:lang w:val="en-US"/>
      </w:rPr>
    </w:pPr>
    <w:r>
      <w:rPr>
        <w:b/>
        <w:sz w:val="36"/>
        <w:lang w:val="en-US"/>
      </w:rPr>
      <w:t>Project Idea – Delivery Assistance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77777777" w:rsidR="0050402C" w:rsidRPr="00A43454" w:rsidRDefault="0050402C" w:rsidP="000D67EF">
    <w:pPr>
      <w:pStyle w:val="Heading1"/>
      <w:jc w:val="center"/>
      <w:rPr>
        <w:b/>
        <w:sz w:val="36"/>
        <w:lang w:val="en-US"/>
      </w:rPr>
    </w:pPr>
    <w:r w:rsidRPr="00A43454">
      <w:rPr>
        <w:b/>
        <w:sz w:val="36"/>
        <w:lang w:val="en-US"/>
      </w:rPr>
      <w:t xml:space="preserve">Tools </w:t>
    </w:r>
    <w:r>
      <w:rPr>
        <w:b/>
        <w:sz w:val="36"/>
        <w:lang w:val="en-US"/>
      </w:rPr>
      <w:t>–</w:t>
    </w:r>
    <w:r w:rsidRPr="00A43454">
      <w:rPr>
        <w:b/>
        <w:sz w:val="36"/>
        <w:lang w:val="en-US"/>
      </w:rPr>
      <w:t xml:space="preserve"> </w:t>
    </w:r>
    <w:proofErr w:type="spellStart"/>
    <w:r w:rsidRPr="00A43454">
      <w:rPr>
        <w:b/>
        <w:sz w:val="36"/>
        <w:lang w:val="en-US"/>
      </w:rPr>
      <w:t>Github</w:t>
    </w:r>
    <w:proofErr w:type="spellEnd"/>
    <w:r>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0D67EF"/>
    <w:rsid w:val="000F1961"/>
    <w:rsid w:val="00170002"/>
    <w:rsid w:val="001B68C4"/>
    <w:rsid w:val="002B7869"/>
    <w:rsid w:val="004A6904"/>
    <w:rsid w:val="004C13BC"/>
    <w:rsid w:val="0050402C"/>
    <w:rsid w:val="0052394C"/>
    <w:rsid w:val="005769E4"/>
    <w:rsid w:val="00682376"/>
    <w:rsid w:val="006A6D00"/>
    <w:rsid w:val="0075400F"/>
    <w:rsid w:val="0078235C"/>
    <w:rsid w:val="007A1CF4"/>
    <w:rsid w:val="007B571A"/>
    <w:rsid w:val="007B6F28"/>
    <w:rsid w:val="007D5DC7"/>
    <w:rsid w:val="008110FB"/>
    <w:rsid w:val="00877D7E"/>
    <w:rsid w:val="008937E3"/>
    <w:rsid w:val="008D3623"/>
    <w:rsid w:val="008D7B07"/>
    <w:rsid w:val="00931FBC"/>
    <w:rsid w:val="009B791F"/>
    <w:rsid w:val="00A427F0"/>
    <w:rsid w:val="00A646E6"/>
    <w:rsid w:val="00A727B0"/>
    <w:rsid w:val="00A86A26"/>
    <w:rsid w:val="00AC736A"/>
    <w:rsid w:val="00B4027C"/>
    <w:rsid w:val="00B64C1A"/>
    <w:rsid w:val="00BB6C5A"/>
    <w:rsid w:val="00BF08C7"/>
    <w:rsid w:val="00C4140D"/>
    <w:rsid w:val="00C71213"/>
    <w:rsid w:val="00C71AA6"/>
    <w:rsid w:val="00CC7AF7"/>
    <w:rsid w:val="00D016A0"/>
    <w:rsid w:val="00D56034"/>
    <w:rsid w:val="00E51692"/>
    <w:rsid w:val="00EB5AA3"/>
    <w:rsid w:val="00F47ADD"/>
    <w:rsid w:val="00F53942"/>
    <w:rsid w:val="00FA2D66"/>
    <w:rsid w:val="00FC2AE3"/>
    <w:rsid w:val="00FD7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 w:type="paragraph" w:styleId="NoSpacing">
    <w:name w:val="No Spacing"/>
    <w:link w:val="NoSpacingChar"/>
    <w:uiPriority w:val="1"/>
    <w:qFormat/>
    <w:rsid w:val="00FD72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2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masters.ohio.edu/blog/5-effects-of-the-adoption-of-autonomous-vehicles/" TargetMode="External"/><Relationship Id="rId18" Type="http://schemas.openxmlformats.org/officeDocument/2006/relationships/hyperlink" Target="https://blog.lawinfo.com/2017/09/06/human-error-causes-94-percent-of-car-accidents/" TargetMode="External"/><Relationship Id="rId26" Type="http://schemas.openxmlformats.org/officeDocument/2006/relationships/hyperlink" Target="https://umbrella.cisco.com/blog/2013/10/08/top-ten-important-cyber-security-tips-users" TargetMode="External"/><Relationship Id="rId39" Type="http://schemas.openxmlformats.org/officeDocument/2006/relationships/hyperlink" Target="https://github.com/JoshCoppen/Assignment-2-Team-Project/" TargetMode="External"/><Relationship Id="rId21" Type="http://schemas.openxmlformats.org/officeDocument/2006/relationships/header" Target="header4.xml"/><Relationship Id="rId34" Type="http://schemas.openxmlformats.org/officeDocument/2006/relationships/header" Target="header8.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edium.com/iotforall/the-5-autonomous-driving-levels-explained-b92a5e834928" TargetMode="External"/><Relationship Id="rId20" Type="http://schemas.openxmlformats.org/officeDocument/2006/relationships/hyperlink" Target="https://comma.ai/about" TargetMode="External"/><Relationship Id="rId29" Type="http://schemas.openxmlformats.org/officeDocument/2006/relationships/hyperlink" Target="https://resources.infosecinstitute.com/artificial-intelligence-impact-cyber-secur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paloaltonetworks.com/cyberpedia/what-is-cyber-security" TargetMode="External"/><Relationship Id="rId32" Type="http://schemas.openxmlformats.org/officeDocument/2006/relationships/header" Target="header6.xml"/><Relationship Id="rId37" Type="http://schemas.openxmlformats.org/officeDocument/2006/relationships/hyperlink" Target="https://joshcoppen.github.io/Assignment-2-Team-Project/" TargetMode="External"/><Relationship Id="rId40"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yperlink" Target="https://www.theverge.com/2019/1/30/18204427/tesla-autopilot-elon-musk-full-self-driving-confusion" TargetMode="External"/><Relationship Id="rId23" Type="http://schemas.openxmlformats.org/officeDocument/2006/relationships/header" Target="header5.xml"/><Relationship Id="rId28" Type="http://schemas.openxmlformats.org/officeDocument/2006/relationships/hyperlink" Target="https://www.ecpi.edu/blog/new-cybersecurity-technologies-what-is-shaking-up-the-field" TargetMode="External"/><Relationship Id="rId36"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iopscience.iop.org/article/10.1088/1367-2630/10/3/033001/meta" TargetMode="External"/><Relationship Id="rId31" Type="http://schemas.openxmlformats.org/officeDocument/2006/relationships/hyperlink" Target="https://towardsdatascience.com/decoding-deep-learning-a-big-lie-or-the-next-big-thing-b924298f26d4?gi=5138974087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merj.com/ai-adoption-timelines/self-driving-car-timeline-themselves-top-11-automakers/" TargetMode="External"/><Relationship Id="rId22" Type="http://schemas.openxmlformats.org/officeDocument/2006/relationships/hyperlink" Target="https://www.bmw.com/en/automotive-life/autonomous-driving.html" TargetMode="External"/><Relationship Id="rId27" Type="http://schemas.openxmlformats.org/officeDocument/2006/relationships/hyperlink" Target="https://www.youtube.com/watch?v=bPVaOlJ6ln0" TargetMode="External"/><Relationship Id="rId30" Type="http://schemas.openxmlformats.org/officeDocument/2006/relationships/hyperlink" Target="https://software.intel.com/en-us/articles/intel-processors-for-deep-learning-training" TargetMode="External"/><Relationship Id="rId35" Type="http://schemas.openxmlformats.org/officeDocument/2006/relationships/image" Target="media/image1.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yperlink" Target="https://www.ucsusa.org/clean-vehicles/how-self-driving-cars-work" TargetMode="External"/><Relationship Id="rId25" Type="http://schemas.openxmlformats.org/officeDocument/2006/relationships/hyperlink" Target="https://www.cisco.com/c/en/us/products/security/what-is-cybersecurity.html" TargetMode="External"/><Relationship Id="rId33" Type="http://schemas.openxmlformats.org/officeDocument/2006/relationships/header" Target="header7.xml"/><Relationship Id="rId38"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compilation of reports on the current state of tools, technologies, developments and employment trends in the Information Technology industry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D7DB2-8DDD-4007-AEF5-0ACE19DB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9821</Words>
  <Characters>55982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Information Technology Report</vt:lpstr>
    </vt:vector>
  </TitlesOfParts>
  <Company/>
  <LinksUpToDate>false</LinksUpToDate>
  <CharactersWithSpaces>65672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Report</dc:title>
  <dc:subject/>
  <dc:creator>By Team TechPro’s - Dylan, Arin Edwards, Jacob Darling, Joshua Coppen, Ryan Bullock and Seth Underdown</dc:creator>
  <cp:keywords/>
  <dc:description/>
  <cp:lastModifiedBy>josh coppen</cp:lastModifiedBy>
  <cp:revision>2</cp:revision>
  <cp:lastPrinted>2019-04-13T06:55:00Z</cp:lastPrinted>
  <dcterms:created xsi:type="dcterms:W3CDTF">2019-04-13T07:37:00Z</dcterms:created>
  <dcterms:modified xsi:type="dcterms:W3CDTF">2019-04-13T07:37:00Z</dcterms:modified>
</cp:coreProperties>
</file>