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025F" w:rsidRDefault="00A7025F">
                                    <w:pPr>
                                      <w:pStyle w:val="NoSpacing"/>
                                      <w:jc w:val="right"/>
                                      <w:rPr>
                                        <w:color w:val="595959" w:themeColor="text1" w:themeTint="A6"/>
                                        <w:sz w:val="28"/>
                                        <w:szCs w:val="28"/>
                                      </w:rPr>
                                    </w:pPr>
                                    <w:r>
                                      <w:rPr>
                                        <w:color w:val="595959" w:themeColor="text1" w:themeTint="A6"/>
                                        <w:sz w:val="28"/>
                                        <w:szCs w:val="28"/>
                                      </w:rPr>
                                      <w:t>TechPro’s</w:t>
                                    </w:r>
                                  </w:p>
                                </w:sdtContent>
                              </w:sdt>
                              <w:p w:rsidR="00A7025F" w:rsidRDefault="00A702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025F" w:rsidRDefault="00A7025F">
                              <w:pPr>
                                <w:pStyle w:val="NoSpacing"/>
                                <w:jc w:val="right"/>
                                <w:rPr>
                                  <w:color w:val="595959" w:themeColor="text1" w:themeTint="A6"/>
                                  <w:sz w:val="28"/>
                                  <w:szCs w:val="28"/>
                                </w:rPr>
                              </w:pPr>
                              <w:r>
                                <w:rPr>
                                  <w:color w:val="595959" w:themeColor="text1" w:themeTint="A6"/>
                                  <w:sz w:val="28"/>
                                  <w:szCs w:val="28"/>
                                </w:rPr>
                                <w:t>TechPro’s</w:t>
                              </w:r>
                            </w:p>
                          </w:sdtContent>
                        </w:sdt>
                        <w:p w:rsidR="00A7025F" w:rsidRDefault="00A702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7025F" w:rsidRDefault="00A7025F">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7025F" w:rsidRDefault="00A7025F">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25F" w:rsidRDefault="00A702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A7025F" w:rsidRDefault="00A702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7025F" w:rsidRDefault="00A702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A7025F" w:rsidRDefault="00A702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A7025F"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A7025F"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A7025F"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A7025F">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rsidR="004845DD" w:rsidRPr="000551F1" w:rsidRDefault="00A7025F"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A7025F"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A7025F"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A7025F"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A7025F">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A7025F"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A7025F"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A7025F"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A7025F"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A7025F"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A7025F">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A7025F"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A7025F"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A7025F">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A7025F">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A7025F">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A7025F">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A7025F"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0" w:name="_Toc9071528"/>
      <w:r w:rsidRPr="00362C66">
        <w:lastRenderedPageBreak/>
        <w:t>Topic</w:t>
      </w:r>
      <w:bookmarkEnd w:id="0"/>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1" w:name="_Toc9071529"/>
      <w:r w:rsidRPr="00362C66">
        <w:rPr>
          <w:rFonts w:eastAsia="Times New Roman"/>
          <w:lang w:eastAsia="en-AU"/>
        </w:rPr>
        <w:t>Motivation</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2" w:name="_Toc9071530"/>
      <w:r w:rsidRPr="00362C66">
        <w:t>Landscape</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3" w:name="_Toc9071531"/>
      <w:r w:rsidRPr="0073592D">
        <w:rPr>
          <w:rStyle w:val="Heading2Char"/>
          <w:lang w:eastAsia="en-AU"/>
        </w:rPr>
        <w:t>Research Feasibility -</w:t>
      </w:r>
      <w:bookmarkEnd w:id="3"/>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2"/>
      <w:r w:rsidRPr="0073592D">
        <w:rPr>
          <w:rStyle w:val="Heading2Char"/>
          <w:lang w:eastAsia="en-AU"/>
        </w:rPr>
        <w:t>Creating an Application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3"/>
      <w:r w:rsidRPr="0073592D">
        <w:rPr>
          <w:rStyle w:val="Heading2Char"/>
          <w:lang w:eastAsia="en-AU"/>
        </w:rPr>
        <w:t>Adding Features -</w:t>
      </w:r>
      <w:bookmarkEnd w:id="5"/>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6" w:name="_Toc9071534"/>
      <w:r w:rsidRPr="0073592D">
        <w:rPr>
          <w:rStyle w:val="Heading2Char"/>
          <w:lang w:eastAsia="en-AU"/>
        </w:rPr>
        <w:t>Alpha Testing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7" w:name="_Toc9071535"/>
      <w:r w:rsidRPr="0073592D">
        <w:lastRenderedPageBreak/>
        <w:t>Overview:</w:t>
      </w:r>
      <w:bookmarkEnd w:id="7"/>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8" w:name="_Toc9071536"/>
      <w:r w:rsidRPr="0073592D">
        <w:t>Original Motivation and Prioritising of Aims:</w:t>
      </w:r>
      <w:bookmarkEnd w:id="8"/>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9" w:name="_Toc9071537"/>
      <w:r w:rsidRPr="0073592D">
        <w:t>Why Android?</w:t>
      </w:r>
      <w:bookmarkEnd w:id="9"/>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0" w:name="_Toc9071538"/>
      <w:r w:rsidRPr="0073592D">
        <w:t>Why Google Maps?</w:t>
      </w:r>
      <w:bookmarkEnd w:id="10"/>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1" w:name="_Toc9071539"/>
      <w:r w:rsidRPr="0073592D">
        <w:lastRenderedPageBreak/>
        <w:t>Detailed Plans: Draft</w:t>
      </w:r>
      <w:bookmarkEnd w:id="11"/>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r w:rsidR="009B3C34" w:rsidRPr="0073592D">
        <w:rPr>
          <w:rFonts w:asciiTheme="minorHAnsi" w:hAnsiTheme="minorHAnsi" w:cstheme="minorHAnsi"/>
          <w:color w:val="000000"/>
          <w:sz w:val="22"/>
          <w:szCs w:val="22"/>
        </w:rPr>
        <w:t>driver’s</w:t>
      </w:r>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2" w:name="_Toc9071540"/>
      <w:r w:rsidRPr="0073592D">
        <w:lastRenderedPageBreak/>
        <w:t>Detailed Plans - Design / Interface:</w:t>
      </w:r>
      <w:bookmarkEnd w:id="12"/>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r w:rsidR="009855E5">
        <w:rPr>
          <w:rFonts w:asciiTheme="minorHAnsi" w:hAnsiTheme="minorHAnsi" w:cstheme="minorHAnsi"/>
          <w:color w:val="000000"/>
          <w:sz w:val="22"/>
          <w:szCs w:val="22"/>
        </w:rPr>
        <w:t xml:space="preserve"> Google maps used for demonstration purposes </w:t>
      </w:r>
      <w:bookmarkStart w:id="13" w:name="_GoBack"/>
      <w:bookmarkEnd w:id="13"/>
      <w:r w:rsidR="009855E5">
        <w:rPr>
          <w:rFonts w:asciiTheme="minorHAnsi" w:hAnsiTheme="minorHAnsi" w:cstheme="minorHAnsi"/>
          <w:color w:val="000000"/>
          <w:sz w:val="22"/>
          <w:szCs w:val="22"/>
        </w:rPr>
        <w:t>(Google Maps 2019).</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A7025F" w:rsidRPr="001C30EC" w:rsidRDefault="00A7025F" w:rsidP="00A7025F">
      <w:pPr>
        <w:spacing w:line="240" w:lineRule="auto"/>
        <w:rPr>
          <w:rFonts w:ascii="Times New Roman" w:eastAsia="Times New Roman" w:hAnsi="Times New Roman" w:cs="Times New Roman"/>
          <w:color w:val="FF0000"/>
          <w:sz w:val="24"/>
          <w:szCs w:val="24"/>
          <w:lang w:eastAsia="en-AU"/>
        </w:rPr>
      </w:pPr>
      <w:r>
        <w:rPr>
          <w:rFonts w:ascii="Calibri" w:eastAsia="Times New Roman" w:hAnsi="Calibri" w:cs="Calibri"/>
          <w:color w:val="FF0000"/>
          <w:shd w:val="clear" w:color="auto" w:fill="FFFFFF"/>
          <w:lang w:eastAsia="en-AU"/>
        </w:rPr>
        <w:t>Google Maps 2019</w:t>
      </w:r>
      <w:r w:rsidRPr="001C30EC">
        <w:rPr>
          <w:rFonts w:ascii="Calibri" w:eastAsia="Times New Roman" w:hAnsi="Calibri" w:cs="Calibri"/>
          <w:color w:val="FF0000"/>
          <w:shd w:val="clear" w:color="auto" w:fill="FFFFFF"/>
          <w:lang w:eastAsia="en-AU"/>
        </w:rPr>
        <w:t xml:space="preserve">, </w:t>
      </w:r>
      <w:r w:rsidR="009855E5">
        <w:rPr>
          <w:rFonts w:ascii="Calibri" w:eastAsia="Times New Roman" w:hAnsi="Calibri" w:cs="Calibri"/>
          <w:i/>
          <w:iCs/>
          <w:color w:val="FF0000"/>
          <w:shd w:val="clear" w:color="auto" w:fill="FFFFFF"/>
          <w:lang w:eastAsia="en-AU"/>
        </w:rPr>
        <w:t xml:space="preserve">Example Map - Florey Pl towards Cornforth Cres, </w:t>
      </w:r>
      <w:r w:rsidR="009855E5">
        <w:rPr>
          <w:rFonts w:ascii="Calibri" w:eastAsia="Times New Roman" w:hAnsi="Calibri" w:cs="Calibri"/>
          <w:iCs/>
          <w:color w:val="FF0000"/>
          <w:shd w:val="clear" w:color="auto" w:fill="FFFFFF"/>
          <w:lang w:eastAsia="en-AU"/>
        </w:rPr>
        <w:t>map</w:t>
      </w:r>
      <w:r w:rsidR="009855E5">
        <w:rPr>
          <w:rFonts w:ascii="Calibri" w:eastAsia="Times New Roman" w:hAnsi="Calibri" w:cs="Calibri"/>
          <w:color w:val="FF0000"/>
          <w:shd w:val="clear" w:color="auto" w:fill="FFFFFF"/>
          <w:lang w:eastAsia="en-AU"/>
        </w:rPr>
        <w:t xml:space="preserve">, </w:t>
      </w:r>
      <w:r w:rsidRPr="001C30EC">
        <w:rPr>
          <w:rFonts w:ascii="Calibri" w:eastAsia="Times New Roman" w:hAnsi="Calibri" w:cs="Calibri"/>
          <w:color w:val="FF0000"/>
          <w:shd w:val="clear" w:color="auto" w:fill="FFFFFF"/>
          <w:lang w:eastAsia="en-AU"/>
        </w:rPr>
        <w:t>&lt;</w:t>
      </w:r>
      <w:r w:rsidR="009855E5" w:rsidRPr="009855E5">
        <w:rPr>
          <w:rFonts w:ascii="Calibri" w:eastAsia="Times New Roman" w:hAnsi="Calibri" w:cs="Calibri"/>
          <w:color w:val="FF0000"/>
          <w:shd w:val="clear" w:color="auto" w:fill="FFFFFF"/>
          <w:lang w:eastAsia="en-AU"/>
        </w:rPr>
        <w:t>https://www.google.com/maps</w:t>
      </w:r>
      <w:r w:rsidRPr="001C30EC">
        <w:rPr>
          <w:rFonts w:ascii="Calibri" w:eastAsia="Times New Roman" w:hAnsi="Calibri" w:cs="Calibri"/>
          <w:color w:val="FF0000"/>
          <w:shd w:val="clear" w:color="auto" w:fill="FFFFFF"/>
          <w:lang w:eastAsia="en-AU"/>
        </w:rPr>
        <w:t>&gt;.</w:t>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1C30EC" w:rsidRPr="001C30EC" w:rsidRDefault="001C30EC" w:rsidP="001C30EC">
      <w:pPr>
        <w:spacing w:line="240" w:lineRule="auto"/>
        <w:rPr>
          <w:rFonts w:ascii="Times New Roman" w:eastAsia="Times New Roman" w:hAnsi="Times New Roman" w:cs="Times New Roman"/>
          <w:sz w:val="24"/>
          <w:szCs w:val="24"/>
          <w:lang w:eastAsia="en-AU"/>
        </w:rPr>
      </w:pPr>
      <w:bookmarkStart w:id="16" w:name="_Toc9071543"/>
      <w:r w:rsidRPr="001C30EC">
        <w:rPr>
          <w:rFonts w:ascii="Calibri" w:eastAsia="Times New Roman" w:hAnsi="Calibri" w:cs="Calibri"/>
          <w:color w:val="000000"/>
          <w:lang w:eastAsia="en-AU"/>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 xml:space="preserve">Android SDK Platform Tools is a separate part of the full SDK which includes command line tools such as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and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or Android Debug Bridge is a tool that allows a user to run commands on a connected Android device.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is a protocol within the SDK that is used mainly for flashing the android filesystem via a USB connection. The android device is required to the be started in bootloader mode. Android NDK (Native Development Kit) is used for the compiling of C/C++ code to ARM or x86 native code.  Android uses Bionic as its C Library and LLVM </w:t>
      </w:r>
      <w:proofErr w:type="spellStart"/>
      <w:r w:rsidRPr="001C30EC">
        <w:rPr>
          <w:rFonts w:ascii="Calibri" w:eastAsia="Times New Roman" w:hAnsi="Calibri" w:cs="Calibri"/>
          <w:color w:val="000000"/>
          <w:lang w:eastAsia="en-AU"/>
        </w:rPr>
        <w:t>libc</w:t>
      </w:r>
      <w:proofErr w:type="spellEnd"/>
      <w:r w:rsidRPr="001C30EC">
        <w:rPr>
          <w:rFonts w:ascii="Calibri" w:eastAsia="Times New Roman" w:hAnsi="Calibri" w:cs="Calibri"/>
          <w:color w:val="000000"/>
          <w:lang w:eastAsia="en-AU"/>
        </w:rPr>
        <w:t xml:space="preserve">++ for its C++ Library. The NDK also includes other APIs such as OpenGL Es, Vulkan graphics APIs and </w:t>
      </w:r>
      <w:proofErr w:type="spellStart"/>
      <w:r w:rsidRPr="001C30EC">
        <w:rPr>
          <w:rFonts w:ascii="Calibri" w:eastAsia="Times New Roman" w:hAnsi="Calibri" w:cs="Calibri"/>
          <w:color w:val="000000"/>
          <w:lang w:eastAsia="en-AU"/>
        </w:rPr>
        <w:t>OpenSL</w:t>
      </w:r>
      <w:proofErr w:type="spellEnd"/>
      <w:r w:rsidRPr="001C30EC">
        <w:rPr>
          <w:rFonts w:ascii="Calibri" w:eastAsia="Times New Roman" w:hAnsi="Calibri" w:cs="Calibri"/>
          <w:color w:val="000000"/>
          <w:lang w:eastAsia="en-AU"/>
        </w:rPr>
        <w:t xml:space="preserve"> ES Audio.  </w:t>
      </w:r>
    </w:p>
    <w:p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Java and Kotlin are the main languages for Android App Development each have pros and cons. Java is easy to learn and understand but has the problem of requiring a lot of code. For instance, 50 lines of code in Java may only take 1-2 lines of code in Kotlin. With th</w:t>
      </w:r>
      <w:r>
        <w:rPr>
          <w:rFonts w:ascii="Calibri" w:eastAsia="Times New Roman" w:hAnsi="Calibri" w:cs="Calibri"/>
          <w:color w:val="000000"/>
          <w:lang w:eastAsia="en-AU"/>
        </w:rPr>
        <w:t xml:space="preserve">is </w:t>
      </w:r>
      <w:r w:rsidRPr="001C30EC">
        <w:rPr>
          <w:rFonts w:ascii="Calibri" w:eastAsia="Times New Roman" w:hAnsi="Calibri" w:cs="Calibri"/>
          <w:color w:val="000000"/>
          <w:lang w:eastAsia="en-AU"/>
        </w:rPr>
        <w:t xml:space="preserve">decrease in code readability </w:t>
      </w:r>
      <w:r>
        <w:rPr>
          <w:rFonts w:ascii="Calibri" w:eastAsia="Times New Roman" w:hAnsi="Calibri" w:cs="Calibri"/>
          <w:color w:val="000000"/>
          <w:lang w:eastAsia="en-AU"/>
        </w:rPr>
        <w:t>is improved and indirectly d</w:t>
      </w:r>
      <w:r w:rsidRPr="001C30EC">
        <w:rPr>
          <w:rFonts w:ascii="Calibri" w:eastAsia="Times New Roman" w:hAnsi="Calibri" w:cs="Calibri"/>
          <w:color w:val="000000"/>
          <w:lang w:eastAsia="en-AU"/>
        </w:rPr>
        <w:t xml:space="preserve">ebugging. Kotlin </w:t>
      </w:r>
      <w:r>
        <w:rPr>
          <w:rFonts w:ascii="Calibri" w:eastAsia="Times New Roman" w:hAnsi="Calibri" w:cs="Calibri"/>
          <w:color w:val="000000"/>
          <w:lang w:eastAsia="en-AU"/>
        </w:rPr>
        <w:t>can also</w:t>
      </w:r>
      <w:r w:rsidRPr="001C30EC">
        <w:rPr>
          <w:rFonts w:ascii="Calibri" w:eastAsia="Times New Roman" w:hAnsi="Calibri" w:cs="Calibri"/>
          <w:color w:val="000000"/>
          <w:lang w:eastAsia="en-AU"/>
        </w:rPr>
        <w:t xml:space="preserve"> use Java libraries and frameworks</w:t>
      </w:r>
      <w:r>
        <w:rPr>
          <w:rFonts w:ascii="Calibri" w:eastAsia="Times New Roman" w:hAnsi="Calibri" w:cs="Calibri"/>
          <w:color w:val="000000"/>
          <w:lang w:eastAsia="en-AU"/>
        </w:rPr>
        <w:t xml:space="preserve">, making </w:t>
      </w:r>
      <w:r w:rsidRPr="001C30EC">
        <w:rPr>
          <w:rFonts w:ascii="Calibri" w:eastAsia="Times New Roman" w:hAnsi="Calibri" w:cs="Calibri"/>
          <w:color w:val="000000"/>
          <w:lang w:eastAsia="en-AU"/>
        </w:rPr>
        <w:t xml:space="preserve">the transition from java easy. Kotlin does have a steep learning </w:t>
      </w:r>
      <w:r>
        <w:rPr>
          <w:rFonts w:ascii="Calibri" w:eastAsia="Times New Roman" w:hAnsi="Calibri" w:cs="Calibri"/>
          <w:color w:val="000000"/>
          <w:lang w:eastAsia="en-AU"/>
        </w:rPr>
        <w:t>curve</w:t>
      </w:r>
      <w:r w:rsidRPr="001C30EC">
        <w:rPr>
          <w:rFonts w:ascii="Calibri" w:eastAsia="Times New Roman" w:hAnsi="Calibri" w:cs="Calibri"/>
          <w:color w:val="000000"/>
          <w:lang w:eastAsia="en-AU"/>
        </w:rPr>
        <w:t xml:space="preserve"> thanks to its highly concise syntax. Kotlin is now an official language (Along with Java) of Android Development and will eventually become the main language used by Android Developers. As Kotlin is still quite young</w:t>
      </w:r>
      <w:r>
        <w:rPr>
          <w:rFonts w:ascii="Calibri" w:eastAsia="Times New Roman" w:hAnsi="Calibri" w:cs="Calibri"/>
          <w:color w:val="000000"/>
          <w:lang w:eastAsia="en-AU"/>
        </w:rPr>
        <w:t>,</w:t>
      </w:r>
      <w:r w:rsidRPr="001C30EC">
        <w:rPr>
          <w:rFonts w:ascii="Calibri" w:eastAsia="Times New Roman" w:hAnsi="Calibri" w:cs="Calibri"/>
          <w:color w:val="000000"/>
          <w:lang w:eastAsia="en-AU"/>
        </w:rPr>
        <w:t xml:space="preserve"> being only officially supported by Android in 2017</w:t>
      </w:r>
      <w:r>
        <w:rPr>
          <w:rFonts w:ascii="Calibri" w:eastAsia="Times New Roman" w:hAnsi="Calibri" w:cs="Calibri"/>
          <w:color w:val="000000"/>
          <w:lang w:eastAsia="en-AU"/>
        </w:rPr>
        <w:t>, i</w:t>
      </w:r>
      <w:r w:rsidRPr="001C30EC">
        <w:rPr>
          <w:rFonts w:ascii="Calibri" w:eastAsia="Times New Roman" w:hAnsi="Calibri" w:cs="Calibri"/>
          <w:color w:val="000000"/>
          <w:lang w:eastAsia="en-AU"/>
        </w:rPr>
        <w:t xml:space="preserve">t lacks </w:t>
      </w:r>
      <w:r>
        <w:rPr>
          <w:rFonts w:ascii="Calibri" w:eastAsia="Times New Roman" w:hAnsi="Calibri" w:cs="Calibri"/>
          <w:color w:val="000000"/>
          <w:lang w:eastAsia="en-AU"/>
        </w:rPr>
        <w:t>the level of documentation seen with</w:t>
      </w:r>
      <w:r w:rsidRPr="001C30EC">
        <w:rPr>
          <w:rFonts w:ascii="Calibri" w:eastAsia="Times New Roman" w:hAnsi="Calibri" w:cs="Calibri"/>
          <w:color w:val="000000"/>
          <w:lang w:eastAsia="en-AU"/>
        </w:rPr>
        <w:t xml:space="preserve"> Java</w:t>
      </w:r>
      <w:r>
        <w:rPr>
          <w:rFonts w:ascii="Calibri" w:eastAsia="Times New Roman" w:hAnsi="Calibri" w:cs="Calibri"/>
          <w:color w:val="000000"/>
          <w:lang w:eastAsia="en-AU"/>
        </w:rPr>
        <w:t>.</w:t>
      </w:r>
    </w:p>
    <w:p w:rsidR="001C30EC" w:rsidRPr="001C30EC" w:rsidRDefault="001C30EC" w:rsidP="001C30EC">
      <w:pPr>
        <w:spacing w:line="240" w:lineRule="auto"/>
        <w:rPr>
          <w:rFonts w:ascii="Times New Roman" w:eastAsia="Times New Roman" w:hAnsi="Times New Roman" w:cs="Times New Roman"/>
          <w:color w:val="FF0000"/>
          <w:sz w:val="24"/>
          <w:szCs w:val="24"/>
          <w:lang w:eastAsia="en-AU"/>
        </w:rPr>
      </w:pPr>
      <w:r w:rsidRPr="001C30EC">
        <w:rPr>
          <w:rFonts w:ascii="Calibri" w:eastAsia="Times New Roman" w:hAnsi="Calibri" w:cs="Calibri"/>
          <w:color w:val="FF0000"/>
          <w:shd w:val="clear" w:color="auto" w:fill="FFFFFF"/>
          <w:lang w:eastAsia="en-AU"/>
        </w:rPr>
        <w:t xml:space="preserve">Wikipedia contributors 2019, </w:t>
      </w:r>
      <w:r w:rsidRPr="001C30EC">
        <w:rPr>
          <w:rFonts w:ascii="Calibri" w:eastAsia="Times New Roman" w:hAnsi="Calibri" w:cs="Calibri"/>
          <w:i/>
          <w:iCs/>
          <w:color w:val="FF0000"/>
          <w:shd w:val="clear" w:color="auto" w:fill="FFFFFF"/>
          <w:lang w:eastAsia="en-AU"/>
        </w:rPr>
        <w:t>Android software development</w:t>
      </w:r>
      <w:r w:rsidRPr="001C30EC">
        <w:rPr>
          <w:rFonts w:ascii="Calibri" w:eastAsia="Times New Roman" w:hAnsi="Calibri" w:cs="Calibri"/>
          <w:color w:val="FF0000"/>
          <w:shd w:val="clear" w:color="auto" w:fill="FFFFFF"/>
          <w:lang w:eastAsia="en-AU"/>
        </w:rPr>
        <w:t xml:space="preserve">, viewed 18 </w:t>
      </w:r>
      <w:proofErr w:type="gramStart"/>
      <w:r w:rsidRPr="001C30EC">
        <w:rPr>
          <w:rFonts w:ascii="Calibri" w:eastAsia="Times New Roman" w:hAnsi="Calibri" w:cs="Calibri"/>
          <w:color w:val="FF0000"/>
          <w:shd w:val="clear" w:color="auto" w:fill="FFFFFF"/>
          <w:lang w:eastAsia="en-AU"/>
        </w:rPr>
        <w:t>May,</w:t>
      </w:r>
      <w:proofErr w:type="gramEnd"/>
      <w:r w:rsidRPr="001C30EC">
        <w:rPr>
          <w:rFonts w:ascii="Calibri" w:eastAsia="Times New Roman" w:hAnsi="Calibri" w:cs="Calibri"/>
          <w:color w:val="FF0000"/>
          <w:shd w:val="clear" w:color="auto" w:fill="FFFFFF"/>
          <w:lang w:eastAsia="en-AU"/>
        </w:rPr>
        <w:t xml:space="preserve"> 2019, &lt;https://en.wikipedia.org/wiki/Android_software_development&gt;.</w:t>
      </w:r>
    </w:p>
    <w:p w:rsidR="0073592D" w:rsidRPr="0073592D" w:rsidRDefault="007A57E4" w:rsidP="0015243D">
      <w:pPr>
        <w:pStyle w:val="Heading1"/>
        <w:jc w:val="both"/>
        <w:rPr>
          <w:color w:val="auto"/>
          <w:sz w:val="36"/>
          <w:szCs w:val="36"/>
        </w:rPr>
      </w:pPr>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00A7025F">
        <w:rPr>
          <w:rFonts w:eastAsia="Times New Roman" w:cstheme="minorHAnsi"/>
          <w:color w:val="000000"/>
          <w:lang w:eastAsia="en-AU"/>
        </w:rPr>
        <w:t>(Android Developers 2019).</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A7025F" w:rsidRDefault="000E5DA0" w:rsidP="0015243D">
      <w:pPr>
        <w:jc w:val="both"/>
        <w:rPr>
          <w:rFonts w:eastAsia="Times New Roman" w:cstheme="minorHAnsi"/>
          <w:color w:val="000000"/>
          <w:lang w:eastAsia="en-AU"/>
        </w:r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A7025F" w:rsidRPr="00A7025F" w:rsidRDefault="00A7025F" w:rsidP="00A7025F">
      <w:pPr>
        <w:rPr>
          <w:rFonts w:eastAsia="Times New Roman" w:cstheme="minorHAnsi"/>
          <w:color w:val="FF0000"/>
          <w:lang w:eastAsia="en-AU"/>
        </w:rPr>
        <w:sectPr w:rsidR="00A7025F" w:rsidRPr="00A7025F" w:rsidSect="00EE5771">
          <w:headerReference w:type="default" r:id="rId28"/>
          <w:pgSz w:w="11906" w:h="16838"/>
          <w:pgMar w:top="1440" w:right="1440" w:bottom="1440" w:left="1440" w:header="708" w:footer="708" w:gutter="0"/>
          <w:cols w:space="708"/>
          <w:docGrid w:linePitch="360"/>
        </w:sectPr>
      </w:pPr>
      <w:r w:rsidRPr="00A7025F">
        <w:rPr>
          <w:rFonts w:eastAsia="Times New Roman" w:cstheme="minorHAnsi"/>
          <w:color w:val="FF0000"/>
          <w:lang w:eastAsia="en-AU"/>
        </w:rPr>
        <w:t>Android Developers 2019</w:t>
      </w:r>
      <w:r w:rsidRPr="00A7025F">
        <w:rPr>
          <w:rFonts w:eastAsia="Times New Roman" w:cstheme="minorHAnsi"/>
          <w:i/>
          <w:color w:val="FF0000"/>
          <w:lang w:eastAsia="en-AU"/>
        </w:rPr>
        <w:t>, Android Developers Terms and Conditions</w:t>
      </w:r>
      <w:r w:rsidRPr="00A7025F">
        <w:rPr>
          <w:rFonts w:eastAsia="Times New Roman" w:cstheme="minorHAnsi"/>
          <w:color w:val="FF0000"/>
          <w:lang w:eastAsia="en-AU"/>
        </w:rPr>
        <w:t xml:space="preserve">, Android Developers, viewed 19 May 2019. </w:t>
      </w:r>
      <w:proofErr w:type="gramStart"/>
      <w:r w:rsidRPr="00A7025F">
        <w:rPr>
          <w:rFonts w:eastAsia="Times New Roman" w:cstheme="minorHAnsi"/>
          <w:color w:val="FF0000"/>
          <w:lang w:eastAsia="en-AU"/>
        </w:rPr>
        <w:t>&lt;</w:t>
      </w:r>
      <w:proofErr w:type="gramEnd"/>
      <w:r w:rsidRPr="00A7025F">
        <w:rPr>
          <w:rFonts w:eastAsia="Times New Roman" w:cstheme="minorHAnsi"/>
          <w:color w:val="FF0000"/>
          <w:lang w:eastAsia="en-AU"/>
        </w:rPr>
        <w:t>https://developer.android.com/studio/terms&gt;</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FD50E9" w:rsidRDefault="00FD50E9" w:rsidP="00FD50E9">
      <w:pPr>
        <w:pStyle w:val="Heading1"/>
        <w:rPr>
          <w:rFonts w:eastAsia="Times New Roman"/>
          <w:lang w:eastAsia="en-AU"/>
        </w:rPr>
      </w:pPr>
      <w:r>
        <w:rPr>
          <w:rFonts w:eastAsia="Times New Roman"/>
          <w:lang w:eastAsia="en-AU"/>
        </w:rPr>
        <w:lastRenderedPageBreak/>
        <w:t>Risks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FD50E9" w:rsidRDefault="000338DF" w:rsidP="00FD50E9">
      <w:pPr>
        <w:pStyle w:val="Heading1"/>
      </w:pPr>
      <w:bookmarkStart w:id="29" w:name="_Toc9071556"/>
      <w:r w:rsidRPr="00FD50E9">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A7025F"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6B4" w:rsidRDefault="001646B4" w:rsidP="00362C66">
      <w:pPr>
        <w:spacing w:after="0" w:line="240" w:lineRule="auto"/>
      </w:pPr>
      <w:r>
        <w:separator/>
      </w:r>
    </w:p>
  </w:endnote>
  <w:endnote w:type="continuationSeparator" w:id="0">
    <w:p w:rsidR="001646B4" w:rsidRDefault="001646B4"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rsidR="00A7025F" w:rsidRDefault="00A7025F"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A7025F" w:rsidRDefault="00A70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rsidR="00A7025F" w:rsidRDefault="00A7025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A7025F" w:rsidRDefault="00A702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rsidR="00A7025F" w:rsidRDefault="00A7025F"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A7025F" w:rsidRDefault="00A70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6B4" w:rsidRDefault="001646B4" w:rsidP="00362C66">
      <w:pPr>
        <w:spacing w:after="0" w:line="240" w:lineRule="auto"/>
      </w:pPr>
      <w:r>
        <w:separator/>
      </w:r>
    </w:p>
  </w:footnote>
  <w:footnote w:type="continuationSeparator" w:id="0">
    <w:p w:rsidR="001646B4" w:rsidRDefault="001646B4"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0338DF" w:rsidRDefault="00A7025F"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0338DF" w:rsidRDefault="00A7025F"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Tools and Technologies</w:t>
    </w:r>
  </w:p>
  <w:p w:rsidR="00A7025F" w:rsidRDefault="00A7025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Testing / Timeframe</w:t>
    </w:r>
  </w:p>
  <w:p w:rsidR="00A7025F" w:rsidRDefault="00A7025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Timeframe</w:t>
    </w:r>
  </w:p>
  <w:p w:rsidR="00A7025F" w:rsidRDefault="00A7025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Group Processes and Communications</w:t>
    </w:r>
  </w:p>
  <w:p w:rsidR="00A7025F" w:rsidRDefault="00A7025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Skills and Jobs</w:t>
    </w:r>
  </w:p>
  <w:p w:rsidR="00A7025F" w:rsidRDefault="00A702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Overview</w:t>
    </w:r>
  </w:p>
  <w:p w:rsidR="00A7025F" w:rsidRDefault="00A7025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Tools</w:t>
    </w:r>
  </w:p>
  <w:p w:rsidR="00A7025F" w:rsidRDefault="00A7025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Group Reflection</w:t>
    </w:r>
  </w:p>
  <w:p w:rsidR="00A7025F" w:rsidRDefault="00A702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7A57E4" w:rsidRDefault="00A7025F"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Overview</w:t>
    </w:r>
  </w:p>
  <w:p w:rsidR="00A7025F" w:rsidRDefault="00A702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7A57E4" w:rsidRDefault="00A7025F"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7A57E4" w:rsidRDefault="00A7025F"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Plans and Progress</w:t>
    </w:r>
  </w:p>
  <w:p w:rsidR="00A7025F" w:rsidRDefault="00A7025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7A57E4" w:rsidRDefault="00A7025F"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5F" w:rsidRPr="00362C66" w:rsidRDefault="00A7025F" w:rsidP="00362C66">
    <w:pPr>
      <w:pStyle w:val="Heading1"/>
      <w:jc w:val="center"/>
      <w:rPr>
        <w:b/>
      </w:rPr>
    </w:pPr>
    <w:r>
      <w:rPr>
        <w:b/>
      </w:rPr>
      <w:t>Project Description – Roles</w:t>
    </w:r>
  </w:p>
  <w:p w:rsidR="00A7025F" w:rsidRDefault="00A70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C2A8F"/>
    <w:rsid w:val="000E5DA0"/>
    <w:rsid w:val="001372FB"/>
    <w:rsid w:val="0015243D"/>
    <w:rsid w:val="001646B4"/>
    <w:rsid w:val="00171653"/>
    <w:rsid w:val="001C30EC"/>
    <w:rsid w:val="001C3B64"/>
    <w:rsid w:val="0024332E"/>
    <w:rsid w:val="002813D9"/>
    <w:rsid w:val="00362C66"/>
    <w:rsid w:val="003B3288"/>
    <w:rsid w:val="003D76E6"/>
    <w:rsid w:val="004845DD"/>
    <w:rsid w:val="00486494"/>
    <w:rsid w:val="0049409D"/>
    <w:rsid w:val="005E69D1"/>
    <w:rsid w:val="005F330B"/>
    <w:rsid w:val="00674206"/>
    <w:rsid w:val="0073592D"/>
    <w:rsid w:val="007A57E4"/>
    <w:rsid w:val="007D28AA"/>
    <w:rsid w:val="009855E5"/>
    <w:rsid w:val="009B3C34"/>
    <w:rsid w:val="00A40793"/>
    <w:rsid w:val="00A7025F"/>
    <w:rsid w:val="00A87DAA"/>
    <w:rsid w:val="00AF487E"/>
    <w:rsid w:val="00B848DA"/>
    <w:rsid w:val="00BB40C5"/>
    <w:rsid w:val="00BC1CF4"/>
    <w:rsid w:val="00DA5D6C"/>
    <w:rsid w:val="00EE5771"/>
    <w:rsid w:val="00F30E1D"/>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E4D57"/>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988485301">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44A03-4001-410D-8D96-5BDB1F23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8497</Words>
  <Characters>48436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2</cp:revision>
  <dcterms:created xsi:type="dcterms:W3CDTF">2019-05-19T02:13:00Z</dcterms:created>
  <dcterms:modified xsi:type="dcterms:W3CDTF">2019-05-19T02:13:00Z</dcterms:modified>
</cp:coreProperties>
</file>