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FBFF" w14:textId="550089EF" w:rsidR="00801647" w:rsidRDefault="00801647"/>
    <w:p w14:paraId="228AF736" w14:textId="2837D2DF" w:rsidR="00801647" w:rsidRDefault="00801647">
      <w:r>
        <w:t>TASK 1: Sample Cleaning</w:t>
      </w:r>
    </w:p>
    <w:p w14:paraId="0879356B" w14:textId="77777777" w:rsidR="00801647" w:rsidRDefault="00801647"/>
    <w:p w14:paraId="7D7396B3" w14:textId="70D75D50" w:rsidR="00801647" w:rsidRPr="00801647" w:rsidRDefault="00801647">
      <w:pPr>
        <w:rPr>
          <w:rFonts w:ascii="Times New Roman" w:hAnsi="Times New Roman" w:cs="Times New Roman"/>
        </w:rPr>
      </w:pPr>
      <w:r>
        <w:rPr>
          <w:rFonts w:ascii="Times New Roman" w:hAnsi="Times New Roman" w:cs="Times New Roman"/>
        </w:rPr>
        <w:t xml:space="preserve">When changing the sample size cutoff, I noticed that the p and R^2 values fluctuated with little pattern. By the time that I got a correlation anywhere near significant I was dealing with only 3 countries. I am of the opinion that sample size is incredibly important in this situation, but there are not enough countries with the amount of cases we would need to guarantee an accurate representation of reality. Below are 5 regressions with varying cutoffs for the amount of cases. </w:t>
      </w:r>
    </w:p>
    <w:p w14:paraId="236EFE63" w14:textId="4AB60D98" w:rsidR="00801647" w:rsidRDefault="00801647"/>
    <w:p w14:paraId="5272F8F4" w14:textId="42758E20" w:rsidR="00801647" w:rsidRDefault="00801647">
      <w:r>
        <w:rPr>
          <w:noProof/>
        </w:rPr>
        <w:drawing>
          <wp:anchor distT="0" distB="0" distL="114300" distR="114300" simplePos="0" relativeHeight="251662336" behindDoc="0" locked="0" layoutInCell="1" allowOverlap="1" wp14:anchorId="43A3004E" wp14:editId="7AAF0450">
            <wp:simplePos x="0" y="0"/>
            <wp:positionH relativeFrom="column">
              <wp:posOffset>3183255</wp:posOffset>
            </wp:positionH>
            <wp:positionV relativeFrom="paragraph">
              <wp:posOffset>13335</wp:posOffset>
            </wp:positionV>
            <wp:extent cx="1620520" cy="1067435"/>
            <wp:effectExtent l="0" t="0" r="5080" b="0"/>
            <wp:wrapThrough wrapText="bothSides">
              <wp:wrapPolygon edited="0">
                <wp:start x="0" y="0"/>
                <wp:lineTo x="0" y="21330"/>
                <wp:lineTo x="21498" y="21330"/>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9 at 3.15.3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20520" cy="106743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17ABE4" wp14:editId="60CAE969">
            <wp:extent cx="1454473" cy="117694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9 at 3.17.1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2813" cy="1183691"/>
                    </a:xfrm>
                    <a:prstGeom prst="rect">
                      <a:avLst/>
                    </a:prstGeom>
                  </pic:spPr>
                </pic:pic>
              </a:graphicData>
            </a:graphic>
          </wp:inline>
        </w:drawing>
      </w:r>
      <w:r>
        <w:rPr>
          <w:noProof/>
        </w:rPr>
        <w:drawing>
          <wp:inline distT="0" distB="0" distL="0" distR="0" wp14:anchorId="0A57F6ED" wp14:editId="55F45720">
            <wp:extent cx="1451610" cy="118827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9 at 3.17.4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0683" cy="1212071"/>
                    </a:xfrm>
                    <a:prstGeom prst="rect">
                      <a:avLst/>
                    </a:prstGeom>
                  </pic:spPr>
                </pic:pic>
              </a:graphicData>
            </a:graphic>
          </wp:inline>
        </w:drawing>
      </w:r>
    </w:p>
    <w:p w14:paraId="75C14AA6" w14:textId="679D2CCD" w:rsidR="00801647" w:rsidRDefault="00801647"/>
    <w:p w14:paraId="72CA6687" w14:textId="13CC919D" w:rsidR="00801647" w:rsidRDefault="00801647">
      <w:r>
        <w:rPr>
          <w:noProof/>
        </w:rPr>
        <w:drawing>
          <wp:anchor distT="0" distB="0" distL="114300" distR="114300" simplePos="0" relativeHeight="251658240" behindDoc="0" locked="0" layoutInCell="1" allowOverlap="1" wp14:anchorId="55DFDF1A" wp14:editId="6B48EBD4">
            <wp:simplePos x="0" y="0"/>
            <wp:positionH relativeFrom="column">
              <wp:posOffset>1903095</wp:posOffset>
            </wp:positionH>
            <wp:positionV relativeFrom="paragraph">
              <wp:posOffset>133985</wp:posOffset>
            </wp:positionV>
            <wp:extent cx="1897624" cy="1221468"/>
            <wp:effectExtent l="0" t="0" r="0" b="0"/>
            <wp:wrapThrough wrapText="bothSides">
              <wp:wrapPolygon edited="0">
                <wp:start x="0" y="0"/>
                <wp:lineTo x="0" y="21342"/>
                <wp:lineTo x="21398" y="21342"/>
                <wp:lineTo x="213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9 at 3.14.0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7624" cy="1221468"/>
                    </a:xfrm>
                    <a:prstGeom prst="rect">
                      <a:avLst/>
                    </a:prstGeom>
                  </pic:spPr>
                </pic:pic>
              </a:graphicData>
            </a:graphic>
            <wp14:sizeRelH relativeFrom="page">
              <wp14:pctWidth>0</wp14:pctWidth>
            </wp14:sizeRelH>
            <wp14:sizeRelV relativeFrom="page">
              <wp14:pctHeight>0</wp14:pctHeight>
            </wp14:sizeRelV>
          </wp:anchor>
        </w:drawing>
      </w:r>
    </w:p>
    <w:p w14:paraId="099390B5" w14:textId="5E909C0C" w:rsidR="00801647" w:rsidRDefault="00801647">
      <w:r>
        <w:rPr>
          <w:noProof/>
        </w:rPr>
        <w:drawing>
          <wp:anchor distT="0" distB="0" distL="114300" distR="114300" simplePos="0" relativeHeight="251659264" behindDoc="0" locked="0" layoutInCell="1" allowOverlap="1" wp14:anchorId="2442663C" wp14:editId="19CAE4C6">
            <wp:simplePos x="0" y="0"/>
            <wp:positionH relativeFrom="column">
              <wp:posOffset>97790</wp:posOffset>
            </wp:positionH>
            <wp:positionV relativeFrom="paragraph">
              <wp:posOffset>25400</wp:posOffset>
            </wp:positionV>
            <wp:extent cx="1757680" cy="1142365"/>
            <wp:effectExtent l="0" t="0" r="0" b="635"/>
            <wp:wrapThrough wrapText="bothSides">
              <wp:wrapPolygon edited="0">
                <wp:start x="0" y="0"/>
                <wp:lineTo x="0" y="21372"/>
                <wp:lineTo x="21382" y="21372"/>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9 at 3.14.3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680" cy="1142365"/>
                    </a:xfrm>
                    <a:prstGeom prst="rect">
                      <a:avLst/>
                    </a:prstGeom>
                  </pic:spPr>
                </pic:pic>
              </a:graphicData>
            </a:graphic>
            <wp14:sizeRelH relativeFrom="page">
              <wp14:pctWidth>0</wp14:pctWidth>
            </wp14:sizeRelH>
            <wp14:sizeRelV relativeFrom="page">
              <wp14:pctHeight>0</wp14:pctHeight>
            </wp14:sizeRelV>
          </wp:anchor>
        </w:drawing>
      </w:r>
    </w:p>
    <w:p w14:paraId="4A5E6556" w14:textId="3E8332F6" w:rsidR="00801647" w:rsidRDefault="00801647"/>
    <w:p w14:paraId="4C31B0DD" w14:textId="6ACC4E83" w:rsidR="00801647" w:rsidRDefault="00801647"/>
    <w:p w14:paraId="1FCA0253" w14:textId="44326697" w:rsidR="00801647" w:rsidRDefault="00801647"/>
    <w:p w14:paraId="4887F8E3" w14:textId="0585F2C2" w:rsidR="00801647" w:rsidRDefault="00801647"/>
    <w:p w14:paraId="4FEC5D7A" w14:textId="493D41BD" w:rsidR="00801647" w:rsidRDefault="00801647"/>
    <w:p w14:paraId="2AE6E4D8" w14:textId="1247C75B" w:rsidR="00801647" w:rsidRDefault="00801647"/>
    <w:p w14:paraId="2DE63116" w14:textId="00A1742E" w:rsidR="00801647" w:rsidRDefault="00801647"/>
    <w:p w14:paraId="4CF2C0E8" w14:textId="11D36CC8" w:rsidR="00801647" w:rsidRDefault="00801647">
      <w:r>
        <w:t>Task 2: Independent Investigation</w:t>
      </w:r>
    </w:p>
    <w:p w14:paraId="7700F0BF" w14:textId="77777777" w:rsidR="00801647" w:rsidRDefault="00801647"/>
    <w:p w14:paraId="1AB99553" w14:textId="7FAD28E4" w:rsidR="006D611F" w:rsidRPr="006D611F" w:rsidRDefault="006D611F">
      <w:pPr>
        <w:rPr>
          <w:rFonts w:ascii="Times New Roman" w:hAnsi="Times New Roman" w:cs="Times New Roman"/>
        </w:rPr>
      </w:pPr>
      <w:r>
        <w:rPr>
          <w:rFonts w:ascii="Times New Roman" w:hAnsi="Times New Roman" w:cs="Times New Roman"/>
        </w:rPr>
        <w:t xml:space="preserve">The first investigation that I wanted to do was see if some states are better at </w:t>
      </w:r>
      <w:r w:rsidR="003407E3">
        <w:rPr>
          <w:rFonts w:ascii="Times New Roman" w:hAnsi="Times New Roman" w:cs="Times New Roman"/>
        </w:rPr>
        <w:t xml:space="preserve">treating their patients than others. This can be expressed by the relationship between death rate and hospitalization rate. If we see that there is no relationship between the rates, this means that individual states health care systems are performing differently. However, we see that there is statistically significant moderate correlation between hospitalization rate and death rate. </w:t>
      </w:r>
      <w:r w:rsidR="00801647">
        <w:rPr>
          <w:rFonts w:ascii="Times New Roman" w:hAnsi="Times New Roman" w:cs="Times New Roman"/>
        </w:rPr>
        <w:t xml:space="preserve">This means that someone with the same severity of infection is likely no better off in a different state. </w:t>
      </w:r>
      <w:r w:rsidR="003407E3">
        <w:rPr>
          <w:rFonts w:ascii="Times New Roman" w:hAnsi="Times New Roman" w:cs="Times New Roman"/>
        </w:rPr>
        <w:t xml:space="preserve"> </w:t>
      </w:r>
    </w:p>
    <w:p w14:paraId="724A8800" w14:textId="447CE13A" w:rsidR="006D611F" w:rsidRDefault="003407E3">
      <w:r>
        <w:rPr>
          <w:noProof/>
        </w:rPr>
        <w:drawing>
          <wp:inline distT="0" distB="0" distL="0" distR="0" wp14:anchorId="48D1EE87" wp14:editId="1BF73192">
            <wp:extent cx="3181739" cy="207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9 at 3.06.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0747" cy="2079441"/>
                    </a:xfrm>
                    <a:prstGeom prst="rect">
                      <a:avLst/>
                    </a:prstGeom>
                  </pic:spPr>
                </pic:pic>
              </a:graphicData>
            </a:graphic>
          </wp:inline>
        </w:drawing>
      </w:r>
    </w:p>
    <w:p w14:paraId="4AB38CC6" w14:textId="378E4C18" w:rsidR="00B166F5" w:rsidRDefault="00B166F5"/>
    <w:p w14:paraId="73F7457E" w14:textId="3A37C5A0" w:rsidR="00B166F5" w:rsidRPr="00B166F5" w:rsidRDefault="00B166F5">
      <w:pPr>
        <w:rPr>
          <w:rFonts w:ascii="Times New Roman" w:hAnsi="Times New Roman" w:cs="Times New Roman"/>
        </w:rPr>
      </w:pPr>
      <w:r w:rsidRPr="00B166F5">
        <w:rPr>
          <w:rFonts w:ascii="Times New Roman" w:hAnsi="Times New Roman" w:cs="Times New Roman"/>
        </w:rPr>
        <w:t xml:space="preserve">A </w:t>
      </w:r>
      <w:r>
        <w:rPr>
          <w:rFonts w:ascii="Times New Roman" w:hAnsi="Times New Roman" w:cs="Times New Roman"/>
        </w:rPr>
        <w:t xml:space="preserve">widely held belief </w:t>
      </w:r>
      <w:r w:rsidRPr="00B166F5">
        <w:rPr>
          <w:rFonts w:ascii="Times New Roman" w:hAnsi="Times New Roman" w:cs="Times New Roman"/>
        </w:rPr>
        <w:t xml:space="preserve">regarding COVID is that it will </w:t>
      </w:r>
      <w:r>
        <w:rPr>
          <w:rFonts w:ascii="Times New Roman" w:hAnsi="Times New Roman" w:cs="Times New Roman"/>
        </w:rPr>
        <w:t xml:space="preserve">dissipate in the summer despite many scientists are warning us that this is likely not the case. I </w:t>
      </w:r>
      <w:r w:rsidR="006D611F">
        <w:rPr>
          <w:rFonts w:ascii="Times New Roman" w:hAnsi="Times New Roman" w:cs="Times New Roman"/>
        </w:rPr>
        <w:t xml:space="preserve">gathered the temperature in 54 US states and territories in March 2020 and </w:t>
      </w:r>
      <w:r>
        <w:rPr>
          <w:rFonts w:ascii="Times New Roman" w:hAnsi="Times New Roman" w:cs="Times New Roman"/>
        </w:rPr>
        <w:t>ran a regression</w:t>
      </w:r>
      <w:r w:rsidR="006D611F">
        <w:rPr>
          <w:rFonts w:ascii="Times New Roman" w:hAnsi="Times New Roman" w:cs="Times New Roman"/>
        </w:rPr>
        <w:t xml:space="preserve"> between that and the death rate. I found that there was very low correlation. This included all states that had deaths, however, and the sample size was very low for many of these states. I wouldn’t conclusively say that temperature has no effect on the severity of COVID, but there is not much evidence for the affirmative at this point. </w:t>
      </w:r>
    </w:p>
    <w:p w14:paraId="45C7C3A3" w14:textId="1123BEDA" w:rsidR="00B166F5" w:rsidRDefault="00B166F5"/>
    <w:p w14:paraId="5FD85BFA" w14:textId="235D5D2E" w:rsidR="00240DE8" w:rsidRDefault="00B166F5">
      <w:r>
        <w:rPr>
          <w:noProof/>
        </w:rPr>
        <w:drawing>
          <wp:inline distT="0" distB="0" distL="0" distR="0" wp14:anchorId="49FAB383" wp14:editId="3946A0F4">
            <wp:extent cx="3251869" cy="237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2.40.1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258" cy="2383123"/>
                    </a:xfrm>
                    <a:prstGeom prst="rect">
                      <a:avLst/>
                    </a:prstGeom>
                  </pic:spPr>
                </pic:pic>
              </a:graphicData>
            </a:graphic>
          </wp:inline>
        </w:drawing>
      </w:r>
    </w:p>
    <w:p w14:paraId="4FCC7917" w14:textId="7A20C326" w:rsidR="00801647" w:rsidRDefault="00801647"/>
    <w:p w14:paraId="55EB7B12" w14:textId="1A336C57" w:rsidR="00801647" w:rsidRDefault="00801647">
      <w:r>
        <w:t>Task 3:</w:t>
      </w:r>
    </w:p>
    <w:p w14:paraId="41CFFFAD" w14:textId="639060EB" w:rsidR="00801647" w:rsidRDefault="00801647"/>
    <w:p w14:paraId="01B65599" w14:textId="639E1EF1" w:rsidR="00801647" w:rsidRDefault="00801647">
      <w:pPr>
        <w:rPr>
          <w:rFonts w:ascii="Times New Roman" w:hAnsi="Times New Roman" w:cs="Times New Roman"/>
        </w:rPr>
      </w:pPr>
      <w:r w:rsidRPr="008F6802">
        <w:rPr>
          <w:rFonts w:ascii="Times New Roman" w:hAnsi="Times New Roman" w:cs="Times New Roman"/>
        </w:rPr>
        <w:t xml:space="preserve">I was on the fence about taking the full version of this class at the start of the </w:t>
      </w:r>
      <w:r w:rsidR="008F6802" w:rsidRPr="008F6802">
        <w:rPr>
          <w:rFonts w:ascii="Times New Roman" w:hAnsi="Times New Roman" w:cs="Times New Roman"/>
        </w:rPr>
        <w:t>semester but</w:t>
      </w:r>
      <w:r w:rsidRPr="008F6802">
        <w:rPr>
          <w:rFonts w:ascii="Times New Roman" w:hAnsi="Times New Roman" w:cs="Times New Roman"/>
        </w:rPr>
        <w:t xml:space="preserve"> opted out</w:t>
      </w:r>
      <w:r w:rsidR="008F6802" w:rsidRPr="008F6802">
        <w:rPr>
          <w:rFonts w:ascii="Times New Roman" w:hAnsi="Times New Roman" w:cs="Times New Roman"/>
        </w:rPr>
        <w:t xml:space="preserve"> in favor of a class in the area of my humanities concentration. Given that I am lucky </w:t>
      </w:r>
      <w:r w:rsidR="008F6802">
        <w:rPr>
          <w:rFonts w:ascii="Times New Roman" w:hAnsi="Times New Roman" w:cs="Times New Roman"/>
        </w:rPr>
        <w:t xml:space="preserve">enough </w:t>
      </w:r>
      <w:r w:rsidR="008F6802" w:rsidRPr="008F6802">
        <w:rPr>
          <w:rFonts w:ascii="Times New Roman" w:hAnsi="Times New Roman" w:cs="Times New Roman"/>
        </w:rPr>
        <w:t>to have much more free</w:t>
      </w:r>
      <w:r w:rsidR="008F6802">
        <w:rPr>
          <w:rFonts w:ascii="Times New Roman" w:hAnsi="Times New Roman" w:cs="Times New Roman"/>
        </w:rPr>
        <w:t xml:space="preserve"> time now, and that my interest in machine learning remains, enrolling in this class was an easy decision. I hope to learn how these big data tools are used and how they work, and to pick up some practical experience using pandas and </w:t>
      </w:r>
      <w:proofErr w:type="spellStart"/>
      <w:r w:rsidR="008F6802">
        <w:rPr>
          <w:rFonts w:ascii="Times New Roman" w:hAnsi="Times New Roman" w:cs="Times New Roman"/>
        </w:rPr>
        <w:t>jupyter</w:t>
      </w:r>
      <w:proofErr w:type="spellEnd"/>
      <w:r w:rsidR="008F6802">
        <w:rPr>
          <w:rFonts w:ascii="Times New Roman" w:hAnsi="Times New Roman" w:cs="Times New Roman"/>
        </w:rPr>
        <w:t xml:space="preserve"> notebooks.</w:t>
      </w:r>
    </w:p>
    <w:p w14:paraId="4415F511" w14:textId="19676E23" w:rsidR="008F6802" w:rsidRDefault="008F6802">
      <w:pPr>
        <w:rPr>
          <w:rFonts w:ascii="Times New Roman" w:hAnsi="Times New Roman" w:cs="Times New Roman"/>
        </w:rPr>
      </w:pPr>
    </w:p>
    <w:p w14:paraId="2FF8E9D7" w14:textId="3DB71FE4" w:rsidR="008F6802" w:rsidRPr="008F6802" w:rsidRDefault="008F6802">
      <w:pPr>
        <w:rPr>
          <w:rFonts w:ascii="Times New Roman" w:hAnsi="Times New Roman" w:cs="Times New Roman"/>
        </w:rPr>
      </w:pPr>
      <w:r>
        <w:rPr>
          <w:rFonts w:ascii="Times New Roman" w:hAnsi="Times New Roman" w:cs="Times New Roman"/>
        </w:rPr>
        <w:t xml:space="preserve">This assignment (including time </w:t>
      </w:r>
      <w:proofErr w:type="spellStart"/>
      <w:r>
        <w:rPr>
          <w:rFonts w:ascii="Times New Roman" w:hAnsi="Times New Roman" w:cs="Times New Roman"/>
        </w:rPr>
        <w:t xml:space="preserve">spent </w:t>
      </w:r>
      <w:proofErr w:type="spellEnd"/>
      <w:r>
        <w:rPr>
          <w:rFonts w:ascii="Times New Roman" w:hAnsi="Times New Roman" w:cs="Times New Roman"/>
        </w:rPr>
        <w:t xml:space="preserve">reading all of the pandas and </w:t>
      </w:r>
      <w:proofErr w:type="spellStart"/>
      <w:r>
        <w:rPr>
          <w:rFonts w:ascii="Times New Roman" w:hAnsi="Times New Roman" w:cs="Times New Roman"/>
        </w:rPr>
        <w:t>jupyter</w:t>
      </w:r>
      <w:proofErr w:type="spellEnd"/>
      <w:r>
        <w:rPr>
          <w:rFonts w:ascii="Times New Roman" w:hAnsi="Times New Roman" w:cs="Times New Roman"/>
        </w:rPr>
        <w:t xml:space="preserve"> documentation) took around 2.5 hours.</w:t>
      </w:r>
      <w:bookmarkStart w:id="0" w:name="_GoBack"/>
      <w:bookmarkEnd w:id="0"/>
      <w:r>
        <w:rPr>
          <w:rFonts w:ascii="Times New Roman" w:hAnsi="Times New Roman" w:cs="Times New Roman"/>
        </w:rPr>
        <w:t xml:space="preserve"> </w:t>
      </w:r>
    </w:p>
    <w:sectPr w:rsidR="008F6802" w:rsidRPr="008F6802" w:rsidSect="004D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E9"/>
    <w:rsid w:val="00152098"/>
    <w:rsid w:val="003407E3"/>
    <w:rsid w:val="003C197B"/>
    <w:rsid w:val="004D710A"/>
    <w:rsid w:val="006D611F"/>
    <w:rsid w:val="007150E9"/>
    <w:rsid w:val="00801647"/>
    <w:rsid w:val="008F6802"/>
    <w:rsid w:val="00B166F5"/>
    <w:rsid w:val="00B4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D5C2"/>
  <w15:chartTrackingRefBased/>
  <w15:docId w15:val="{55387D15-0E20-4E4E-92A4-957D9C2D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Cordova</dc:creator>
  <cp:keywords/>
  <dc:description/>
  <cp:lastModifiedBy>Josh Cordova</cp:lastModifiedBy>
  <cp:revision>1</cp:revision>
  <dcterms:created xsi:type="dcterms:W3CDTF">2020-04-08T05:52:00Z</dcterms:created>
  <dcterms:modified xsi:type="dcterms:W3CDTF">2020-04-09T22:37:00Z</dcterms:modified>
</cp:coreProperties>
</file>