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4966"/>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2846"/>
        <w:gridCol w:w="1634"/>
        <w:gridCol w:w="4022"/>
      </w:tblGrid>
      <w:tr w:rsidR="007B4CBF" w:rsidTr="007B4CBF">
        <w:tc>
          <w:tcPr>
            <w:tcW w:w="1088" w:type="dxa"/>
            <w:vAlign w:val="center"/>
          </w:tcPr>
          <w:p w:rsidR="007B4CBF" w:rsidRDefault="007B4CBF" w:rsidP="007B4CBF">
            <w:pPr>
              <w:pStyle w:val="NoSpacing"/>
            </w:pPr>
          </w:p>
        </w:tc>
        <w:tc>
          <w:tcPr>
            <w:tcW w:w="2846" w:type="dxa"/>
            <w:vAlign w:val="center"/>
          </w:tcPr>
          <w:p w:rsidR="007B4CBF" w:rsidRDefault="00D30470" w:rsidP="007B4CBF">
            <w:pPr>
              <w:pStyle w:val="NoSpacing"/>
            </w:pPr>
            <w:sdt>
              <w:sdtPr>
                <w:rPr>
                  <w:color w:val="424456" w:themeColor="text2"/>
                  <w:szCs w:val="22"/>
                </w:rPr>
                <w:alias w:val="Date"/>
                <w:id w:val="281571602"/>
                <w:placeholder>
                  <w:docPart w:val="A187FD87E9094160B39F6F0ED9AABEAE"/>
                </w:placeholder>
                <w:dataBinding w:prefixMappings="xmlns:ns0='http://schemas.microsoft.com/office/2006/coverPageProps'" w:xpath="/ns0:CoverPageProperties[1]/ns0:PublishDate[1]" w:storeItemID="{55AF091B-3C7A-41E3-B477-F2FDAA23CFDA}"/>
                <w:date w:fullDate="2015-03-02T00:00:00Z">
                  <w:dateFormat w:val="M/d/yyyy"/>
                  <w:lid w:val="en-US"/>
                  <w:storeMappedDataAs w:val="dateTime"/>
                  <w:calendar w:val="gregorian"/>
                </w:date>
              </w:sdtPr>
              <w:sdtEndPr/>
              <w:sdtContent>
                <w:r w:rsidR="007B4CBF">
                  <w:rPr>
                    <w:color w:val="424456" w:themeColor="text2"/>
                    <w:szCs w:val="22"/>
                  </w:rPr>
                  <w:t>3/2/2015</w:t>
                </w:r>
              </w:sdtContent>
            </w:sdt>
          </w:p>
        </w:tc>
        <w:tc>
          <w:tcPr>
            <w:tcW w:w="5656" w:type="dxa"/>
            <w:gridSpan w:val="2"/>
            <w:vAlign w:val="center"/>
          </w:tcPr>
          <w:p w:rsidR="007B4CBF" w:rsidRDefault="007B4CBF" w:rsidP="007B4CBF">
            <w:pPr>
              <w:pStyle w:val="NoSpacing"/>
            </w:pPr>
          </w:p>
        </w:tc>
      </w:tr>
      <w:tr w:rsidR="007B4CBF" w:rsidTr="007B4CBF">
        <w:tc>
          <w:tcPr>
            <w:tcW w:w="3934" w:type="dxa"/>
            <w:gridSpan w:val="2"/>
            <w:vAlign w:val="center"/>
          </w:tcPr>
          <w:tbl>
            <w:tblPr>
              <w:tblW w:w="5000" w:type="pct"/>
              <w:tblCellMar>
                <w:left w:w="0" w:type="dxa"/>
                <w:right w:w="0" w:type="dxa"/>
              </w:tblCellMar>
              <w:tblLook w:val="04A0" w:firstRow="1" w:lastRow="0" w:firstColumn="1" w:lastColumn="0" w:noHBand="0" w:noVBand="1"/>
            </w:tblPr>
            <w:tblGrid>
              <w:gridCol w:w="979"/>
              <w:gridCol w:w="2725"/>
            </w:tblGrid>
            <w:tr w:rsidR="007B4CBF" w:rsidTr="007D2454">
              <w:trPr>
                <w:trHeight w:hRule="exact" w:val="86"/>
              </w:trPr>
              <w:tc>
                <w:tcPr>
                  <w:tcW w:w="990" w:type="dxa"/>
                </w:tcPr>
                <w:p w:rsidR="007B4CBF" w:rsidRDefault="007B4CBF" w:rsidP="007B4CBF">
                  <w:pPr>
                    <w:pStyle w:val="NoSpacing"/>
                    <w:framePr w:hSpace="187" w:wrap="around" w:vAnchor="page" w:hAnchor="margin" w:y="4966"/>
                    <w:suppressOverlap/>
                  </w:pPr>
                </w:p>
              </w:tc>
              <w:tc>
                <w:tcPr>
                  <w:tcW w:w="2754" w:type="dxa"/>
                  <w:tcBorders>
                    <w:top w:val="single" w:sz="6" w:space="0" w:color="438086" w:themeColor="accent2"/>
                    <w:bottom w:val="single" w:sz="24" w:space="0" w:color="438086" w:themeColor="accent2"/>
                  </w:tcBorders>
                </w:tcPr>
                <w:p w:rsidR="007B4CBF" w:rsidRDefault="007B4CBF" w:rsidP="007B4CBF">
                  <w:pPr>
                    <w:pStyle w:val="NoSpacing"/>
                    <w:framePr w:hSpace="187" w:wrap="around" w:vAnchor="page" w:hAnchor="margin" w:y="4966"/>
                    <w:suppressOverlap/>
                  </w:pPr>
                </w:p>
              </w:tc>
            </w:tr>
            <w:tr w:rsidR="007B4CBF" w:rsidTr="007D2454">
              <w:trPr>
                <w:trHeight w:hRule="exact" w:val="86"/>
              </w:trPr>
              <w:tc>
                <w:tcPr>
                  <w:tcW w:w="990" w:type="dxa"/>
                  <w:tcBorders>
                    <w:bottom w:val="single" w:sz="2" w:space="0" w:color="438086" w:themeColor="accent2"/>
                  </w:tcBorders>
                </w:tcPr>
                <w:p w:rsidR="007B4CBF" w:rsidRDefault="007B4CBF" w:rsidP="007B4CBF">
                  <w:pPr>
                    <w:pStyle w:val="NoSpacing"/>
                    <w:framePr w:hSpace="187" w:wrap="around" w:vAnchor="page" w:hAnchor="margin" w:y="4966"/>
                    <w:suppressOverlap/>
                  </w:pPr>
                </w:p>
              </w:tc>
              <w:tc>
                <w:tcPr>
                  <w:tcW w:w="2754" w:type="dxa"/>
                  <w:tcBorders>
                    <w:top w:val="single" w:sz="24" w:space="0" w:color="438086" w:themeColor="accent2"/>
                    <w:bottom w:val="single" w:sz="2" w:space="0" w:color="438086" w:themeColor="accent2"/>
                  </w:tcBorders>
                </w:tcPr>
                <w:p w:rsidR="007B4CBF" w:rsidRDefault="007B4CBF" w:rsidP="007B4CBF">
                  <w:pPr>
                    <w:pStyle w:val="NoSpacing"/>
                    <w:framePr w:hSpace="187" w:wrap="around" w:vAnchor="page" w:hAnchor="margin" w:y="4966"/>
                    <w:suppressOverlap/>
                  </w:pPr>
                </w:p>
              </w:tc>
            </w:tr>
            <w:tr w:rsidR="007B4CBF" w:rsidTr="007D2454">
              <w:trPr>
                <w:trHeight w:hRule="exact" w:val="115"/>
              </w:trPr>
              <w:tc>
                <w:tcPr>
                  <w:tcW w:w="990" w:type="dxa"/>
                  <w:tcBorders>
                    <w:top w:val="single" w:sz="2" w:space="0" w:color="438086" w:themeColor="accent2"/>
                    <w:bottom w:val="single" w:sz="8" w:space="0" w:color="438086" w:themeColor="accent2"/>
                  </w:tcBorders>
                </w:tcPr>
                <w:p w:rsidR="007B4CBF" w:rsidRDefault="007B4CBF" w:rsidP="007B4CBF">
                  <w:pPr>
                    <w:pStyle w:val="NoSpacing"/>
                    <w:framePr w:hSpace="187" w:wrap="around" w:vAnchor="page" w:hAnchor="margin" w:y="4966"/>
                    <w:suppressOverlap/>
                  </w:pPr>
                </w:p>
              </w:tc>
              <w:tc>
                <w:tcPr>
                  <w:tcW w:w="2754" w:type="dxa"/>
                  <w:tcBorders>
                    <w:top w:val="single" w:sz="2" w:space="0" w:color="438086" w:themeColor="accent2"/>
                    <w:bottom w:val="single" w:sz="8" w:space="0" w:color="438086" w:themeColor="accent2"/>
                  </w:tcBorders>
                </w:tcPr>
                <w:p w:rsidR="007B4CBF" w:rsidRDefault="007B4CBF" w:rsidP="007B4CBF">
                  <w:pPr>
                    <w:pStyle w:val="NoSpacing"/>
                    <w:framePr w:hSpace="187" w:wrap="around" w:vAnchor="page" w:hAnchor="margin" w:y="4966"/>
                    <w:suppressOverlap/>
                  </w:pPr>
                </w:p>
              </w:tc>
            </w:tr>
            <w:tr w:rsidR="007B4CBF" w:rsidTr="007D2454">
              <w:trPr>
                <w:trHeight w:hRule="exact" w:val="58"/>
              </w:trPr>
              <w:tc>
                <w:tcPr>
                  <w:tcW w:w="990" w:type="dxa"/>
                  <w:tcBorders>
                    <w:top w:val="single" w:sz="8" w:space="0" w:color="438086" w:themeColor="accent2"/>
                  </w:tcBorders>
                </w:tcPr>
                <w:p w:rsidR="007B4CBF" w:rsidRDefault="007B4CBF" w:rsidP="007B4CBF">
                  <w:pPr>
                    <w:pStyle w:val="NoSpacing"/>
                    <w:framePr w:hSpace="187" w:wrap="around" w:vAnchor="page" w:hAnchor="margin" w:y="4966"/>
                    <w:suppressOverlap/>
                  </w:pPr>
                </w:p>
              </w:tc>
              <w:tc>
                <w:tcPr>
                  <w:tcW w:w="2754" w:type="dxa"/>
                  <w:tcBorders>
                    <w:top w:val="single" w:sz="8" w:space="0" w:color="438086" w:themeColor="accent2"/>
                    <w:bottom w:val="single" w:sz="12" w:space="0" w:color="438086" w:themeColor="accent2"/>
                  </w:tcBorders>
                </w:tcPr>
                <w:p w:rsidR="007B4CBF" w:rsidRDefault="007B4CBF" w:rsidP="007B4CBF">
                  <w:pPr>
                    <w:pStyle w:val="NoSpacing"/>
                    <w:framePr w:hSpace="187" w:wrap="around" w:vAnchor="page" w:hAnchor="margin" w:y="4966"/>
                    <w:suppressOverlap/>
                  </w:pPr>
                </w:p>
              </w:tc>
            </w:tr>
          </w:tbl>
          <w:p w:rsidR="007B4CBF" w:rsidRDefault="007B4CBF" w:rsidP="007B4CBF">
            <w:pPr>
              <w:pStyle w:val="NoSpacing"/>
            </w:pPr>
          </w:p>
        </w:tc>
        <w:tc>
          <w:tcPr>
            <w:tcW w:w="5656" w:type="dxa"/>
            <w:gridSpan w:val="2"/>
            <w:vAlign w:val="center"/>
          </w:tcPr>
          <w:p w:rsidR="007B4CBF" w:rsidRDefault="007B4CBF" w:rsidP="007B4CBF">
            <w:pPr>
              <w:pStyle w:val="NoSpacing"/>
            </w:pPr>
          </w:p>
        </w:tc>
      </w:tr>
      <w:tr w:rsidR="007B4CBF" w:rsidTr="007B4CBF">
        <w:trPr>
          <w:trHeight w:val="1800"/>
        </w:trPr>
        <w:tc>
          <w:tcPr>
            <w:tcW w:w="9590" w:type="dxa"/>
            <w:gridSpan w:val="4"/>
            <w:tcMar>
              <w:top w:w="115" w:type="dxa"/>
              <w:left w:w="115" w:type="dxa"/>
              <w:bottom w:w="72" w:type="dxa"/>
              <w:right w:w="115" w:type="dxa"/>
            </w:tcMar>
            <w:vAlign w:val="center"/>
          </w:tcPr>
          <w:p w:rsidR="007B4CBF" w:rsidRDefault="00D30470" w:rsidP="007B4CBF">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D541BA56299B4D49A2793E43BAB9C063"/>
                </w:placeholder>
                <w:dataBinding w:prefixMappings="xmlns:ns0='http://schemas.openxmlformats.org/package/2006/metadata/core-properties' xmlns:ns1='http://purl.org/dc/elements/1.1/'" w:xpath="/ns0:coreProperties[1]/ns1:title[1]" w:storeItemID="{6C3C8BC8-F283-45AE-878A-BAB7291924A1}"/>
                <w:text/>
              </w:sdtPr>
              <w:sdtEndPr/>
              <w:sdtContent>
                <w:r w:rsidR="007B4CBF">
                  <w:rPr>
                    <w:rFonts w:asciiTheme="majorHAnsi" w:eastAsiaTheme="majorEastAsia" w:hAnsiTheme="majorHAnsi" w:cstheme="majorBidi"/>
                    <w:color w:val="53548A" w:themeColor="accent1"/>
                    <w:sz w:val="72"/>
                    <w:szCs w:val="72"/>
                  </w:rPr>
                  <w:t>SSE 554 Project 2 Report</w:t>
                </w:r>
              </w:sdtContent>
            </w:sdt>
          </w:p>
          <w:p w:rsidR="007B4CBF" w:rsidRDefault="00D30470" w:rsidP="007B4CBF">
            <w:pPr>
              <w:pStyle w:val="NoSpacing"/>
            </w:pPr>
            <w:sdt>
              <w:sdtPr>
                <w:rPr>
                  <w:i/>
                  <w:iCs/>
                  <w:color w:val="424456" w:themeColor="text2"/>
                  <w:sz w:val="28"/>
                  <w:szCs w:val="28"/>
                </w:rPr>
                <w:alias w:val="Subtitle"/>
                <w:id w:val="220683832"/>
                <w:placeholder>
                  <w:docPart w:val="77B18FDB16AE4F6D8E2A63C141241ECE"/>
                </w:placeholder>
                <w:dataBinding w:prefixMappings="xmlns:ns0='http://schemas.openxmlformats.org/package/2006/metadata/core-properties' xmlns:ns1='http://purl.org/dc/elements/1.1/'" w:xpath="/ns0:coreProperties[1]/ns1:subject[1]" w:storeItemID="{6C3C8BC8-F283-45AE-878A-BAB7291924A1}"/>
                <w:text/>
              </w:sdtPr>
              <w:sdtEndPr/>
              <w:sdtContent>
                <w:r w:rsidR="007B4CBF">
                  <w:rPr>
                    <w:i/>
                    <w:iCs/>
                    <w:color w:val="424456" w:themeColor="text2"/>
                    <w:sz w:val="28"/>
                    <w:szCs w:val="28"/>
                  </w:rPr>
                  <w:t>Test Driven Dev., Distributed Version Control, and Extensible Markup Language</w:t>
                </w:r>
              </w:sdtContent>
            </w:sdt>
          </w:p>
        </w:tc>
      </w:tr>
      <w:tr w:rsidR="007B4CBF" w:rsidTr="007B4CBF">
        <w:tc>
          <w:tcPr>
            <w:tcW w:w="1088" w:type="dxa"/>
            <w:vAlign w:val="center"/>
          </w:tcPr>
          <w:p w:rsidR="007B4CBF" w:rsidRDefault="007B4CBF" w:rsidP="007B4CBF">
            <w:pPr>
              <w:pStyle w:val="NoSpacing"/>
            </w:pPr>
          </w:p>
        </w:tc>
        <w:tc>
          <w:tcPr>
            <w:tcW w:w="4480" w:type="dxa"/>
            <w:gridSpan w:val="2"/>
            <w:vAlign w:val="center"/>
          </w:tcPr>
          <w:p w:rsidR="007B4CBF" w:rsidRDefault="007B4CBF" w:rsidP="007B4CBF">
            <w:pPr>
              <w:pStyle w:val="NoSpacing"/>
            </w:pPr>
          </w:p>
        </w:tc>
        <w:tc>
          <w:tcPr>
            <w:tcW w:w="4022" w:type="dxa"/>
            <w:vAlign w:val="center"/>
          </w:tcPr>
          <w:tbl>
            <w:tblPr>
              <w:tblW w:w="5000" w:type="pct"/>
              <w:tblLook w:val="04A0" w:firstRow="1" w:lastRow="0" w:firstColumn="1" w:lastColumn="0" w:noHBand="0" w:noVBand="1"/>
            </w:tblPr>
            <w:tblGrid>
              <w:gridCol w:w="1087"/>
              <w:gridCol w:w="714"/>
              <w:gridCol w:w="1991"/>
            </w:tblGrid>
            <w:tr w:rsidR="007B4CBF" w:rsidTr="007D2454">
              <w:trPr>
                <w:trHeight w:hRule="exact" w:val="72"/>
              </w:trPr>
              <w:tc>
                <w:tcPr>
                  <w:tcW w:w="1098" w:type="dxa"/>
                  <w:tcBorders>
                    <w:top w:val="single" w:sz="24" w:space="0" w:color="438086" w:themeColor="accent2"/>
                  </w:tcBorders>
                </w:tcPr>
                <w:p w:rsidR="007B4CBF" w:rsidRDefault="007B4CBF" w:rsidP="00936309">
                  <w:pPr>
                    <w:pStyle w:val="NoSpacing"/>
                    <w:framePr w:hSpace="187" w:wrap="around" w:vAnchor="page" w:hAnchor="margin" w:y="4966"/>
                    <w:suppressOverlap/>
                    <w:rPr>
                      <w:sz w:val="12"/>
                    </w:rPr>
                  </w:pPr>
                </w:p>
              </w:tc>
              <w:tc>
                <w:tcPr>
                  <w:tcW w:w="720" w:type="dxa"/>
                  <w:tcBorders>
                    <w:top w:val="single" w:sz="24" w:space="0" w:color="438086" w:themeColor="accent2"/>
                    <w:bottom w:val="single" w:sz="6" w:space="0" w:color="438086" w:themeColor="accent2"/>
                  </w:tcBorders>
                </w:tcPr>
                <w:p w:rsidR="007B4CBF" w:rsidRDefault="007B4CBF" w:rsidP="00936309">
                  <w:pPr>
                    <w:pStyle w:val="NoSpacing"/>
                    <w:framePr w:hSpace="187" w:wrap="around" w:vAnchor="page" w:hAnchor="margin" w:y="4966"/>
                    <w:suppressOverlap/>
                    <w:rPr>
                      <w:sz w:val="12"/>
                    </w:rPr>
                  </w:pPr>
                </w:p>
              </w:tc>
              <w:tc>
                <w:tcPr>
                  <w:tcW w:w="2012" w:type="dxa"/>
                  <w:tcBorders>
                    <w:top w:val="single" w:sz="24" w:space="0" w:color="438086" w:themeColor="accent2"/>
                    <w:bottom w:val="single" w:sz="6" w:space="0" w:color="438086" w:themeColor="accent2"/>
                  </w:tcBorders>
                </w:tcPr>
                <w:p w:rsidR="007B4CBF" w:rsidRDefault="007B4CBF" w:rsidP="00936309">
                  <w:pPr>
                    <w:pStyle w:val="NoSpacing"/>
                    <w:framePr w:hSpace="187" w:wrap="around" w:vAnchor="page" w:hAnchor="margin" w:y="4966"/>
                    <w:suppressOverlap/>
                    <w:rPr>
                      <w:sz w:val="12"/>
                    </w:rPr>
                  </w:pPr>
                </w:p>
              </w:tc>
            </w:tr>
            <w:tr w:rsidR="007B4CBF" w:rsidTr="007D2454">
              <w:trPr>
                <w:trHeight w:hRule="exact" w:val="86"/>
              </w:trPr>
              <w:tc>
                <w:tcPr>
                  <w:tcW w:w="1098" w:type="dxa"/>
                </w:tcPr>
                <w:p w:rsidR="007B4CBF" w:rsidRDefault="007B4CBF" w:rsidP="00936309">
                  <w:pPr>
                    <w:pStyle w:val="NoSpacing"/>
                    <w:framePr w:hSpace="187" w:wrap="around" w:vAnchor="page" w:hAnchor="margin" w:y="4966"/>
                    <w:suppressOverlap/>
                    <w:rPr>
                      <w:sz w:val="12"/>
                    </w:rPr>
                  </w:pPr>
                </w:p>
              </w:tc>
              <w:tc>
                <w:tcPr>
                  <w:tcW w:w="720" w:type="dxa"/>
                  <w:tcBorders>
                    <w:top w:val="single" w:sz="6" w:space="0" w:color="438086" w:themeColor="accent2"/>
                    <w:bottom w:val="single" w:sz="24" w:space="0" w:color="438086" w:themeColor="accent2"/>
                  </w:tcBorders>
                </w:tcPr>
                <w:p w:rsidR="007B4CBF" w:rsidRDefault="007B4CBF" w:rsidP="00936309">
                  <w:pPr>
                    <w:pStyle w:val="NoSpacing"/>
                    <w:framePr w:hSpace="187" w:wrap="around" w:vAnchor="page" w:hAnchor="margin" w:y="4966"/>
                    <w:suppressOverlap/>
                    <w:rPr>
                      <w:sz w:val="12"/>
                    </w:rPr>
                  </w:pPr>
                </w:p>
              </w:tc>
              <w:tc>
                <w:tcPr>
                  <w:tcW w:w="2012" w:type="dxa"/>
                  <w:tcBorders>
                    <w:top w:val="single" w:sz="6" w:space="0" w:color="438086" w:themeColor="accent2"/>
                    <w:bottom w:val="single" w:sz="24" w:space="0" w:color="438086" w:themeColor="accent2"/>
                  </w:tcBorders>
                </w:tcPr>
                <w:p w:rsidR="007B4CBF" w:rsidRDefault="007B4CBF" w:rsidP="00936309">
                  <w:pPr>
                    <w:pStyle w:val="NoSpacing"/>
                    <w:framePr w:hSpace="187" w:wrap="around" w:vAnchor="page" w:hAnchor="margin" w:y="4966"/>
                    <w:suppressOverlap/>
                    <w:rPr>
                      <w:sz w:val="12"/>
                    </w:rPr>
                  </w:pPr>
                </w:p>
              </w:tc>
            </w:tr>
            <w:tr w:rsidR="007B4CBF" w:rsidTr="007D2454">
              <w:trPr>
                <w:trHeight w:hRule="exact" w:val="101"/>
              </w:trPr>
              <w:tc>
                <w:tcPr>
                  <w:tcW w:w="1098" w:type="dxa"/>
                  <w:tcBorders>
                    <w:bottom w:val="single" w:sz="2" w:space="0" w:color="438086" w:themeColor="accent2"/>
                  </w:tcBorders>
                </w:tcPr>
                <w:p w:rsidR="007B4CBF" w:rsidRDefault="007B4CBF" w:rsidP="00936309">
                  <w:pPr>
                    <w:pStyle w:val="NoSpacing"/>
                    <w:framePr w:hSpace="187" w:wrap="around" w:vAnchor="page" w:hAnchor="margin" w:y="4966"/>
                    <w:suppressOverlap/>
                    <w:rPr>
                      <w:sz w:val="12"/>
                    </w:rPr>
                  </w:pPr>
                </w:p>
              </w:tc>
              <w:tc>
                <w:tcPr>
                  <w:tcW w:w="720" w:type="dxa"/>
                  <w:tcBorders>
                    <w:top w:val="single" w:sz="24" w:space="0" w:color="438086" w:themeColor="accent2"/>
                    <w:bottom w:val="single" w:sz="2" w:space="0" w:color="438086" w:themeColor="accent2"/>
                  </w:tcBorders>
                </w:tcPr>
                <w:p w:rsidR="007B4CBF" w:rsidRDefault="007B4CBF" w:rsidP="00936309">
                  <w:pPr>
                    <w:pStyle w:val="NoSpacing"/>
                    <w:framePr w:hSpace="187" w:wrap="around" w:vAnchor="page" w:hAnchor="margin" w:y="4966"/>
                    <w:suppressOverlap/>
                    <w:rPr>
                      <w:sz w:val="12"/>
                    </w:rPr>
                  </w:pPr>
                </w:p>
              </w:tc>
              <w:tc>
                <w:tcPr>
                  <w:tcW w:w="2012" w:type="dxa"/>
                  <w:tcBorders>
                    <w:top w:val="single" w:sz="24" w:space="0" w:color="438086" w:themeColor="accent2"/>
                    <w:bottom w:val="single" w:sz="2" w:space="0" w:color="438086" w:themeColor="accent2"/>
                  </w:tcBorders>
                </w:tcPr>
                <w:p w:rsidR="007B4CBF" w:rsidRDefault="007B4CBF" w:rsidP="00936309">
                  <w:pPr>
                    <w:pStyle w:val="NoSpacing"/>
                    <w:framePr w:hSpace="187" w:wrap="around" w:vAnchor="page" w:hAnchor="margin" w:y="4966"/>
                    <w:suppressOverlap/>
                    <w:rPr>
                      <w:sz w:val="12"/>
                    </w:rPr>
                  </w:pPr>
                </w:p>
              </w:tc>
            </w:tr>
            <w:tr w:rsidR="007B4CBF" w:rsidTr="007D2454">
              <w:trPr>
                <w:trHeight w:hRule="exact" w:val="43"/>
              </w:trPr>
              <w:tc>
                <w:tcPr>
                  <w:tcW w:w="1098" w:type="dxa"/>
                  <w:tcBorders>
                    <w:top w:val="single" w:sz="2" w:space="0" w:color="438086" w:themeColor="accent2"/>
                    <w:bottom w:val="single" w:sz="24" w:space="0" w:color="438086" w:themeColor="accent2"/>
                  </w:tcBorders>
                </w:tcPr>
                <w:p w:rsidR="007B4CBF" w:rsidRDefault="007B4CBF" w:rsidP="00936309">
                  <w:pPr>
                    <w:pStyle w:val="NoSpacing"/>
                    <w:framePr w:hSpace="187" w:wrap="around" w:vAnchor="page" w:hAnchor="margin" w:y="4966"/>
                    <w:suppressOverlap/>
                    <w:rPr>
                      <w:sz w:val="12"/>
                    </w:rPr>
                  </w:pPr>
                </w:p>
              </w:tc>
              <w:tc>
                <w:tcPr>
                  <w:tcW w:w="720" w:type="dxa"/>
                  <w:tcBorders>
                    <w:top w:val="single" w:sz="2" w:space="0" w:color="438086" w:themeColor="accent2"/>
                    <w:bottom w:val="single" w:sz="24" w:space="0" w:color="438086" w:themeColor="accent2"/>
                  </w:tcBorders>
                </w:tcPr>
                <w:p w:rsidR="007B4CBF" w:rsidRDefault="007B4CBF" w:rsidP="00936309">
                  <w:pPr>
                    <w:pStyle w:val="NoSpacing"/>
                    <w:framePr w:hSpace="187" w:wrap="around" w:vAnchor="page" w:hAnchor="margin" w:y="4966"/>
                    <w:suppressOverlap/>
                    <w:rPr>
                      <w:sz w:val="12"/>
                    </w:rPr>
                  </w:pPr>
                </w:p>
              </w:tc>
              <w:tc>
                <w:tcPr>
                  <w:tcW w:w="2012" w:type="dxa"/>
                  <w:tcBorders>
                    <w:top w:val="single" w:sz="2" w:space="0" w:color="438086" w:themeColor="accent2"/>
                  </w:tcBorders>
                </w:tcPr>
                <w:p w:rsidR="007B4CBF" w:rsidRDefault="007B4CBF" w:rsidP="00936309">
                  <w:pPr>
                    <w:pStyle w:val="NoSpacing"/>
                    <w:framePr w:hSpace="187" w:wrap="around" w:vAnchor="page" w:hAnchor="margin" w:y="4966"/>
                    <w:suppressOverlap/>
                    <w:rPr>
                      <w:sz w:val="12"/>
                    </w:rPr>
                  </w:pPr>
                </w:p>
              </w:tc>
            </w:tr>
            <w:tr w:rsidR="007B4CBF" w:rsidTr="007D2454">
              <w:trPr>
                <w:trHeight w:hRule="exact" w:val="86"/>
              </w:trPr>
              <w:tc>
                <w:tcPr>
                  <w:tcW w:w="1098" w:type="dxa"/>
                  <w:tcBorders>
                    <w:top w:val="single" w:sz="24" w:space="0" w:color="438086" w:themeColor="accent2"/>
                    <w:bottom w:val="single" w:sz="8" w:space="0" w:color="438086" w:themeColor="accent2"/>
                  </w:tcBorders>
                </w:tcPr>
                <w:p w:rsidR="007B4CBF" w:rsidRDefault="007B4CBF" w:rsidP="00936309">
                  <w:pPr>
                    <w:pStyle w:val="NoSpacing"/>
                    <w:framePr w:hSpace="187" w:wrap="around" w:vAnchor="page" w:hAnchor="margin" w:y="4966"/>
                    <w:suppressOverlap/>
                    <w:rPr>
                      <w:sz w:val="12"/>
                    </w:rPr>
                  </w:pPr>
                </w:p>
              </w:tc>
              <w:tc>
                <w:tcPr>
                  <w:tcW w:w="720" w:type="dxa"/>
                  <w:tcBorders>
                    <w:top w:val="single" w:sz="24" w:space="0" w:color="438086" w:themeColor="accent2"/>
                    <w:bottom w:val="single" w:sz="8" w:space="0" w:color="438086" w:themeColor="accent2"/>
                  </w:tcBorders>
                </w:tcPr>
                <w:p w:rsidR="007B4CBF" w:rsidRDefault="007B4CBF" w:rsidP="00936309">
                  <w:pPr>
                    <w:pStyle w:val="NoSpacing"/>
                    <w:framePr w:hSpace="187" w:wrap="around" w:vAnchor="page" w:hAnchor="margin" w:y="4966"/>
                    <w:suppressOverlap/>
                    <w:rPr>
                      <w:sz w:val="12"/>
                    </w:rPr>
                  </w:pPr>
                </w:p>
              </w:tc>
              <w:tc>
                <w:tcPr>
                  <w:tcW w:w="2012" w:type="dxa"/>
                  <w:tcBorders>
                    <w:bottom w:val="single" w:sz="8" w:space="0" w:color="438086" w:themeColor="accent2"/>
                  </w:tcBorders>
                </w:tcPr>
                <w:p w:rsidR="007B4CBF" w:rsidRDefault="007B4CBF" w:rsidP="00936309">
                  <w:pPr>
                    <w:pStyle w:val="NoSpacing"/>
                    <w:framePr w:hSpace="187" w:wrap="around" w:vAnchor="page" w:hAnchor="margin" w:y="4966"/>
                    <w:suppressOverlap/>
                    <w:rPr>
                      <w:sz w:val="12"/>
                    </w:rPr>
                  </w:pPr>
                </w:p>
              </w:tc>
            </w:tr>
            <w:tr w:rsidR="007B4CBF" w:rsidTr="007D2454">
              <w:trPr>
                <w:trHeight w:hRule="exact" w:val="58"/>
              </w:trPr>
              <w:tc>
                <w:tcPr>
                  <w:tcW w:w="1098" w:type="dxa"/>
                  <w:tcBorders>
                    <w:top w:val="single" w:sz="8" w:space="0" w:color="438086" w:themeColor="accent2"/>
                  </w:tcBorders>
                </w:tcPr>
                <w:p w:rsidR="007B4CBF" w:rsidRDefault="007B4CBF" w:rsidP="00936309">
                  <w:pPr>
                    <w:pStyle w:val="NoSpacing"/>
                    <w:framePr w:hSpace="187" w:wrap="around" w:vAnchor="page" w:hAnchor="margin" w:y="4966"/>
                    <w:suppressOverlap/>
                    <w:rPr>
                      <w:sz w:val="12"/>
                    </w:rPr>
                  </w:pPr>
                </w:p>
              </w:tc>
              <w:tc>
                <w:tcPr>
                  <w:tcW w:w="720" w:type="dxa"/>
                  <w:tcBorders>
                    <w:top w:val="single" w:sz="8" w:space="0" w:color="438086" w:themeColor="accent2"/>
                    <w:bottom w:val="single" w:sz="12" w:space="0" w:color="438086" w:themeColor="accent2"/>
                  </w:tcBorders>
                </w:tcPr>
                <w:p w:rsidR="007B4CBF" w:rsidRDefault="007B4CBF" w:rsidP="00936309">
                  <w:pPr>
                    <w:pStyle w:val="NoSpacing"/>
                    <w:framePr w:hSpace="187" w:wrap="around" w:vAnchor="page" w:hAnchor="margin" w:y="4966"/>
                    <w:suppressOverlap/>
                    <w:rPr>
                      <w:sz w:val="12"/>
                    </w:rPr>
                  </w:pPr>
                </w:p>
              </w:tc>
              <w:tc>
                <w:tcPr>
                  <w:tcW w:w="2012" w:type="dxa"/>
                  <w:tcBorders>
                    <w:top w:val="single" w:sz="8" w:space="0" w:color="438086" w:themeColor="accent2"/>
                    <w:bottom w:val="single" w:sz="12" w:space="0" w:color="438086" w:themeColor="accent2"/>
                  </w:tcBorders>
                </w:tcPr>
                <w:p w:rsidR="007B4CBF" w:rsidRDefault="007B4CBF" w:rsidP="00936309">
                  <w:pPr>
                    <w:pStyle w:val="NoSpacing"/>
                    <w:framePr w:hSpace="187" w:wrap="around" w:vAnchor="page" w:hAnchor="margin" w:y="4966"/>
                    <w:suppressOverlap/>
                    <w:rPr>
                      <w:sz w:val="12"/>
                    </w:rPr>
                  </w:pPr>
                </w:p>
              </w:tc>
            </w:tr>
          </w:tbl>
          <w:p w:rsidR="007B4CBF" w:rsidRDefault="007B4CBF" w:rsidP="007B4CBF">
            <w:pPr>
              <w:pStyle w:val="NoSpacing"/>
            </w:pPr>
          </w:p>
        </w:tc>
      </w:tr>
      <w:tr w:rsidR="007B4CBF" w:rsidTr="007B4CBF">
        <w:tc>
          <w:tcPr>
            <w:tcW w:w="1088" w:type="dxa"/>
            <w:vAlign w:val="center"/>
          </w:tcPr>
          <w:p w:rsidR="007B4CBF" w:rsidRDefault="007B4CBF" w:rsidP="007B4CBF">
            <w:pPr>
              <w:pStyle w:val="NoSpacing"/>
            </w:pPr>
          </w:p>
        </w:tc>
        <w:tc>
          <w:tcPr>
            <w:tcW w:w="4480" w:type="dxa"/>
            <w:gridSpan w:val="2"/>
            <w:vAlign w:val="center"/>
          </w:tcPr>
          <w:p w:rsidR="007B4CBF" w:rsidRDefault="007B4CBF" w:rsidP="007B4CBF">
            <w:pPr>
              <w:pStyle w:val="NoSpacing"/>
            </w:pPr>
          </w:p>
        </w:tc>
        <w:tc>
          <w:tcPr>
            <w:tcW w:w="4022" w:type="dxa"/>
            <w:vAlign w:val="center"/>
          </w:tcPr>
          <w:p w:rsidR="007B4CBF" w:rsidRDefault="007B4CBF" w:rsidP="007B4CBF">
            <w:pPr>
              <w:pStyle w:val="NoSpacing"/>
            </w:pPr>
          </w:p>
        </w:tc>
      </w:tr>
    </w:tbl>
    <w:p w:rsidR="007B4CBF" w:rsidRDefault="007B4CBF" w:rsidP="007B4CBF">
      <w:pPr>
        <w:pStyle w:val="NoSpacing"/>
        <w:sectPr w:rsidR="007B4CBF">
          <w:headerReference w:type="even" r:id="rId11"/>
          <w:headerReference w:type="default" r:id="rId12"/>
          <w:footerReference w:type="even" r:id="rId13"/>
          <w:footerReference w:type="default" r:id="rId14"/>
          <w:pgSz w:w="12240" w:h="15840"/>
          <w:pgMar w:top="1440" w:right="1440" w:bottom="1440" w:left="1440" w:header="720" w:footer="720" w:gutter="0"/>
          <w:pgNumType w:start="0"/>
          <w:cols w:space="720"/>
          <w:titlePg/>
          <w:docGrid w:linePitch="360"/>
        </w:sectPr>
      </w:pPr>
    </w:p>
    <w:tbl>
      <w:tblPr>
        <w:tblpPr w:leftFromText="187" w:rightFromText="187" w:vertAnchor="page" w:horzAnchor="margin" w:tblpY="4966"/>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4480"/>
        <w:gridCol w:w="4022"/>
      </w:tblGrid>
      <w:tr w:rsidR="007B4CBF" w:rsidTr="007B4CBF">
        <w:tc>
          <w:tcPr>
            <w:tcW w:w="1088" w:type="dxa"/>
            <w:vAlign w:val="center"/>
          </w:tcPr>
          <w:p w:rsidR="007B4CBF" w:rsidRDefault="007B4CBF" w:rsidP="007B4CBF">
            <w:pPr>
              <w:pStyle w:val="NoSpacing"/>
            </w:pPr>
          </w:p>
          <w:p w:rsidR="007B4CBF" w:rsidRDefault="007B4CBF" w:rsidP="007B4CBF">
            <w:pPr>
              <w:pStyle w:val="NoSpacing"/>
            </w:pPr>
          </w:p>
          <w:p w:rsidR="007B4CBF" w:rsidRDefault="007B4CBF" w:rsidP="007B4CBF">
            <w:pPr>
              <w:pStyle w:val="NoSpacing"/>
            </w:pPr>
          </w:p>
        </w:tc>
        <w:tc>
          <w:tcPr>
            <w:tcW w:w="4480" w:type="dxa"/>
            <w:vAlign w:val="center"/>
          </w:tcPr>
          <w:p w:rsidR="007B4CBF" w:rsidRDefault="007B4CBF" w:rsidP="007B4CBF">
            <w:pPr>
              <w:pStyle w:val="NoSpacing"/>
            </w:pPr>
          </w:p>
          <w:p w:rsidR="007B4CBF" w:rsidRDefault="00D30470" w:rsidP="007B4CBF">
            <w:pPr>
              <w:pStyle w:val="NoSpacing"/>
            </w:pPr>
            <w:sdt>
              <w:sdtPr>
                <w:rPr>
                  <w:color w:val="424456" w:themeColor="text2"/>
                  <w:szCs w:val="22"/>
                </w:rPr>
                <w:alias w:val="Author"/>
                <w:id w:val="81130488"/>
                <w:placeholder>
                  <w:docPart w:val="4425E0020CE94FBE977C86975FD14B29"/>
                </w:placeholder>
                <w:dataBinding w:prefixMappings="xmlns:ns0='http://schemas.openxmlformats.org/package/2006/metadata/core-properties' xmlns:ns1='http://purl.org/dc/elements/1.1/'" w:xpath="/ns0:coreProperties[1]/ns1:creator[1]" w:storeItemID="{6C3C8BC8-F283-45AE-878A-BAB7291924A1}"/>
                <w:text/>
              </w:sdtPr>
              <w:sdtEndPr/>
              <w:sdtContent>
                <w:r w:rsidR="007B4CBF">
                  <w:rPr>
                    <w:color w:val="424456" w:themeColor="text2"/>
                    <w:szCs w:val="22"/>
                  </w:rPr>
                  <w:t>Daryl Ebanks, David May, Josh Deremer</w:t>
                </w:r>
                <w:r w:rsidR="00613A89">
                  <w:rPr>
                    <w:color w:val="424456" w:themeColor="text2"/>
                    <w:szCs w:val="22"/>
                  </w:rPr>
                  <w:t xml:space="preserve">, </w:t>
                </w:r>
                <w:r w:rsidR="007B4CBF">
                  <w:rPr>
                    <w:color w:val="424456" w:themeColor="text2"/>
                    <w:szCs w:val="22"/>
                  </w:rPr>
                  <w:t>Kei’Shawn Tention</w:t>
                </w:r>
              </w:sdtContent>
            </w:sdt>
          </w:p>
          <w:p w:rsidR="007B4CBF" w:rsidRDefault="007B4CBF" w:rsidP="007B4CBF">
            <w:pPr>
              <w:pStyle w:val="NoSpacing"/>
            </w:pPr>
          </w:p>
          <w:p w:rsidR="007B4CBF" w:rsidRDefault="007B4CBF" w:rsidP="007B4CBF">
            <w:pPr>
              <w:pStyle w:val="NoSpacing"/>
            </w:pPr>
          </w:p>
          <w:p w:rsidR="007B4CBF" w:rsidRDefault="007B4CBF" w:rsidP="007B4CBF">
            <w:pPr>
              <w:pStyle w:val="NoSpacing"/>
            </w:pPr>
          </w:p>
          <w:p w:rsidR="007B4CBF" w:rsidRDefault="007B4CBF" w:rsidP="007B4CBF">
            <w:pPr>
              <w:pStyle w:val="NoSpacing"/>
            </w:pPr>
          </w:p>
          <w:p w:rsidR="007B4CBF" w:rsidRDefault="007B4CBF" w:rsidP="007B4CBF">
            <w:pPr>
              <w:pStyle w:val="NoSpacing"/>
            </w:pPr>
          </w:p>
          <w:p w:rsidR="007B4CBF" w:rsidRDefault="007B4CBF" w:rsidP="007B4CBF">
            <w:pPr>
              <w:pStyle w:val="NoSpacing"/>
            </w:pPr>
          </w:p>
        </w:tc>
        <w:tc>
          <w:tcPr>
            <w:tcW w:w="4022" w:type="dxa"/>
            <w:vAlign w:val="center"/>
          </w:tcPr>
          <w:p w:rsidR="007B4CBF" w:rsidRDefault="007B4CBF" w:rsidP="007B4CBF">
            <w:pPr>
              <w:pStyle w:val="NoSpacing"/>
              <w:rPr>
                <w:color w:val="424456" w:themeColor="text2"/>
                <w:szCs w:val="22"/>
              </w:rPr>
            </w:pPr>
          </w:p>
        </w:tc>
      </w:tr>
    </w:tbl>
    <w:p w:rsidR="008A1CE5" w:rsidRDefault="008A1CE5" w:rsidP="008A1CE5">
      <w:pPr>
        <w:rPr>
          <w:rFonts w:eastAsiaTheme="minorEastAsia" w:cstheme="minorBidi"/>
          <w:color w:val="000000"/>
          <w14:textFill>
            <w14:solidFill>
              <w14:srgbClr w14:val="000000">
                <w14:lumMod w14:val="75000"/>
              </w14:srgbClr>
            </w14:solidFill>
          </w14:textFill>
        </w:rPr>
      </w:pPr>
      <w:r>
        <w:rPr>
          <w:rFonts w:eastAsiaTheme="minorEastAsia" w:cstheme="minorBidi"/>
          <w:color w:val="000000"/>
        </w:rPr>
        <w:lastRenderedPageBreak/>
        <w:t xml:space="preserve"> </w:t>
      </w:r>
      <w:r w:rsidR="003F543A">
        <w:rPr>
          <w:rFonts w:eastAsiaTheme="minorEastAsia" w:cstheme="minorBidi"/>
          <w:color w:val="000000"/>
          <w14:textFill>
            <w14:solidFill>
              <w14:srgbClr w14:val="000000">
                <w14:lumMod w14:val="75000"/>
              </w14:srgbClr>
            </w14:solidFill>
          </w14:textFill>
        </w:rPr>
        <w:br w:type="page"/>
      </w:r>
    </w:p>
    <w:sdt>
      <w:sdtPr>
        <w:rPr>
          <w:rFonts w:asciiTheme="minorHAnsi" w:eastAsiaTheme="minorHAnsi" w:hAnsiTheme="minorHAnsi" w:cstheme="minorHAnsi"/>
          <w:b w:val="0"/>
          <w:bCs w:val="0"/>
          <w:color w:val="auto"/>
          <w:sz w:val="20"/>
          <w:szCs w:val="20"/>
        </w:rPr>
        <w:id w:val="-1609886412"/>
        <w:docPartObj>
          <w:docPartGallery w:val="Table of Contents"/>
          <w:docPartUnique/>
        </w:docPartObj>
      </w:sdtPr>
      <w:sdtEndPr>
        <w:rPr>
          <w:noProof/>
        </w:rPr>
      </w:sdtEndPr>
      <w:sdtContent>
        <w:p w:rsidR="007B4CBF" w:rsidRDefault="007B4CBF">
          <w:pPr>
            <w:pStyle w:val="TOCHeading"/>
          </w:pPr>
          <w:r>
            <w:t>Table of Contents</w:t>
          </w:r>
        </w:p>
        <w:p w:rsidR="00C86C58" w:rsidRDefault="007B4CBF">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413089757" w:history="1">
            <w:r w:rsidR="00C86C58" w:rsidRPr="00CE75CD">
              <w:rPr>
                <w:rStyle w:val="Hyperlink"/>
                <w:noProof/>
              </w:rPr>
              <w:t>Requirements and Testing</w:t>
            </w:r>
            <w:r w:rsidR="00C86C58">
              <w:rPr>
                <w:noProof/>
                <w:webHidden/>
              </w:rPr>
              <w:tab/>
            </w:r>
            <w:r w:rsidR="00C86C58">
              <w:rPr>
                <w:noProof/>
                <w:webHidden/>
              </w:rPr>
              <w:fldChar w:fldCharType="begin"/>
            </w:r>
            <w:r w:rsidR="00C86C58">
              <w:rPr>
                <w:noProof/>
                <w:webHidden/>
              </w:rPr>
              <w:instrText xml:space="preserve"> PAGEREF _Toc413089757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2"/>
            <w:tabs>
              <w:tab w:val="right" w:leader="dot" w:pos="9350"/>
            </w:tabs>
            <w:rPr>
              <w:noProof/>
              <w:sz w:val="22"/>
              <w:szCs w:val="22"/>
              <w:lang w:eastAsia="en-US"/>
            </w:rPr>
          </w:pPr>
          <w:hyperlink w:anchor="_Toc413089758" w:history="1">
            <w:r w:rsidR="00C86C58" w:rsidRPr="00CE75CD">
              <w:rPr>
                <w:rStyle w:val="Hyperlink"/>
                <w:noProof/>
              </w:rPr>
              <w:t>Summary</w:t>
            </w:r>
            <w:r w:rsidR="00C86C58">
              <w:rPr>
                <w:noProof/>
                <w:webHidden/>
              </w:rPr>
              <w:tab/>
            </w:r>
            <w:r w:rsidR="00C86C58">
              <w:rPr>
                <w:noProof/>
                <w:webHidden/>
              </w:rPr>
              <w:fldChar w:fldCharType="begin"/>
            </w:r>
            <w:r w:rsidR="00C86C58">
              <w:rPr>
                <w:noProof/>
                <w:webHidden/>
              </w:rPr>
              <w:instrText xml:space="preserve"> PAGEREF _Toc413089758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2"/>
            <w:tabs>
              <w:tab w:val="right" w:leader="dot" w:pos="9350"/>
            </w:tabs>
            <w:rPr>
              <w:noProof/>
              <w:sz w:val="22"/>
              <w:szCs w:val="22"/>
              <w:lang w:eastAsia="en-US"/>
            </w:rPr>
          </w:pPr>
          <w:hyperlink w:anchor="_Toc413089759" w:history="1">
            <w:r w:rsidR="00C86C58" w:rsidRPr="00CE75CD">
              <w:rPr>
                <w:rStyle w:val="Hyperlink"/>
                <w:noProof/>
              </w:rPr>
              <w:t>Requirements (for I/O Class)</w:t>
            </w:r>
            <w:r w:rsidR="00C86C58">
              <w:rPr>
                <w:noProof/>
                <w:webHidden/>
              </w:rPr>
              <w:tab/>
            </w:r>
            <w:r w:rsidR="00C86C58">
              <w:rPr>
                <w:noProof/>
                <w:webHidden/>
              </w:rPr>
              <w:fldChar w:fldCharType="begin"/>
            </w:r>
            <w:r w:rsidR="00C86C58">
              <w:rPr>
                <w:noProof/>
                <w:webHidden/>
              </w:rPr>
              <w:instrText xml:space="preserve"> PAGEREF _Toc413089759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2"/>
            <w:tabs>
              <w:tab w:val="right" w:leader="dot" w:pos="9350"/>
            </w:tabs>
            <w:rPr>
              <w:noProof/>
              <w:sz w:val="22"/>
              <w:szCs w:val="22"/>
              <w:lang w:eastAsia="en-US"/>
            </w:rPr>
          </w:pPr>
          <w:hyperlink w:anchor="_Toc413089760" w:history="1">
            <w:r w:rsidR="00C86C58" w:rsidRPr="00CE75CD">
              <w:rPr>
                <w:rStyle w:val="Hyperlink"/>
                <w:noProof/>
              </w:rPr>
              <w:t>Testing</w:t>
            </w:r>
            <w:r w:rsidR="00C86C58">
              <w:rPr>
                <w:noProof/>
                <w:webHidden/>
              </w:rPr>
              <w:tab/>
            </w:r>
            <w:r w:rsidR="00C86C58">
              <w:rPr>
                <w:noProof/>
                <w:webHidden/>
              </w:rPr>
              <w:fldChar w:fldCharType="begin"/>
            </w:r>
            <w:r w:rsidR="00C86C58">
              <w:rPr>
                <w:noProof/>
                <w:webHidden/>
              </w:rPr>
              <w:instrText xml:space="preserve"> PAGEREF _Toc413089760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1"/>
            <w:tabs>
              <w:tab w:val="right" w:leader="dot" w:pos="9350"/>
            </w:tabs>
            <w:rPr>
              <w:noProof/>
              <w:sz w:val="22"/>
              <w:szCs w:val="22"/>
              <w:lang w:eastAsia="en-US"/>
            </w:rPr>
          </w:pPr>
          <w:hyperlink w:anchor="_Toc413089761" w:history="1">
            <w:r w:rsidR="00C86C58" w:rsidRPr="00CE75CD">
              <w:rPr>
                <w:rStyle w:val="Hyperlink"/>
                <w:noProof/>
              </w:rPr>
              <w:t>Description of Code</w:t>
            </w:r>
            <w:r w:rsidR="00C86C58">
              <w:rPr>
                <w:noProof/>
                <w:webHidden/>
              </w:rPr>
              <w:tab/>
            </w:r>
            <w:r w:rsidR="00C86C58">
              <w:rPr>
                <w:noProof/>
                <w:webHidden/>
              </w:rPr>
              <w:fldChar w:fldCharType="begin"/>
            </w:r>
            <w:r w:rsidR="00C86C58">
              <w:rPr>
                <w:noProof/>
                <w:webHidden/>
              </w:rPr>
              <w:instrText xml:space="preserve"> PAGEREF _Toc413089761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2"/>
            <w:tabs>
              <w:tab w:val="right" w:leader="dot" w:pos="9350"/>
            </w:tabs>
            <w:rPr>
              <w:noProof/>
              <w:sz w:val="22"/>
              <w:szCs w:val="22"/>
              <w:lang w:eastAsia="en-US"/>
            </w:rPr>
          </w:pPr>
          <w:hyperlink w:anchor="_Toc413089762" w:history="1">
            <w:r w:rsidR="00C86C58" w:rsidRPr="00CE75CD">
              <w:rPr>
                <w:rStyle w:val="Hyperlink"/>
                <w:noProof/>
              </w:rPr>
              <w:t>XMLIO</w:t>
            </w:r>
            <w:r w:rsidR="00C86C58">
              <w:rPr>
                <w:noProof/>
                <w:webHidden/>
              </w:rPr>
              <w:tab/>
            </w:r>
            <w:r w:rsidR="00C86C58">
              <w:rPr>
                <w:noProof/>
                <w:webHidden/>
              </w:rPr>
              <w:fldChar w:fldCharType="begin"/>
            </w:r>
            <w:r w:rsidR="00C86C58">
              <w:rPr>
                <w:noProof/>
                <w:webHidden/>
              </w:rPr>
              <w:instrText xml:space="preserve"> PAGEREF _Toc413089762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2"/>
            <w:tabs>
              <w:tab w:val="right" w:leader="dot" w:pos="9350"/>
            </w:tabs>
            <w:rPr>
              <w:noProof/>
              <w:sz w:val="22"/>
              <w:szCs w:val="22"/>
              <w:lang w:eastAsia="en-US"/>
            </w:rPr>
          </w:pPr>
          <w:hyperlink w:anchor="_Toc413089763" w:history="1">
            <w:r w:rsidR="00C86C58" w:rsidRPr="00CE75CD">
              <w:rPr>
                <w:rStyle w:val="Hyperlink"/>
                <w:noProof/>
              </w:rPr>
              <w:t>Database</w:t>
            </w:r>
            <w:r w:rsidR="00C86C58">
              <w:rPr>
                <w:noProof/>
                <w:webHidden/>
              </w:rPr>
              <w:tab/>
            </w:r>
            <w:r w:rsidR="00C86C58">
              <w:rPr>
                <w:noProof/>
                <w:webHidden/>
              </w:rPr>
              <w:fldChar w:fldCharType="begin"/>
            </w:r>
            <w:r w:rsidR="00C86C58">
              <w:rPr>
                <w:noProof/>
                <w:webHidden/>
              </w:rPr>
              <w:instrText xml:space="preserve"> PAGEREF _Toc413089763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2"/>
            <w:tabs>
              <w:tab w:val="right" w:leader="dot" w:pos="9350"/>
            </w:tabs>
            <w:rPr>
              <w:noProof/>
              <w:sz w:val="22"/>
              <w:szCs w:val="22"/>
              <w:lang w:eastAsia="en-US"/>
            </w:rPr>
          </w:pPr>
          <w:hyperlink w:anchor="_Toc413089764" w:history="1">
            <w:r w:rsidR="00C86C58" w:rsidRPr="00CE75CD">
              <w:rPr>
                <w:rStyle w:val="Hyperlink"/>
                <w:noProof/>
              </w:rPr>
              <w:t>GUI</w:t>
            </w:r>
            <w:r w:rsidR="00C86C58">
              <w:rPr>
                <w:noProof/>
                <w:webHidden/>
              </w:rPr>
              <w:tab/>
            </w:r>
            <w:r w:rsidR="00C86C58">
              <w:rPr>
                <w:noProof/>
                <w:webHidden/>
              </w:rPr>
              <w:fldChar w:fldCharType="begin"/>
            </w:r>
            <w:r w:rsidR="00C86C58">
              <w:rPr>
                <w:noProof/>
                <w:webHidden/>
              </w:rPr>
              <w:instrText xml:space="preserve"> PAGEREF _Toc413089764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1"/>
            <w:tabs>
              <w:tab w:val="right" w:leader="dot" w:pos="9350"/>
            </w:tabs>
            <w:rPr>
              <w:noProof/>
              <w:sz w:val="22"/>
              <w:szCs w:val="22"/>
              <w:lang w:eastAsia="en-US"/>
            </w:rPr>
          </w:pPr>
          <w:hyperlink w:anchor="_Toc413089765" w:history="1">
            <w:r w:rsidR="00C86C58" w:rsidRPr="00CE75CD">
              <w:rPr>
                <w:rStyle w:val="Hyperlink"/>
                <w:noProof/>
              </w:rPr>
              <w:t>Application at Work</w:t>
            </w:r>
            <w:r w:rsidR="00C86C58">
              <w:rPr>
                <w:noProof/>
                <w:webHidden/>
              </w:rPr>
              <w:tab/>
            </w:r>
            <w:r w:rsidR="00C86C58">
              <w:rPr>
                <w:noProof/>
                <w:webHidden/>
              </w:rPr>
              <w:fldChar w:fldCharType="begin"/>
            </w:r>
            <w:r w:rsidR="00C86C58">
              <w:rPr>
                <w:noProof/>
                <w:webHidden/>
              </w:rPr>
              <w:instrText xml:space="preserve"> PAGEREF _Toc413089765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1"/>
            <w:tabs>
              <w:tab w:val="right" w:leader="dot" w:pos="9350"/>
            </w:tabs>
            <w:rPr>
              <w:noProof/>
              <w:sz w:val="22"/>
              <w:szCs w:val="22"/>
              <w:lang w:eastAsia="en-US"/>
            </w:rPr>
          </w:pPr>
          <w:hyperlink w:anchor="_Toc413089766" w:history="1">
            <w:r w:rsidR="00C86C58" w:rsidRPr="00CE75CD">
              <w:rPr>
                <w:rStyle w:val="Hyperlink"/>
                <w:noProof/>
              </w:rPr>
              <w:t>Distributed Version Control System</w:t>
            </w:r>
            <w:r w:rsidR="00C86C58">
              <w:rPr>
                <w:noProof/>
                <w:webHidden/>
              </w:rPr>
              <w:tab/>
            </w:r>
            <w:r w:rsidR="00C86C58">
              <w:rPr>
                <w:noProof/>
                <w:webHidden/>
              </w:rPr>
              <w:fldChar w:fldCharType="begin"/>
            </w:r>
            <w:r w:rsidR="00C86C58">
              <w:rPr>
                <w:noProof/>
                <w:webHidden/>
              </w:rPr>
              <w:instrText xml:space="preserve"> PAGEREF _Toc413089766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2"/>
            <w:tabs>
              <w:tab w:val="right" w:leader="dot" w:pos="9350"/>
            </w:tabs>
            <w:rPr>
              <w:noProof/>
              <w:sz w:val="22"/>
              <w:szCs w:val="22"/>
              <w:lang w:eastAsia="en-US"/>
            </w:rPr>
          </w:pPr>
          <w:hyperlink w:anchor="_Toc413089767" w:history="1">
            <w:r w:rsidR="00C86C58" w:rsidRPr="00CE75CD">
              <w:rPr>
                <w:rStyle w:val="Hyperlink"/>
                <w:noProof/>
              </w:rPr>
              <w:t>An Picture is worth 1000 words</w:t>
            </w:r>
            <w:r w:rsidR="00C86C58">
              <w:rPr>
                <w:noProof/>
                <w:webHidden/>
              </w:rPr>
              <w:tab/>
            </w:r>
            <w:r w:rsidR="00C86C58">
              <w:rPr>
                <w:noProof/>
                <w:webHidden/>
              </w:rPr>
              <w:fldChar w:fldCharType="begin"/>
            </w:r>
            <w:r w:rsidR="00C86C58">
              <w:rPr>
                <w:noProof/>
                <w:webHidden/>
              </w:rPr>
              <w:instrText xml:space="preserve"> PAGEREF _Toc413089767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1"/>
            <w:tabs>
              <w:tab w:val="right" w:leader="dot" w:pos="9350"/>
            </w:tabs>
            <w:rPr>
              <w:noProof/>
              <w:sz w:val="22"/>
              <w:szCs w:val="22"/>
              <w:lang w:eastAsia="en-US"/>
            </w:rPr>
          </w:pPr>
          <w:hyperlink w:anchor="_Toc413089768" w:history="1">
            <w:r w:rsidR="00C86C58" w:rsidRPr="00CE75CD">
              <w:rPr>
                <w:rStyle w:val="Hyperlink"/>
                <w:noProof/>
              </w:rPr>
              <w:t>Appendix I Non-Direct Activity Reports</w:t>
            </w:r>
            <w:r w:rsidR="00C86C58">
              <w:rPr>
                <w:noProof/>
                <w:webHidden/>
              </w:rPr>
              <w:tab/>
            </w:r>
            <w:r w:rsidR="00C86C58">
              <w:rPr>
                <w:noProof/>
                <w:webHidden/>
              </w:rPr>
              <w:fldChar w:fldCharType="begin"/>
            </w:r>
            <w:r w:rsidR="00C86C58">
              <w:rPr>
                <w:noProof/>
                <w:webHidden/>
              </w:rPr>
              <w:instrText xml:space="preserve"> PAGEREF _Toc413089768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1"/>
            <w:tabs>
              <w:tab w:val="right" w:leader="dot" w:pos="9350"/>
            </w:tabs>
            <w:rPr>
              <w:noProof/>
              <w:sz w:val="22"/>
              <w:szCs w:val="22"/>
              <w:lang w:eastAsia="en-US"/>
            </w:rPr>
          </w:pPr>
          <w:hyperlink w:anchor="_Toc413089769" w:history="1">
            <w:r w:rsidR="00C86C58" w:rsidRPr="00CE75CD">
              <w:rPr>
                <w:rStyle w:val="Hyperlink"/>
                <w:noProof/>
              </w:rPr>
              <w:t>Appendix II Full Unit Testing Code</w:t>
            </w:r>
            <w:r w:rsidR="00C86C58">
              <w:rPr>
                <w:noProof/>
                <w:webHidden/>
              </w:rPr>
              <w:tab/>
            </w:r>
            <w:r w:rsidR="00C86C58">
              <w:rPr>
                <w:noProof/>
                <w:webHidden/>
              </w:rPr>
              <w:fldChar w:fldCharType="begin"/>
            </w:r>
            <w:r w:rsidR="00C86C58">
              <w:rPr>
                <w:noProof/>
                <w:webHidden/>
              </w:rPr>
              <w:instrText xml:space="preserve"> PAGEREF _Toc413089769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D30470">
          <w:pPr>
            <w:pStyle w:val="TOC1"/>
            <w:tabs>
              <w:tab w:val="right" w:leader="dot" w:pos="9350"/>
            </w:tabs>
            <w:rPr>
              <w:noProof/>
              <w:sz w:val="22"/>
              <w:szCs w:val="22"/>
              <w:lang w:eastAsia="en-US"/>
            </w:rPr>
          </w:pPr>
          <w:hyperlink w:anchor="_Toc413089770" w:history="1">
            <w:r w:rsidR="00C86C58" w:rsidRPr="00CE75CD">
              <w:rPr>
                <w:rStyle w:val="Hyperlink"/>
                <w:noProof/>
              </w:rPr>
              <w:t>Appendix III Source Code</w:t>
            </w:r>
            <w:r w:rsidR="00C86C58">
              <w:rPr>
                <w:noProof/>
                <w:webHidden/>
              </w:rPr>
              <w:tab/>
            </w:r>
            <w:r w:rsidR="00C86C58">
              <w:rPr>
                <w:noProof/>
                <w:webHidden/>
              </w:rPr>
              <w:fldChar w:fldCharType="begin"/>
            </w:r>
            <w:r w:rsidR="00C86C58">
              <w:rPr>
                <w:noProof/>
                <w:webHidden/>
              </w:rPr>
              <w:instrText xml:space="preserve"> PAGEREF _Toc413089770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7B4CBF" w:rsidRDefault="007B4CBF">
          <w:r>
            <w:rPr>
              <w:b/>
              <w:bCs/>
              <w:noProof/>
            </w:rPr>
            <w:fldChar w:fldCharType="end"/>
          </w:r>
        </w:p>
      </w:sdtContent>
    </w:sdt>
    <w:p w:rsidR="008A1CE5" w:rsidRDefault="008A1CE5" w:rsidP="008A1CE5">
      <w:pPr>
        <w:pStyle w:val="NoSpacing"/>
      </w:pPr>
    </w:p>
    <w:p w:rsidR="008A1CE5" w:rsidRDefault="008A1CE5" w:rsidP="008A1CE5">
      <w:pPr>
        <w:pStyle w:val="NoSpacing"/>
      </w:pPr>
    </w:p>
    <w:p w:rsidR="008A1CE5" w:rsidRDefault="008A1CE5" w:rsidP="008A1CE5">
      <w:pPr>
        <w:rPr>
          <w:rFonts w:eastAsiaTheme="minorEastAsia" w:cstheme="minorBidi"/>
          <w:color w:val="000000"/>
          <w14:textFill>
            <w14:solidFill>
              <w14:srgbClr w14:val="000000">
                <w14:lumMod w14:val="75000"/>
              </w14:srgbClr>
            </w14:solidFill>
          </w14:textFill>
        </w:rPr>
      </w:pPr>
    </w:p>
    <w:p w:rsidR="008A1CE5" w:rsidRDefault="008A1CE5" w:rsidP="007B4CBF"/>
    <w:p w:rsidR="007B4CBF" w:rsidRDefault="008A1CE5" w:rsidP="007B4CBF">
      <w:pPr>
        <w:pStyle w:val="Title"/>
        <w:rPr>
          <w:rFonts w:asciiTheme="minorHAnsi" w:hAnsiTheme="minorHAnsi"/>
          <w:color w:val="auto"/>
          <w:sz w:val="20"/>
          <w:szCs w:val="20"/>
        </w:rPr>
      </w:pPr>
      <w:r>
        <w:rPr>
          <w:rFonts w:asciiTheme="minorHAnsi" w:hAnsiTheme="minorHAnsi"/>
          <w:color w:val="auto"/>
          <w:sz w:val="20"/>
          <w:szCs w:val="20"/>
        </w:rPr>
        <w:t xml:space="preserve"> </w:t>
      </w:r>
    </w:p>
    <w:p w:rsidR="007B4CBF" w:rsidRDefault="007B4CBF">
      <w:r>
        <w:br w:type="page"/>
      </w:r>
    </w:p>
    <w:p w:rsidR="008C1799" w:rsidRDefault="00210961" w:rsidP="00210961">
      <w:pPr>
        <w:pStyle w:val="Heading1"/>
      </w:pPr>
      <w:bookmarkStart w:id="0" w:name="_Toc413089757"/>
      <w:r>
        <w:lastRenderedPageBreak/>
        <w:t>Requirements and Testing</w:t>
      </w:r>
      <w:bookmarkEnd w:id="0"/>
    </w:p>
    <w:p w:rsidR="00210961" w:rsidRDefault="00210961" w:rsidP="00210961">
      <w:pPr>
        <w:pStyle w:val="Heading2"/>
      </w:pPr>
      <w:bookmarkStart w:id="1" w:name="_Toc413089758"/>
      <w:r>
        <w:t>Summary</w:t>
      </w:r>
      <w:bookmarkEnd w:id="1"/>
    </w:p>
    <w:p w:rsidR="00C86C58" w:rsidRPr="00C86C58" w:rsidRDefault="00C86C58" w:rsidP="00C86C58">
      <w:r>
        <w:t>Once again the TDD process was used to develop</w:t>
      </w:r>
      <w:r w:rsidR="00CD1D47">
        <w:t xml:space="preserve"> portions of</w:t>
      </w:r>
      <w:r>
        <w:t xml:space="preserve"> this code.</w:t>
      </w:r>
      <w:r w:rsidR="00CD1D47">
        <w:t xml:space="preserve"> A set of tests were developed from the requirements of the classes required to write this application.</w:t>
      </w:r>
    </w:p>
    <w:p w:rsidR="00210961" w:rsidRDefault="00210961" w:rsidP="00210961">
      <w:pPr>
        <w:pStyle w:val="Heading2"/>
      </w:pPr>
      <w:bookmarkStart w:id="2" w:name="_Toc413089759"/>
      <w:r>
        <w:t>Requirements (for I/O Class)</w:t>
      </w:r>
      <w:bookmarkEnd w:id="2"/>
    </w:p>
    <w:p w:rsidR="00153FA4" w:rsidRDefault="00153FA4" w:rsidP="00153FA4">
      <w:r>
        <w:t>The requirements were as follows:</w:t>
      </w:r>
    </w:p>
    <w:p w:rsidR="00153FA4" w:rsidRDefault="00153FA4" w:rsidP="00153FA4">
      <w:pPr>
        <w:pStyle w:val="ListParagraph"/>
        <w:numPr>
          <w:ilvl w:val="0"/>
          <w:numId w:val="40"/>
        </w:numPr>
      </w:pPr>
      <w:r>
        <w:t>Use XML as a means of storing the information in a file</w:t>
      </w:r>
    </w:p>
    <w:p w:rsidR="00153FA4" w:rsidRDefault="00153FA4" w:rsidP="00153FA4">
      <w:pPr>
        <w:pStyle w:val="ListParagraph"/>
        <w:numPr>
          <w:ilvl w:val="1"/>
          <w:numId w:val="40"/>
        </w:numPr>
      </w:pPr>
      <w:r>
        <w:t xml:space="preserve">Reading from an XML file and </w:t>
      </w:r>
      <w:r w:rsidRPr="00836D48">
        <w:rPr>
          <w:strike/>
        </w:rPr>
        <w:t>parsing the document for its information</w:t>
      </w:r>
    </w:p>
    <w:p w:rsidR="00153FA4" w:rsidRDefault="00153FA4" w:rsidP="00153FA4">
      <w:pPr>
        <w:pStyle w:val="ListParagraph"/>
        <w:numPr>
          <w:ilvl w:val="2"/>
          <w:numId w:val="40"/>
        </w:numPr>
      </w:pPr>
      <w:r>
        <w:t>Building the document tree so it can be used within the program</w:t>
      </w:r>
    </w:p>
    <w:p w:rsidR="00153FA4" w:rsidRDefault="00153FA4" w:rsidP="00153FA4">
      <w:pPr>
        <w:pStyle w:val="ListParagraph"/>
        <w:numPr>
          <w:ilvl w:val="1"/>
          <w:numId w:val="40"/>
        </w:numPr>
      </w:pPr>
      <w:r>
        <w:t xml:space="preserve">Writing to an XML file with the same </w:t>
      </w:r>
    </w:p>
    <w:p w:rsidR="00153FA4" w:rsidRDefault="00153FA4" w:rsidP="00153FA4">
      <w:pPr>
        <w:pStyle w:val="ListParagraph"/>
        <w:numPr>
          <w:ilvl w:val="2"/>
          <w:numId w:val="40"/>
        </w:numPr>
      </w:pPr>
      <w:r w:rsidRPr="00C872E8">
        <w:rPr>
          <w:strike/>
        </w:rPr>
        <w:t>Building the document tree so the xml document will be properly formatted</w:t>
      </w:r>
      <w:r>
        <w:t xml:space="preserve">. </w:t>
      </w:r>
    </w:p>
    <w:p w:rsidR="00C872E8" w:rsidRDefault="00C872E8" w:rsidP="00153FA4">
      <w:pPr>
        <w:pStyle w:val="ListParagraph"/>
        <w:numPr>
          <w:ilvl w:val="2"/>
          <w:numId w:val="40"/>
        </w:numPr>
      </w:pPr>
      <w:r>
        <w:t xml:space="preserve">Accepting the document tree </w:t>
      </w:r>
    </w:p>
    <w:p w:rsidR="00C872E8" w:rsidRDefault="00C872E8" w:rsidP="00C872E8">
      <w:r>
        <w:t xml:space="preserve">These requirements created the </w:t>
      </w:r>
      <w:r w:rsidR="0085447A">
        <w:t xml:space="preserve">XML </w:t>
      </w:r>
      <w:r>
        <w:t>I</w:t>
      </w:r>
      <w:r w:rsidR="0085447A">
        <w:t>/O Test classes and XML I/O classes.</w:t>
      </w:r>
    </w:p>
    <w:p w:rsidR="00836D48" w:rsidRDefault="00836D48" w:rsidP="00C872E8">
      <w:r>
        <w:t>The lines that have a strike were later removed to keep the File I/O about files exclusively</w:t>
      </w:r>
      <w:r w:rsidR="004C0817">
        <w:t>.</w:t>
      </w:r>
      <w:r>
        <w:t xml:space="preserve"> </w:t>
      </w:r>
    </w:p>
    <w:p w:rsidR="003E50D9" w:rsidRPr="00153FA4" w:rsidRDefault="003E50D9" w:rsidP="00C872E8">
      <w:r>
        <w:t>&lt;image of XMLIO class diagram&gt;</w:t>
      </w:r>
    </w:p>
    <w:p w:rsidR="00210961" w:rsidRDefault="00210961" w:rsidP="00210961">
      <w:pPr>
        <w:pStyle w:val="Heading2"/>
      </w:pPr>
      <w:bookmarkStart w:id="3" w:name="_Toc413089760"/>
      <w:r>
        <w:t>Testing</w:t>
      </w:r>
      <w:bookmarkEnd w:id="3"/>
    </w:p>
    <w:p w:rsidR="00210961" w:rsidRPr="00210961" w:rsidRDefault="00210961" w:rsidP="00210961"/>
    <w:p w:rsidR="00210961" w:rsidRDefault="00210961" w:rsidP="00210961">
      <w:pPr>
        <w:pStyle w:val="Heading1"/>
      </w:pPr>
      <w:bookmarkStart w:id="4" w:name="_Toc413089761"/>
      <w:r>
        <w:t>Description of Code</w:t>
      </w:r>
      <w:bookmarkEnd w:id="4"/>
    </w:p>
    <w:p w:rsidR="00210961" w:rsidRDefault="00210961" w:rsidP="00210961">
      <w:pPr>
        <w:pStyle w:val="Heading2"/>
      </w:pPr>
      <w:bookmarkStart w:id="5" w:name="_Toc413089762"/>
      <w:r>
        <w:t>XMLIO</w:t>
      </w:r>
      <w:bookmarkEnd w:id="5"/>
    </w:p>
    <w:p w:rsidR="00134915" w:rsidRDefault="00134915" w:rsidP="00210961">
      <w:pPr>
        <w:pStyle w:val="Heading2"/>
      </w:pPr>
      <w:bookmarkStart w:id="6" w:name="_Toc413089763"/>
      <w:r>
        <w:t>Database</w:t>
      </w:r>
      <w:bookmarkEnd w:id="6"/>
    </w:p>
    <w:p w:rsidR="00210961" w:rsidRDefault="00210961" w:rsidP="00210961">
      <w:pPr>
        <w:pStyle w:val="Heading2"/>
      </w:pPr>
      <w:bookmarkStart w:id="7" w:name="_Toc413089764"/>
      <w:r>
        <w:t>GUI</w:t>
      </w:r>
      <w:bookmarkEnd w:id="7"/>
    </w:p>
    <w:p w:rsidR="00936309" w:rsidRDefault="00936309" w:rsidP="00936309">
      <w:pPr>
        <w:pStyle w:val="Heading3"/>
      </w:pPr>
      <w:r>
        <w:t>Using a DTD for XML File Validation</w:t>
      </w:r>
    </w:p>
    <w:p w:rsidR="00936309" w:rsidRDefault="00936309" w:rsidP="00936309">
      <w:r>
        <w:t>In most circumstances, it becomes essential that XML code has been written in the proper format. In many cases, XML processors are expecting an XML file that has a certain format, including specific tags and attributes associated with those tags. Because of this, different testing methods have been developed for XML files to ensure they are of the proper format. However, as stated earlier, one of the key and powerful advantages of XML is that it is extensible – users can create their own tags to be included in a file. With many different XML files that require a certain set of tags, one XML file may very well require a different set of rules than another. In this situation, a data validation file is practically essential.</w:t>
      </w:r>
    </w:p>
    <w:p w:rsidR="00936309" w:rsidRDefault="00936309" w:rsidP="00936309">
      <w:r>
        <w:t>There are two different types of validation files that are used often with XML files: Document Type Definitions (DTDs) and XML Schemas. The first, DTD, was utilized in this project to ensure the GUI XML files followed the proper XML standard for tags and attributes that the program was expecting. The difference between these two file types is basic: complexity. DTDs are simple to write, but not very powerful, whereas conversely, XML schema files can be extremely powerful, but become much more complicated.</w:t>
      </w:r>
      <w:bookmarkStart w:id="8" w:name="_GoBack"/>
      <w:bookmarkEnd w:id="8"/>
    </w:p>
    <w:p w:rsidR="00936309" w:rsidRDefault="00936309" w:rsidP="00936309">
      <w:r>
        <w:lastRenderedPageBreak/>
        <w:t>DTDs contain markup declarations that define document content. A variety of document content rules can be defined by a DTD involving elements, attributes, entities, notations, processing instructions, comments and parameter entity references. The DTD used in this project only focuses on those first two: elements and attributes.</w:t>
      </w:r>
    </w:p>
    <w:p w:rsidR="00936309" w:rsidRDefault="00936309" w:rsidP="00936309">
      <w:r>
        <w:t>In order to associate a DTD with an XML file, the DTD must be declared directly within the XML file directly after the document declaration using a line such as bellow:</w:t>
      </w:r>
      <w:r>
        <w:br/>
      </w:r>
      <w:r>
        <w:tab/>
        <w:t>&lt;</w:t>
      </w:r>
      <w:r w:rsidRPr="008A618E">
        <w:t>&lt;!DOCTYPE gridbag SYSTEM "gridbag.dtd"&gt;</w:t>
      </w:r>
      <w:r>
        <w:br/>
        <w:t>The gridbag.dtd is the text file that contains the DTD. One thing to note is that a file does not need to be referenced. The rules for the DTD can simply be included within the “!DOCTYPE” tag before closing the tag. DTDs have their own coding format that must be followed so that the XML file and the XML file processor can read the DTD.</w:t>
      </w:r>
    </w:p>
    <w:p w:rsidR="00936309" w:rsidRDefault="00936309" w:rsidP="00936309">
      <w:r>
        <w:t>Using a DTD with a file can be essential in saving the heartache associated with hunting through the file to find a tag that should not be there or some other form of error. DTDs can help with writing an XML file to check the file along the development path for any discrepancies. In addition, a program that uses the XML file can first compare it to the DTD before attempting to parse the file. If the file is not validated by the DTD, than the program can throw an error or choose not to open the file, both of which are preferable to crashing due to a poorly-formatted XML file.</w:t>
      </w:r>
    </w:p>
    <w:p w:rsidR="00936309" w:rsidRPr="00936309" w:rsidRDefault="00936309" w:rsidP="00936309"/>
    <w:p w:rsidR="00210961" w:rsidRDefault="00C303AA" w:rsidP="00C303AA">
      <w:pPr>
        <w:pStyle w:val="Heading1"/>
      </w:pPr>
      <w:bookmarkStart w:id="9" w:name="_Toc413089765"/>
      <w:r>
        <w:t>Application at Work</w:t>
      </w:r>
      <w:bookmarkEnd w:id="9"/>
    </w:p>
    <w:p w:rsidR="00C303AA" w:rsidRDefault="00C303AA" w:rsidP="00210961"/>
    <w:p w:rsidR="00C303AA" w:rsidRDefault="00C303AA" w:rsidP="00C303AA">
      <w:pPr>
        <w:pStyle w:val="Heading1"/>
      </w:pPr>
      <w:bookmarkStart w:id="10" w:name="_Toc413089766"/>
      <w:r>
        <w:t>Distributed Version Control System</w:t>
      </w:r>
      <w:bookmarkEnd w:id="10"/>
    </w:p>
    <w:p w:rsidR="00C303AA" w:rsidRDefault="00C303AA" w:rsidP="00C303AA">
      <w:pPr>
        <w:pStyle w:val="Heading2"/>
      </w:pPr>
    </w:p>
    <w:p w:rsidR="00C303AA" w:rsidRDefault="00C303AA" w:rsidP="00C303AA">
      <w:pPr>
        <w:pStyle w:val="Heading2"/>
      </w:pPr>
      <w:bookmarkStart w:id="11" w:name="_Toc413089767"/>
      <w:r>
        <w:t>An Picture is worth 1000 words</w:t>
      </w:r>
      <w:bookmarkEnd w:id="11"/>
    </w:p>
    <w:p w:rsidR="00C303AA" w:rsidRDefault="00C303AA" w:rsidP="00C303AA"/>
    <w:p w:rsidR="00C303AA" w:rsidRDefault="00C303AA" w:rsidP="00C303AA">
      <w:pPr>
        <w:pStyle w:val="Heading1"/>
      </w:pPr>
      <w:bookmarkStart w:id="12" w:name="_Toc413089768"/>
      <w:r>
        <w:t>Appendix I Non-Direct Activity Reports</w:t>
      </w:r>
      <w:bookmarkEnd w:id="12"/>
    </w:p>
    <w:p w:rsidR="00C303AA" w:rsidRDefault="00C303AA" w:rsidP="00C303AA"/>
    <w:p w:rsidR="00C303AA" w:rsidRDefault="00C303AA" w:rsidP="00C303AA"/>
    <w:p w:rsidR="00C303AA" w:rsidRDefault="00C303AA" w:rsidP="00C303AA">
      <w:pPr>
        <w:pStyle w:val="Heading1"/>
      </w:pPr>
      <w:bookmarkStart w:id="13" w:name="_Toc413089769"/>
      <w:r>
        <w:t>Appendix II Full Unit Testing Code</w:t>
      </w:r>
      <w:bookmarkEnd w:id="13"/>
    </w:p>
    <w:p w:rsidR="00C303AA" w:rsidRDefault="00C303AA" w:rsidP="00C303AA"/>
    <w:p w:rsidR="00C303AA" w:rsidRPr="00C303AA" w:rsidRDefault="00C303AA" w:rsidP="00C303AA">
      <w:pPr>
        <w:pStyle w:val="Heading1"/>
      </w:pPr>
      <w:bookmarkStart w:id="14" w:name="_Toc413089770"/>
      <w:r>
        <w:t>Appendix III Source Code</w:t>
      </w:r>
      <w:bookmarkEnd w:id="14"/>
    </w:p>
    <w:sectPr w:rsidR="00C303AA" w:rsidRPr="00C303AA" w:rsidSect="007B4CBF">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470" w:rsidRDefault="00D30470">
      <w:pPr>
        <w:spacing w:after="0" w:line="240" w:lineRule="auto"/>
      </w:pPr>
      <w:r>
        <w:separator/>
      </w:r>
    </w:p>
  </w:endnote>
  <w:endnote w:type="continuationSeparator" w:id="0">
    <w:p w:rsidR="00D30470" w:rsidRDefault="00D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799" w:rsidRDefault="003F543A">
    <w:r>
      <w:fldChar w:fldCharType="begin"/>
    </w:r>
    <w:r>
      <w:instrText xml:space="preserve"> PAGE   \* MERGEFORMAT </w:instrText>
    </w:r>
    <w:r>
      <w:fldChar w:fldCharType="separate"/>
    </w:r>
    <w:r w:rsidR="00936309">
      <w:rPr>
        <w:noProof/>
      </w:rPr>
      <w:t>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718"/>
      <w:gridCol w:w="1017"/>
    </w:tblGrid>
    <w:tr w:rsidR="008C1799">
      <w:trPr>
        <w:trHeight w:hRule="exact" w:val="72"/>
      </w:trPr>
      <w:tc>
        <w:tcPr>
          <w:tcW w:w="2718" w:type="dxa"/>
          <w:tcBorders>
            <w:top w:val="single" w:sz="12" w:space="0" w:color="438086" w:themeColor="accent2"/>
            <w:bottom w:val="single" w:sz="2" w:space="0" w:color="438086" w:themeColor="accent2"/>
          </w:tcBorders>
        </w:tcPr>
        <w:p w:rsidR="008C1799" w:rsidRDefault="008C1799">
          <w:pPr>
            <w:pStyle w:val="NoSpacing"/>
          </w:pPr>
        </w:p>
      </w:tc>
      <w:tc>
        <w:tcPr>
          <w:tcW w:w="1017" w:type="dxa"/>
          <w:tcBorders>
            <w:bottom w:val="single" w:sz="2" w:space="0" w:color="438086" w:themeColor="accent2"/>
          </w:tcBorders>
        </w:tcPr>
        <w:p w:rsidR="008C1799" w:rsidRDefault="008C1799">
          <w:pPr>
            <w:pStyle w:val="NoSpacing"/>
          </w:pPr>
        </w:p>
      </w:tc>
    </w:tr>
  </w:tbl>
  <w:p w:rsidR="008C1799" w:rsidRDefault="008C17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799" w:rsidRDefault="003F543A">
    <w:pPr>
      <w:jc w:val="right"/>
    </w:pPr>
    <w:r>
      <w:fldChar w:fldCharType="begin"/>
    </w:r>
    <w:r>
      <w:instrText xml:space="preserve"> PAGE   \* MERGEFORMAT </w:instrText>
    </w:r>
    <w:r>
      <w:fldChar w:fldCharType="separate"/>
    </w:r>
    <w:r w:rsidR="00936309">
      <w:rPr>
        <w:noProof/>
      </w:rPr>
      <w:t>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73"/>
      <w:gridCol w:w="2662"/>
    </w:tblGrid>
    <w:tr w:rsidR="008C1799">
      <w:trPr>
        <w:trHeight w:hRule="exact" w:val="72"/>
        <w:jc w:val="right"/>
      </w:trPr>
      <w:tc>
        <w:tcPr>
          <w:tcW w:w="1098" w:type="dxa"/>
          <w:tcBorders>
            <w:bottom w:val="single" w:sz="2" w:space="0" w:color="438086" w:themeColor="accent2"/>
          </w:tcBorders>
        </w:tcPr>
        <w:p w:rsidR="008C1799" w:rsidRDefault="008C1799">
          <w:pPr>
            <w:pStyle w:val="NoSpacing"/>
          </w:pPr>
        </w:p>
      </w:tc>
      <w:tc>
        <w:tcPr>
          <w:tcW w:w="2732" w:type="dxa"/>
          <w:tcBorders>
            <w:top w:val="single" w:sz="12" w:space="0" w:color="438086" w:themeColor="accent2"/>
            <w:bottom w:val="single" w:sz="2" w:space="0" w:color="438086" w:themeColor="accent2"/>
          </w:tcBorders>
        </w:tcPr>
        <w:p w:rsidR="008C1799" w:rsidRDefault="008C1799">
          <w:pPr>
            <w:pStyle w:val="NoSpacing"/>
          </w:pPr>
        </w:p>
      </w:tc>
    </w:tr>
  </w:tbl>
  <w:p w:rsidR="008C1799" w:rsidRDefault="008C17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470" w:rsidRDefault="00D30470">
      <w:pPr>
        <w:spacing w:after="0" w:line="240" w:lineRule="auto"/>
      </w:pPr>
      <w:r>
        <w:separator/>
      </w:r>
    </w:p>
  </w:footnote>
  <w:footnote w:type="continuationSeparator" w:id="0">
    <w:p w:rsidR="00D30470" w:rsidRDefault="00D30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placeholder>
        <w:docPart w:val="A4A23CB3B2EF4A7DBA145936588C6D2F"/>
      </w:placeholder>
      <w:dataBinding w:prefixMappings="xmlns:ns0='http://schemas.openxmlformats.org/package/2006/metadata/core-properties' xmlns:ns1='http://purl.org/dc/elements/1.1/'" w:xpath="/ns0:coreProperties[1]/ns1:creator[1]" w:storeItemID="{6C3C8BC8-F283-45AE-878A-BAB7291924A1}"/>
      <w:text/>
    </w:sdtPr>
    <w:sdtEndPr/>
    <w:sdtContent>
      <w:p w:rsidR="008C1799" w:rsidRDefault="00613A89">
        <w:pPr>
          <w:pStyle w:val="Header"/>
          <w:pBdr>
            <w:bottom w:val="single" w:sz="4" w:space="0" w:color="auto"/>
          </w:pBdr>
        </w:pPr>
        <w:r>
          <w:t>Daryl Ebanks, David May, Josh Deremer, Kei’Shawn Tention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placeholder>
        <w:docPart w:val="A4A23CB3B2EF4A7DBA145936588C6D2F"/>
      </w:placeholder>
      <w:dataBinding w:prefixMappings="xmlns:ns0='http://schemas.openxmlformats.org/package/2006/metadata/core-properties' xmlns:ns1='http://purl.org/dc/elements/1.1/'" w:xpath="/ns0:coreProperties[1]/ns1:creator[1]" w:storeItemID="{6C3C8BC8-F283-45AE-878A-BAB7291924A1}"/>
      <w:text/>
    </w:sdtPr>
    <w:sdtEndPr/>
    <w:sdtContent>
      <w:p w:rsidR="008C1799" w:rsidRDefault="00613A89">
        <w:pPr>
          <w:pStyle w:val="Header"/>
          <w:pBdr>
            <w:bottom w:val="single" w:sz="4" w:space="0" w:color="auto"/>
          </w:pBdr>
          <w:jc w:val="right"/>
        </w:pPr>
        <w:r>
          <w:t>Daryl Ebanks, David May, Josh Deremer, Kei’Shawn Tention</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UrbanNumberedList"/>
  </w:abstractNum>
  <w:abstractNum w:abstractNumId="15">
    <w:nsid w:val="1DDE73E0"/>
    <w:multiLevelType w:val="multilevel"/>
    <w:tmpl w:val="33B056D0"/>
    <w:numStyleLink w:val="UrbanBulletedList"/>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37258A5"/>
    <w:multiLevelType w:val="hybridMultilevel"/>
    <w:tmpl w:val="FA4CE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nsid w:val="63E8022B"/>
    <w:multiLevelType w:val="multilevel"/>
    <w:tmpl w:val="33B056D0"/>
    <w:numStyleLink w:val="UrbanBulletedList"/>
  </w:abstractNum>
  <w:abstractNum w:abstractNumId="26">
    <w:nsid w:val="6F0D0B31"/>
    <w:multiLevelType w:val="multilevel"/>
    <w:tmpl w:val="7AC6A14E"/>
    <w:numStyleLink w:val="UrbanNumberedList"/>
  </w:abstractNum>
  <w:abstractNum w:abstractNumId="27">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nsid w:val="76740294"/>
    <w:multiLevelType w:val="multilevel"/>
    <w:tmpl w:val="33B056D0"/>
    <w:numStyleLink w:val="UrbanBulletedList"/>
  </w:abstractNum>
  <w:abstractNum w:abstractNumId="29">
    <w:nsid w:val="76921C5B"/>
    <w:multiLevelType w:val="multilevel"/>
    <w:tmpl w:val="33B056D0"/>
    <w:numStyleLink w:val="UrbanBulletedList"/>
  </w:abstractNum>
  <w:abstractNum w:abstractNumId="30">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27"/>
  </w:num>
  <w:num w:numId="16">
    <w:abstractNumId w:val="17"/>
  </w:num>
  <w:num w:numId="17">
    <w:abstractNumId w:val="21"/>
  </w:num>
  <w:num w:numId="18">
    <w:abstractNumId w:val="11"/>
  </w:num>
  <w:num w:numId="19">
    <w:abstractNumId w:val="28"/>
  </w:num>
  <w:num w:numId="20">
    <w:abstractNumId w:val="2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6"/>
  </w:num>
  <w:num w:numId="24">
    <w:abstractNumId w:val="14"/>
  </w:num>
  <w:num w:numId="25">
    <w:abstractNumId w:val="13"/>
  </w:num>
  <w:num w:numId="26">
    <w:abstractNumId w:val="10"/>
  </w:num>
  <w:num w:numId="27">
    <w:abstractNumId w:val="30"/>
  </w:num>
  <w:num w:numId="28">
    <w:abstractNumId w:val="24"/>
  </w:num>
  <w:num w:numId="29">
    <w:abstractNumId w:val="16"/>
  </w:num>
  <w:num w:numId="30">
    <w:abstractNumId w:val="15"/>
  </w:num>
  <w:num w:numId="31">
    <w:abstractNumId w:val="15"/>
  </w:num>
  <w:num w:numId="32">
    <w:abstractNumId w:val="15"/>
  </w:num>
  <w:num w:numId="33">
    <w:abstractNumId w:val="21"/>
  </w:num>
  <w:num w:numId="34">
    <w:abstractNumId w:val="12"/>
  </w:num>
  <w:num w:numId="35">
    <w:abstractNumId w:val="21"/>
  </w:num>
  <w:num w:numId="36">
    <w:abstractNumId w:val="21"/>
  </w:num>
  <w:num w:numId="37">
    <w:abstractNumId w:val="21"/>
  </w:num>
  <w:num w:numId="38">
    <w:abstractNumId w:val="21"/>
  </w:num>
  <w:num w:numId="39">
    <w:abstractNumId w:val="12"/>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2D"/>
    <w:rsid w:val="00134915"/>
    <w:rsid w:val="00153FA4"/>
    <w:rsid w:val="00210961"/>
    <w:rsid w:val="003B222D"/>
    <w:rsid w:val="003E50D9"/>
    <w:rsid w:val="003F543A"/>
    <w:rsid w:val="003F5EE1"/>
    <w:rsid w:val="004C0817"/>
    <w:rsid w:val="004F6B4C"/>
    <w:rsid w:val="00613A89"/>
    <w:rsid w:val="007B4CBF"/>
    <w:rsid w:val="00836D48"/>
    <w:rsid w:val="0085447A"/>
    <w:rsid w:val="008A1CE5"/>
    <w:rsid w:val="008C1799"/>
    <w:rsid w:val="00936309"/>
    <w:rsid w:val="00C303AA"/>
    <w:rsid w:val="00C86C58"/>
    <w:rsid w:val="00C872E8"/>
    <w:rsid w:val="00CD1D47"/>
    <w:rsid w:val="00D30470"/>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5:docId w15:val="{D64C188E-4546-4F72-AFD9-F4A826F1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qFormat/>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TOCHeading">
    <w:name w:val="TOC Heading"/>
    <w:basedOn w:val="Heading1"/>
    <w:next w:val="Normal"/>
    <w:uiPriority w:val="39"/>
    <w:semiHidden/>
    <w:unhideWhenUsed/>
    <w:qFormat/>
    <w:rsid w:val="007B4CBF"/>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Bob\AppData\Roaming\Microsoft\Templates\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A23CB3B2EF4A7DBA145936588C6D2F"/>
        <w:category>
          <w:name w:val="General"/>
          <w:gallery w:val="placeholder"/>
        </w:category>
        <w:types>
          <w:type w:val="bbPlcHdr"/>
        </w:types>
        <w:behaviors>
          <w:behavior w:val="content"/>
        </w:behaviors>
        <w:guid w:val="{BB5C63F9-C71C-40D8-A2C8-618EF5F71EFA}"/>
      </w:docPartPr>
      <w:docPartBody>
        <w:p w:rsidR="006C3844" w:rsidRDefault="006C3844">
          <w:r>
            <w:t>Most controls offer a choice of using the look from the current theme or using a format that you specify directly.</w:t>
          </w:r>
        </w:p>
        <w:p w:rsidR="006C3844" w:rsidRDefault="006C3844">
          <w:pPr>
            <w:pStyle w:val="Heading1"/>
          </w:pPr>
          <w:r>
            <w:t>Heading 1</w:t>
          </w:r>
        </w:p>
        <w:p w:rsidR="006C3844" w:rsidRDefault="006C384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C3844" w:rsidRDefault="006C3844">
          <w:pPr>
            <w:pStyle w:val="Heading2"/>
          </w:pPr>
          <w:r>
            <w:t>Heading 2</w:t>
          </w:r>
        </w:p>
        <w:p w:rsidR="006C3844" w:rsidRDefault="006C3844">
          <w:r>
            <w:t>You can easily change the formatting of selected text in the document text by choosing a look for the selected text from the Quick Styles gallery on the Home tab. You can easily change the formatting of selected text in the document text by choosing a look for the selected text from the Quick Styles gallery on the Home tab. You can also format text directly by using the other controls on the Home tab.</w:t>
          </w:r>
          <w:r>
            <w:rPr>
              <w:i/>
              <w:iCs/>
            </w:rPr>
            <w:t>When you create pictures, charts, or diagrams, they also coordinate with your current document look.</w:t>
          </w:r>
          <w:r>
            <w:t>Most controls offer a choice of using the look from the current theme or using a format that you specify directly.</w:t>
          </w:r>
        </w:p>
        <w:p w:rsidR="006C3844" w:rsidRDefault="006C3844">
          <w:pPr>
            <w:pStyle w:val="Heading3"/>
          </w:pPr>
          <w:r>
            <w:t>Heading 3</w:t>
          </w:r>
        </w:p>
        <w:p w:rsidR="004653DD" w:rsidRDefault="006C3844" w:rsidP="006C3844">
          <w:pPr>
            <w:pStyle w:val="A4A23CB3B2EF4A7DBA145936588C6D2F"/>
          </w:pPr>
          <w:r>
            <w:t>You can easily change the formatting of selected text in the document text by choosing a look for the selected text from the Quick Styles gallery on the Home tab. You can also format text directly by using the other controls on the Home tab. On the Insert tab, the galleries include that are designed to coordinate with the overall look of your document. You can use these galleries to insert tables, headers, footers, lists, cover pages, and other document.</w:t>
          </w:r>
        </w:p>
      </w:docPartBody>
    </w:docPart>
    <w:docPart>
      <w:docPartPr>
        <w:name w:val="A187FD87E9094160B39F6F0ED9AABEAE"/>
        <w:category>
          <w:name w:val="General"/>
          <w:gallery w:val="placeholder"/>
        </w:category>
        <w:types>
          <w:type w:val="bbPlcHdr"/>
        </w:types>
        <w:behaviors>
          <w:behavior w:val="content"/>
        </w:behaviors>
        <w:guid w:val="{F5441244-F019-46CB-AAAD-894B8CDCB532}"/>
      </w:docPartPr>
      <w:docPartBody>
        <w:p w:rsidR="00534B41" w:rsidRDefault="00E704B9">
          <w:pPr>
            <w:pStyle w:val="A187FD87E9094160B39F6F0ED9AABEAE"/>
          </w:pPr>
          <w:r>
            <w:rPr>
              <w:color w:val="44546A" w:themeColor="text2"/>
            </w:rPr>
            <w:t>[Pick the date]</w:t>
          </w:r>
        </w:p>
      </w:docPartBody>
    </w:docPart>
    <w:docPart>
      <w:docPartPr>
        <w:name w:val="D541BA56299B4D49A2793E43BAB9C063"/>
        <w:category>
          <w:name w:val="General"/>
          <w:gallery w:val="placeholder"/>
        </w:category>
        <w:types>
          <w:type w:val="bbPlcHdr"/>
        </w:types>
        <w:behaviors>
          <w:behavior w:val="content"/>
        </w:behaviors>
        <w:guid w:val="{C29BFE22-3D7A-4307-9BE3-DADFF1ACEAEB}"/>
      </w:docPartPr>
      <w:docPartBody>
        <w:p w:rsidR="00534B41" w:rsidRDefault="00E704B9">
          <w:pPr>
            <w:pStyle w:val="D541BA56299B4D49A2793E43BAB9C063"/>
          </w:pPr>
          <w:r>
            <w:rPr>
              <w:rFonts w:asciiTheme="majorHAnsi" w:eastAsiaTheme="majorEastAsia" w:hAnsiTheme="majorHAnsi" w:cstheme="majorBidi"/>
              <w:color w:val="5B9BD5" w:themeColor="accent1"/>
              <w:sz w:val="72"/>
              <w:szCs w:val="72"/>
            </w:rPr>
            <w:t>[Type the document title]</w:t>
          </w:r>
        </w:p>
      </w:docPartBody>
    </w:docPart>
    <w:docPart>
      <w:docPartPr>
        <w:name w:val="77B18FDB16AE4F6D8E2A63C141241ECE"/>
        <w:category>
          <w:name w:val="General"/>
          <w:gallery w:val="placeholder"/>
        </w:category>
        <w:types>
          <w:type w:val="bbPlcHdr"/>
        </w:types>
        <w:behaviors>
          <w:behavior w:val="content"/>
        </w:behaviors>
        <w:guid w:val="{B174F706-EEC0-44FB-BE35-02AA86BA5860}"/>
      </w:docPartPr>
      <w:docPartBody>
        <w:p w:rsidR="00534B41" w:rsidRDefault="00E704B9">
          <w:pPr>
            <w:pStyle w:val="77B18FDB16AE4F6D8E2A63C141241ECE"/>
          </w:pPr>
          <w:r>
            <w:rPr>
              <w:i/>
              <w:iCs/>
              <w:color w:val="44546A" w:themeColor="text2"/>
              <w:sz w:val="28"/>
              <w:szCs w:val="28"/>
            </w:rPr>
            <w:t>[Type the document subtitle]</w:t>
          </w:r>
        </w:p>
      </w:docPartBody>
    </w:docPart>
    <w:docPart>
      <w:docPartPr>
        <w:name w:val="4425E0020CE94FBE977C86975FD14B29"/>
        <w:category>
          <w:name w:val="General"/>
          <w:gallery w:val="placeholder"/>
        </w:category>
        <w:types>
          <w:type w:val="bbPlcHdr"/>
        </w:types>
        <w:behaviors>
          <w:behavior w:val="content"/>
        </w:behaviors>
        <w:guid w:val="{9EF9B0BD-E3DF-437D-A562-F04D3A586671}"/>
      </w:docPartPr>
      <w:docPartBody>
        <w:p w:rsidR="00534B41" w:rsidRDefault="00E704B9">
          <w:pPr>
            <w:pStyle w:val="4425E0020CE94FBE977C86975FD14B29"/>
          </w:pPr>
          <w:r>
            <w:rPr>
              <w:color w:val="44546A" w:themeColor="text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844"/>
    <w:rsid w:val="004653DD"/>
    <w:rsid w:val="00534B41"/>
    <w:rsid w:val="006C3844"/>
    <w:rsid w:val="00E7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6C3844"/>
    <w:pPr>
      <w:pBdr>
        <w:bottom w:val="single" w:sz="4" w:space="2" w:color="438086"/>
      </w:pBdr>
      <w:spacing w:before="360" w:after="80"/>
      <w:outlineLvl w:val="0"/>
    </w:pPr>
    <w:rPr>
      <w:rFonts w:asciiTheme="majorHAnsi" w:eastAsiaTheme="minorHAnsi" w:hAnsiTheme="majorHAnsi" w:cstheme="minorHAnsi"/>
      <w:color w:val="ED7D31" w:themeColor="accent2"/>
      <w:sz w:val="32"/>
      <w:szCs w:val="32"/>
      <w:lang w:eastAsia="ja-JP"/>
    </w:rPr>
  </w:style>
  <w:style w:type="paragraph" w:styleId="Heading2">
    <w:name w:val="heading 2"/>
    <w:basedOn w:val="Normal"/>
    <w:next w:val="Normal"/>
    <w:link w:val="Heading2Char"/>
    <w:uiPriority w:val="2"/>
    <w:qFormat/>
    <w:rsid w:val="006C3844"/>
    <w:pPr>
      <w:spacing w:after="0"/>
      <w:outlineLvl w:val="1"/>
    </w:pPr>
    <w:rPr>
      <w:rFonts w:asciiTheme="majorHAnsi" w:eastAsiaTheme="minorHAnsi" w:hAnsiTheme="majorHAnsi" w:cstheme="minorHAnsi"/>
      <w:color w:val="ED7D31" w:themeColor="accent2"/>
      <w:sz w:val="28"/>
      <w:szCs w:val="28"/>
    </w:rPr>
  </w:style>
  <w:style w:type="paragraph" w:styleId="Heading3">
    <w:name w:val="heading 3"/>
    <w:basedOn w:val="Normal"/>
    <w:next w:val="Normal"/>
    <w:link w:val="Heading3Char"/>
    <w:uiPriority w:val="2"/>
    <w:unhideWhenUsed/>
    <w:qFormat/>
    <w:rsid w:val="006C3844"/>
    <w:pPr>
      <w:spacing w:after="0"/>
      <w:outlineLvl w:val="2"/>
    </w:pPr>
    <w:rPr>
      <w:rFonts w:asciiTheme="majorHAnsi" w:eastAsiaTheme="minorHAnsi" w:hAnsiTheme="majorHAnsi" w:cstheme="min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88D9662B345AAB0785C33C4B56192">
    <w:name w:val="42D88D9662B345AAB0785C33C4B56192"/>
  </w:style>
  <w:style w:type="paragraph" w:customStyle="1" w:styleId="B9F0F2B69DAD4231B3EE1BA62053BB79">
    <w:name w:val="B9F0F2B69DAD4231B3EE1BA62053BB79"/>
  </w:style>
  <w:style w:type="paragraph" w:customStyle="1" w:styleId="A565A85DFFDC44208EE60380E2017E8A">
    <w:name w:val="A565A85DFFDC44208EE60380E2017E8A"/>
  </w:style>
  <w:style w:type="paragraph" w:customStyle="1" w:styleId="CD407FF4444A40EE80998AC302AC18EC">
    <w:name w:val="CD407FF4444A40EE80998AC302AC18EC"/>
  </w:style>
  <w:style w:type="paragraph" w:customStyle="1" w:styleId="06EFAF5010ED4292ABEDE786C69A2485">
    <w:name w:val="06EFAF5010ED4292ABEDE786C69A2485"/>
  </w:style>
  <w:style w:type="paragraph" w:customStyle="1" w:styleId="91D726489E304BA3865B6A4BC1B6D01A">
    <w:name w:val="91D726489E304BA3865B6A4BC1B6D01A"/>
  </w:style>
  <w:style w:type="character" w:customStyle="1" w:styleId="Heading1Char">
    <w:name w:val="Heading 1 Char"/>
    <w:basedOn w:val="DefaultParagraphFont"/>
    <w:link w:val="Heading1"/>
    <w:uiPriority w:val="1"/>
    <w:rsid w:val="006C3844"/>
    <w:rPr>
      <w:rFonts w:asciiTheme="majorHAnsi" w:eastAsiaTheme="minorHAnsi" w:hAnsiTheme="majorHAnsi" w:cstheme="minorHAnsi"/>
      <w:color w:val="ED7D31" w:themeColor="accent2"/>
      <w:sz w:val="32"/>
      <w:szCs w:val="32"/>
      <w:lang w:eastAsia="ja-JP"/>
    </w:rPr>
  </w:style>
  <w:style w:type="character" w:customStyle="1" w:styleId="Heading2Char">
    <w:name w:val="Heading 2 Char"/>
    <w:basedOn w:val="DefaultParagraphFont"/>
    <w:link w:val="Heading2"/>
    <w:uiPriority w:val="2"/>
    <w:rsid w:val="006C3844"/>
    <w:rPr>
      <w:rFonts w:asciiTheme="majorHAnsi" w:eastAsiaTheme="minorHAnsi" w:hAnsiTheme="majorHAnsi" w:cstheme="minorHAnsi"/>
      <w:color w:val="ED7D31" w:themeColor="accent2"/>
      <w:sz w:val="28"/>
      <w:szCs w:val="28"/>
    </w:rPr>
  </w:style>
  <w:style w:type="character" w:customStyle="1" w:styleId="Heading3Char">
    <w:name w:val="Heading 3 Char"/>
    <w:basedOn w:val="DefaultParagraphFont"/>
    <w:link w:val="Heading3"/>
    <w:uiPriority w:val="2"/>
    <w:rsid w:val="006C3844"/>
    <w:rPr>
      <w:rFonts w:asciiTheme="majorHAnsi" w:eastAsiaTheme="minorHAnsi" w:hAnsiTheme="majorHAnsi" w:cstheme="minorHAnsi"/>
      <w:color w:val="ED7D31" w:themeColor="accent2"/>
      <w:sz w:val="24"/>
      <w:szCs w:val="24"/>
    </w:rPr>
  </w:style>
  <w:style w:type="paragraph" w:customStyle="1" w:styleId="C80D25A8CCAC41FDAFB460A4D97A6F8B">
    <w:name w:val="C80D25A8CCAC41FDAFB460A4D97A6F8B"/>
  </w:style>
  <w:style w:type="paragraph" w:customStyle="1" w:styleId="E8075FEE2DE740F89A87C2FC969F8935">
    <w:name w:val="E8075FEE2DE740F89A87C2FC969F8935"/>
    <w:rsid w:val="006C3844"/>
  </w:style>
  <w:style w:type="paragraph" w:customStyle="1" w:styleId="9389B57A35F9464DA1061D83B8086EB2">
    <w:name w:val="9389B57A35F9464DA1061D83B8086EB2"/>
    <w:rsid w:val="006C3844"/>
  </w:style>
  <w:style w:type="paragraph" w:customStyle="1" w:styleId="DF230B2D2DE2483096DD09F714D912B0">
    <w:name w:val="DF230B2D2DE2483096DD09F714D912B0"/>
    <w:rsid w:val="006C3844"/>
  </w:style>
  <w:style w:type="paragraph" w:customStyle="1" w:styleId="6E4D750C301942A194E3331192E28A05">
    <w:name w:val="6E4D750C301942A194E3331192E28A05"/>
    <w:rsid w:val="006C3844"/>
  </w:style>
  <w:style w:type="paragraph" w:customStyle="1" w:styleId="3043BE8B68AC48868840AD396A272B29">
    <w:name w:val="3043BE8B68AC48868840AD396A272B29"/>
    <w:rsid w:val="006C3844"/>
  </w:style>
  <w:style w:type="paragraph" w:customStyle="1" w:styleId="957F58745D0046CCB4EBA16EAC91740B">
    <w:name w:val="957F58745D0046CCB4EBA16EAC91740B"/>
    <w:rsid w:val="006C3844"/>
  </w:style>
  <w:style w:type="paragraph" w:customStyle="1" w:styleId="0A3900937A364FF3A134E24DEFEF4C75">
    <w:name w:val="0A3900937A364FF3A134E24DEFEF4C75"/>
    <w:rsid w:val="006C3844"/>
  </w:style>
  <w:style w:type="paragraph" w:customStyle="1" w:styleId="12C0A94EAEB24BFBA7EEAACE90515111">
    <w:name w:val="12C0A94EAEB24BFBA7EEAACE90515111"/>
    <w:rsid w:val="006C3844"/>
  </w:style>
  <w:style w:type="paragraph" w:customStyle="1" w:styleId="245C3CDB17584BEE9A5D30627A276DBB">
    <w:name w:val="245C3CDB17584BEE9A5D30627A276DBB"/>
    <w:rsid w:val="006C3844"/>
  </w:style>
  <w:style w:type="paragraph" w:customStyle="1" w:styleId="A694F983E12649DABFA2C34875134B1E">
    <w:name w:val="A694F983E12649DABFA2C34875134B1E"/>
    <w:rsid w:val="006C3844"/>
  </w:style>
  <w:style w:type="paragraph" w:customStyle="1" w:styleId="E5B4E2DF0CAB4B4FA317EAD9D0CD8591">
    <w:name w:val="E5B4E2DF0CAB4B4FA317EAD9D0CD8591"/>
    <w:rsid w:val="006C3844"/>
  </w:style>
  <w:style w:type="paragraph" w:customStyle="1" w:styleId="C2C4578D8F10403CB8770B411A0EC4AD">
    <w:name w:val="C2C4578D8F10403CB8770B411A0EC4AD"/>
    <w:rsid w:val="006C3844"/>
  </w:style>
  <w:style w:type="paragraph" w:customStyle="1" w:styleId="608FE8F964ED410B9D652D754A3E51E9">
    <w:name w:val="608FE8F964ED410B9D652D754A3E51E9"/>
    <w:rsid w:val="006C3844"/>
  </w:style>
  <w:style w:type="paragraph" w:customStyle="1" w:styleId="A256E30F437348B7AF2C3DFBC7FF0DA9">
    <w:name w:val="A256E30F437348B7AF2C3DFBC7FF0DA9"/>
    <w:rsid w:val="006C3844"/>
  </w:style>
  <w:style w:type="paragraph" w:customStyle="1" w:styleId="A4A23CB3B2EF4A7DBA145936588C6D2F">
    <w:name w:val="A4A23CB3B2EF4A7DBA145936588C6D2F"/>
    <w:rsid w:val="006C3844"/>
  </w:style>
  <w:style w:type="paragraph" w:customStyle="1" w:styleId="2CEE71BFCA8D4BC1AF9D86CE9E1FEA0E">
    <w:name w:val="2CEE71BFCA8D4BC1AF9D86CE9E1FEA0E"/>
    <w:rsid w:val="006C3844"/>
  </w:style>
  <w:style w:type="paragraph" w:customStyle="1" w:styleId="63BBF39AFAEB4EF58EF42BE6BBB04B4D">
    <w:name w:val="63BBF39AFAEB4EF58EF42BE6BBB04B4D"/>
    <w:rsid w:val="006C3844"/>
  </w:style>
  <w:style w:type="paragraph" w:customStyle="1" w:styleId="E63B7467B28F484D9DA38CC00575C9F2">
    <w:name w:val="E63B7467B28F484D9DA38CC00575C9F2"/>
    <w:rsid w:val="006C3844"/>
  </w:style>
  <w:style w:type="paragraph" w:customStyle="1" w:styleId="0DE3377B522B4637AA4DE94116BB092A">
    <w:name w:val="0DE3377B522B4637AA4DE94116BB092A"/>
    <w:rsid w:val="006C3844"/>
  </w:style>
  <w:style w:type="paragraph" w:customStyle="1" w:styleId="EE0D42B1733F4C0288900CB65CA56CD0">
    <w:name w:val="EE0D42B1733F4C0288900CB65CA56CD0"/>
    <w:rsid w:val="006C3844"/>
  </w:style>
  <w:style w:type="paragraph" w:customStyle="1" w:styleId="0BC0310B304D4313A64A83A1FFD01C28">
    <w:name w:val="0BC0310B304D4313A64A83A1FFD01C28"/>
    <w:rsid w:val="006C3844"/>
  </w:style>
  <w:style w:type="paragraph" w:customStyle="1" w:styleId="A187FD87E9094160B39F6F0ED9AABEAE">
    <w:name w:val="A187FD87E9094160B39F6F0ED9AABEAE"/>
  </w:style>
  <w:style w:type="paragraph" w:customStyle="1" w:styleId="D541BA56299B4D49A2793E43BAB9C063">
    <w:name w:val="D541BA56299B4D49A2793E43BAB9C063"/>
  </w:style>
  <w:style w:type="paragraph" w:customStyle="1" w:styleId="77B18FDB16AE4F6D8E2A63C141241ECE">
    <w:name w:val="77B18FDB16AE4F6D8E2A63C141241ECE"/>
  </w:style>
  <w:style w:type="paragraph" w:customStyle="1" w:styleId="4425E0020CE94FBE977C86975FD14B29">
    <w:name w:val="4425E0020CE94FBE977C86975FD14B29"/>
  </w:style>
  <w:style w:type="paragraph" w:customStyle="1" w:styleId="687ED33E80D344C48F22D065B623FDC8">
    <w:name w:val="687ED33E80D344C48F22D065B623FDC8"/>
  </w:style>
  <w:style w:type="paragraph" w:customStyle="1" w:styleId="0DC3084456AB40B0B13CD22BA92FDDDA">
    <w:name w:val="0DC3084456AB40B0B13CD22BA92FDDDA"/>
  </w:style>
  <w:style w:type="paragraph" w:customStyle="1" w:styleId="FB2BECFDBD454342A3AE8906A6BF763B">
    <w:name w:val="FB2BECFDBD454342A3AE8906A6BF7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2015-03-02T00:00:00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4.xml><?xml version="1.0" encoding="utf-8"?>
<ds:datastoreItem xmlns:ds="http://schemas.openxmlformats.org/officeDocument/2006/customXml" ds:itemID="{FDA9B9EE-1450-4926-927A-6CE514642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Template>
  <TotalTime>5</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SSE 554 Project 2 Report</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 554 Project 2 Report</dc:title>
  <dc:subject>Test Driven Dev., Distributed Version Control, and Extensible Markup Language</dc:subject>
  <dc:creator>Daryl Ebanks, David May, Josh Deremer, Kei’Shawn Tention</dc:creator>
  <cp:lastModifiedBy>Microsoft account</cp:lastModifiedBy>
  <cp:revision>3</cp:revision>
  <dcterms:created xsi:type="dcterms:W3CDTF">2015-03-03T01:45:00Z</dcterms:created>
  <dcterms:modified xsi:type="dcterms:W3CDTF">2015-03-03T02:08:00Z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