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7" w:type="pct"/>
        <w:tblCellMar>
          <w:left w:w="0" w:type="dxa"/>
          <w:right w:w="0" w:type="dxa"/>
        </w:tblCellMar>
        <w:tblLook w:val="04A0" w:firstRow="1" w:lastRow="0" w:firstColumn="1" w:lastColumn="0" w:noHBand="0" w:noVBand="1"/>
        <w:tblDescription w:val="Header layout table"/>
      </w:tblPr>
      <w:tblGrid>
        <w:gridCol w:w="11536"/>
      </w:tblGrid>
      <w:tr w:rsidR="001A58E9" w14:paraId="00722613" w14:textId="77777777" w:rsidTr="00A87814">
        <w:trPr>
          <w:trHeight w:val="1167"/>
        </w:trPr>
        <w:tc>
          <w:tcPr>
            <w:tcW w:w="11536" w:type="dxa"/>
            <w:vAlign w:val="bottom"/>
          </w:tcPr>
          <w:p w14:paraId="5B705B79" w14:textId="77777777" w:rsidR="001A58E9" w:rsidRDefault="00FA38D3" w:rsidP="00A87814">
            <w:pPr>
              <w:pStyle w:val="Title"/>
            </w:pPr>
            <w:r>
              <w:t>Code Review Report</w:t>
            </w:r>
          </w:p>
        </w:tc>
      </w:tr>
      <w:tr w:rsidR="001A58E9" w14:paraId="37AA3340" w14:textId="77777777" w:rsidTr="001960E4">
        <w:trPr>
          <w:trHeight w:val="864"/>
        </w:trPr>
        <w:tc>
          <w:tcPr>
            <w:tcW w:w="11536" w:type="dxa"/>
            <w:tcBorders>
              <w:bottom w:val="single" w:sz="18" w:space="0" w:color="FEDE00" w:themeColor="accent2"/>
            </w:tcBorders>
            <w:vAlign w:val="bottom"/>
          </w:tcPr>
          <w:p w14:paraId="362B56B5" w14:textId="77777777" w:rsidR="001A58E9" w:rsidRPr="00825C42" w:rsidRDefault="00000000" w:rsidP="001960E4">
            <w:pPr>
              <w:pStyle w:val="Heading1"/>
            </w:pPr>
            <w:sdt>
              <w:sdtPr>
                <w:id w:val="-325209752"/>
                <w:placeholder>
                  <w:docPart w:val="ADB4F1FA3D594DCDA9287A02B7A2BD5F"/>
                </w:placeholder>
                <w:temporary/>
                <w:showingPlcHdr/>
                <w15:appearance w15:val="hidden"/>
              </w:sdtPr>
              <w:sdtContent>
                <w:r w:rsidR="00825C42" w:rsidRPr="00825C42">
                  <w:t>Project Summary</w:t>
                </w:r>
              </w:sdtContent>
            </w:sdt>
          </w:p>
        </w:tc>
      </w:tr>
      <w:tr w:rsidR="001A58E9" w14:paraId="2DB139C6" w14:textId="77777777" w:rsidTr="00356BB9">
        <w:trPr>
          <w:trHeight w:hRule="exact" w:val="216"/>
        </w:trPr>
        <w:tc>
          <w:tcPr>
            <w:tcW w:w="11536" w:type="dxa"/>
            <w:tcBorders>
              <w:top w:val="single" w:sz="18" w:space="0" w:color="FEDE00" w:themeColor="accent2"/>
            </w:tcBorders>
          </w:tcPr>
          <w:p w14:paraId="177CE6DC" w14:textId="77777777" w:rsidR="001A58E9" w:rsidRPr="00E219DC" w:rsidRDefault="001A58E9" w:rsidP="001A58E9"/>
        </w:tc>
      </w:tr>
    </w:tbl>
    <w:tbl>
      <w:tblPr>
        <w:tblStyle w:val="StatusReportTable"/>
        <w:tblW w:w="5000" w:type="pct"/>
        <w:tblLook w:val="0620" w:firstRow="1" w:lastRow="0" w:firstColumn="0" w:lastColumn="0" w:noHBand="1" w:noVBand="1"/>
        <w:tblDescription w:val="Header layout table"/>
      </w:tblPr>
      <w:tblGrid>
        <w:gridCol w:w="2403"/>
        <w:gridCol w:w="3114"/>
        <w:gridCol w:w="3133"/>
        <w:gridCol w:w="2870"/>
      </w:tblGrid>
      <w:tr w:rsidR="00FA38D3" w:rsidRPr="001A58E9" w14:paraId="275A6B41" w14:textId="77777777" w:rsidTr="31658830">
        <w:trPr>
          <w:cnfStyle w:val="100000000000" w:firstRow="1" w:lastRow="0" w:firstColumn="0" w:lastColumn="0" w:oddVBand="0" w:evenVBand="0" w:oddHBand="0" w:evenHBand="0" w:firstRowFirstColumn="0" w:firstRowLastColumn="0" w:lastRowFirstColumn="0" w:lastRowLastColumn="0"/>
          <w:trHeight w:val="331"/>
        </w:trPr>
        <w:tc>
          <w:tcPr>
            <w:tcW w:w="2403" w:type="dxa"/>
          </w:tcPr>
          <w:p w14:paraId="03022F15" w14:textId="77777777" w:rsidR="00FA38D3" w:rsidRPr="001A58E9" w:rsidRDefault="00000000" w:rsidP="001A58E9">
            <w:pPr>
              <w:pStyle w:val="Heading2"/>
            </w:pPr>
            <w:sdt>
              <w:sdtPr>
                <w:id w:val="-1450397053"/>
                <w:placeholder>
                  <w:docPart w:val="A03A3DC07FA1420EA9B7003A4FB8B332"/>
                </w:placeholder>
                <w:temporary/>
                <w:showingPlcHdr/>
                <w15:appearance w15:val="hidden"/>
              </w:sdtPr>
              <w:sdtContent>
                <w:r w:rsidR="00FA38D3" w:rsidRPr="001A58E9">
                  <w:t>Report Date</w:t>
                </w:r>
              </w:sdtContent>
            </w:sdt>
          </w:p>
        </w:tc>
        <w:tc>
          <w:tcPr>
            <w:tcW w:w="3114" w:type="dxa"/>
          </w:tcPr>
          <w:p w14:paraId="05D4FD6B" w14:textId="77777777" w:rsidR="00FA38D3" w:rsidRPr="001A58E9" w:rsidRDefault="00000000" w:rsidP="001A58E9">
            <w:pPr>
              <w:pStyle w:val="Heading2"/>
            </w:pPr>
            <w:sdt>
              <w:sdtPr>
                <w:id w:val="-1238469382"/>
                <w:placeholder>
                  <w:docPart w:val="138E6FD8C66349C89BFC62EA35FA26D1"/>
                </w:placeholder>
                <w:temporary/>
                <w:showingPlcHdr/>
                <w15:appearance w15:val="hidden"/>
              </w:sdtPr>
              <w:sdtContent>
                <w:r w:rsidR="00FA38D3" w:rsidRPr="001A58E9">
                  <w:t>Project Name</w:t>
                </w:r>
              </w:sdtContent>
            </w:sdt>
          </w:p>
        </w:tc>
        <w:tc>
          <w:tcPr>
            <w:tcW w:w="3133" w:type="dxa"/>
          </w:tcPr>
          <w:p w14:paraId="570A9B9B" w14:textId="77777777" w:rsidR="00FA38D3" w:rsidRPr="001A58E9" w:rsidRDefault="00FA38D3" w:rsidP="001A58E9">
            <w:pPr>
              <w:pStyle w:val="Heading2"/>
            </w:pPr>
            <w:r>
              <w:t>Student Name / Number</w:t>
            </w:r>
          </w:p>
        </w:tc>
        <w:tc>
          <w:tcPr>
            <w:tcW w:w="2870" w:type="dxa"/>
          </w:tcPr>
          <w:p w14:paraId="4D0080CF" w14:textId="77777777" w:rsidR="00FA38D3" w:rsidRDefault="00FA38D3" w:rsidP="001A58E9">
            <w:pPr>
              <w:pStyle w:val="Heading2"/>
            </w:pPr>
            <w:r>
              <w:t>Code Reviewer</w:t>
            </w:r>
          </w:p>
        </w:tc>
      </w:tr>
      <w:tr w:rsidR="00FA38D3" w14:paraId="65B9E303" w14:textId="77777777" w:rsidTr="31658830">
        <w:trPr>
          <w:trHeight w:val="331"/>
        </w:trPr>
        <w:tc>
          <w:tcPr>
            <w:tcW w:w="2403" w:type="dxa"/>
          </w:tcPr>
          <w:p w14:paraId="52D15F39" w14:textId="1C7A9E4A" w:rsidR="00FA38D3" w:rsidRPr="004257E0" w:rsidRDefault="00000000" w:rsidP="00067634">
            <w:pPr>
              <w:tabs>
                <w:tab w:val="center" w:pos="1093"/>
              </w:tabs>
              <w:rPr>
                <w:i/>
                <w:iCs/>
              </w:rPr>
            </w:pPr>
            <w:sdt>
              <w:sdtPr>
                <w:id w:val="894861101"/>
                <w:placeholder>
                  <w:docPart w:val="5E8248715DD84CBFBF2F80B9C0DA3ED7"/>
                </w:placeholder>
                <w:temporary/>
                <w:showingPlcHdr/>
                <w15:appearance w15:val="hidden"/>
              </w:sdtPr>
              <w:sdtContent>
                <w:r w:rsidR="3450A9FA" w:rsidRPr="31658830">
                  <w:rPr>
                    <w:i/>
                    <w:iCs/>
                  </w:rPr>
                  <w:t>Date</w:t>
                </w:r>
              </w:sdtContent>
            </w:sdt>
            <w:r w:rsidR="00067634">
              <w:tab/>
              <w:t>24/10/2023</w:t>
            </w:r>
          </w:p>
        </w:tc>
        <w:tc>
          <w:tcPr>
            <w:tcW w:w="3114" w:type="dxa"/>
          </w:tcPr>
          <w:p w14:paraId="453EF9E7" w14:textId="20E76D28" w:rsidR="00FA38D3" w:rsidRPr="004257E0" w:rsidRDefault="00D36C08" w:rsidP="31658830">
            <w:pPr>
              <w:rPr>
                <w:i/>
                <w:iCs/>
              </w:rPr>
            </w:pPr>
            <w:r>
              <w:t>Multiplayer Menu</w:t>
            </w:r>
            <w:r w:rsidR="004712C1">
              <w:t>: The Doors</w:t>
            </w:r>
          </w:p>
        </w:tc>
        <w:tc>
          <w:tcPr>
            <w:tcW w:w="3133" w:type="dxa"/>
          </w:tcPr>
          <w:p w14:paraId="1C05F7D9" w14:textId="1497A23C" w:rsidR="00FA38D3" w:rsidRPr="004257E0" w:rsidRDefault="00D36C08" w:rsidP="31658830">
            <w:pPr>
              <w:rPr>
                <w:i/>
                <w:iCs/>
              </w:rPr>
            </w:pPr>
            <w:r>
              <w:rPr>
                <w:i/>
                <w:iCs/>
              </w:rPr>
              <w:t>Josh B</w:t>
            </w:r>
            <w:r w:rsidR="00AE57C9">
              <w:rPr>
                <w:i/>
                <w:iCs/>
              </w:rPr>
              <w:t>rown / s4204161</w:t>
            </w:r>
          </w:p>
        </w:tc>
        <w:tc>
          <w:tcPr>
            <w:tcW w:w="2870" w:type="dxa"/>
          </w:tcPr>
          <w:p w14:paraId="2C020D02" w14:textId="4DB689D4" w:rsidR="00AE57C9" w:rsidRDefault="00AE57C9" w:rsidP="31658830">
            <w:pPr>
              <w:rPr>
                <w:i/>
                <w:iCs/>
              </w:rPr>
            </w:pPr>
            <w:r>
              <w:rPr>
                <w:i/>
                <w:iCs/>
              </w:rPr>
              <w:t>Billy Foulger</w:t>
            </w:r>
          </w:p>
        </w:tc>
      </w:tr>
    </w:tbl>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825C42" w14:paraId="61A929B1" w14:textId="77777777" w:rsidTr="31658830">
        <w:trPr>
          <w:trHeight w:val="720"/>
        </w:trPr>
        <w:tc>
          <w:tcPr>
            <w:tcW w:w="11536" w:type="dxa"/>
            <w:tcBorders>
              <w:bottom w:val="single" w:sz="18" w:space="0" w:color="FEDE00" w:themeColor="accent2"/>
            </w:tcBorders>
            <w:shd w:val="clear" w:color="auto" w:fill="auto"/>
            <w:vAlign w:val="bottom"/>
          </w:tcPr>
          <w:p w14:paraId="2746C967" w14:textId="77777777" w:rsidR="00825C42" w:rsidRPr="00825C42" w:rsidRDefault="00FA38D3" w:rsidP="001960E4">
            <w:pPr>
              <w:pStyle w:val="Heading1"/>
            </w:pPr>
            <w:r>
              <w:t>Project Summary</w:t>
            </w:r>
          </w:p>
        </w:tc>
      </w:tr>
      <w:tr w:rsidR="00825C42" w14:paraId="798DDE0C" w14:textId="77777777" w:rsidTr="31658830">
        <w:trPr>
          <w:trHeight w:hRule="exact" w:val="216"/>
        </w:trPr>
        <w:tc>
          <w:tcPr>
            <w:tcW w:w="11536" w:type="dxa"/>
            <w:tcBorders>
              <w:top w:val="single" w:sz="18" w:space="0" w:color="FEDE00" w:themeColor="accent2"/>
            </w:tcBorders>
            <w:shd w:val="clear" w:color="auto" w:fill="auto"/>
            <w:vAlign w:val="center"/>
          </w:tcPr>
          <w:p w14:paraId="31B14AC3" w14:textId="77777777" w:rsidR="00825C42" w:rsidRPr="00E219DC" w:rsidRDefault="00825C42" w:rsidP="00BE6ACF"/>
        </w:tc>
      </w:tr>
      <w:tr w:rsidR="00411EE9" w:rsidRPr="006B7FF7" w14:paraId="70AF3482" w14:textId="77777777" w:rsidTr="316588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31"/>
        </w:trPr>
        <w:tc>
          <w:tcPr>
            <w:tcW w:w="11536" w:type="dxa"/>
            <w:tcBorders>
              <w:top w:val="nil"/>
              <w:left w:val="nil"/>
              <w:bottom w:val="nil"/>
              <w:right w:val="nil"/>
            </w:tcBorders>
            <w:shd w:val="clear" w:color="auto" w:fill="F2F2F2" w:themeFill="background1" w:themeFillShade="F2"/>
          </w:tcPr>
          <w:p w14:paraId="528C6FF0" w14:textId="49B36586" w:rsidR="00411EE9" w:rsidRPr="006B7FF7" w:rsidRDefault="00312706" w:rsidP="00312706">
            <w:pPr>
              <w:rPr>
                <w:b/>
                <w:bCs/>
              </w:rPr>
            </w:pPr>
            <w:r w:rsidRPr="00312706">
              <w:rPr>
                <w:b/>
                <w:bCs/>
              </w:rPr>
              <w:t xml:space="preserve">The Doors is a never-seen-before, profound and unique experience that contains an unorthodox atmosphere that becomes evident in its many Menu interactions. It's a Multiplayer game that allows many servers to be created and joined over a network. In addition, it has an abundance of in-game options that can customize your experience such as: Window Mode, Resolution, Max FPS, Vsync, Gamma and Volume. When </w:t>
            </w:r>
            <w:r>
              <w:rPr>
                <w:b/>
                <w:bCs/>
              </w:rPr>
              <w:t>H</w:t>
            </w:r>
            <w:r w:rsidRPr="00312706">
              <w:rPr>
                <w:b/>
                <w:bCs/>
              </w:rPr>
              <w:t>osting</w:t>
            </w:r>
            <w:r w:rsidRPr="00312706">
              <w:rPr>
                <w:b/>
                <w:bCs/>
              </w:rPr>
              <w:t xml:space="preserve"> a server, you can Create a name, select whether it's Public or Private as well as the Max players that the server can hold (2 - 4 players). Inside the Lobby Menu, you are able to see how many players are in the server through a Player List and if you are the host, you can select between 1 of 3 maps (Red_Map, Green_Map or Blue_Map). </w:t>
            </w:r>
            <w:r w:rsidRPr="00312706">
              <w:rPr>
                <w:b/>
                <w:bCs/>
              </w:rPr>
              <w:t>So,</w:t>
            </w:r>
            <w:r w:rsidRPr="00312706">
              <w:rPr>
                <w:b/>
                <w:bCs/>
              </w:rPr>
              <w:t xml:space="preserve"> what are you waiting for, Enter 'The Doors' Now!</w:t>
            </w:r>
          </w:p>
        </w:tc>
      </w:tr>
    </w:tbl>
    <w:p w14:paraId="0C7E55C4" w14:textId="222E1716" w:rsidR="00F75B06" w:rsidRDefault="00F75B06"/>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673E7E" w14:paraId="3E46845C" w14:textId="77777777" w:rsidTr="31658830">
        <w:trPr>
          <w:trHeight w:val="720"/>
        </w:trPr>
        <w:tc>
          <w:tcPr>
            <w:tcW w:w="11536" w:type="dxa"/>
            <w:tcBorders>
              <w:bottom w:val="single" w:sz="18" w:space="0" w:color="FEDE00" w:themeColor="accent2"/>
            </w:tcBorders>
            <w:shd w:val="clear" w:color="auto" w:fill="auto"/>
            <w:vAlign w:val="bottom"/>
          </w:tcPr>
          <w:p w14:paraId="563B5C08" w14:textId="3AC8669B" w:rsidR="00673E7E" w:rsidRPr="00825C42" w:rsidRDefault="1BB4438E" w:rsidP="00FC49BB">
            <w:pPr>
              <w:pStyle w:val="Heading1"/>
            </w:pPr>
            <w:r>
              <w:t>Unit Testing</w:t>
            </w:r>
          </w:p>
        </w:tc>
      </w:tr>
      <w:tr w:rsidR="00673E7E" w14:paraId="58717AE4" w14:textId="77777777" w:rsidTr="31658830">
        <w:trPr>
          <w:trHeight w:hRule="exact" w:val="216"/>
        </w:trPr>
        <w:tc>
          <w:tcPr>
            <w:tcW w:w="11536" w:type="dxa"/>
            <w:tcBorders>
              <w:top w:val="single" w:sz="18" w:space="0" w:color="FEDE00" w:themeColor="accent2"/>
            </w:tcBorders>
            <w:shd w:val="clear" w:color="auto" w:fill="auto"/>
            <w:vAlign w:val="center"/>
          </w:tcPr>
          <w:p w14:paraId="32509504" w14:textId="77777777" w:rsidR="00673E7E" w:rsidRPr="00E219DC" w:rsidRDefault="00673E7E" w:rsidP="00FC49BB"/>
        </w:tc>
      </w:tr>
    </w:tbl>
    <w:tbl>
      <w:tblPr>
        <w:tblStyle w:val="StatusReportTable"/>
        <w:tblW w:w="11520" w:type="dxa"/>
        <w:tblLook w:val="04A0" w:firstRow="1" w:lastRow="0" w:firstColumn="1" w:lastColumn="0" w:noHBand="0" w:noVBand="1"/>
        <w:tblDescription w:val="Header layout table"/>
      </w:tblPr>
      <w:tblGrid>
        <w:gridCol w:w="2190"/>
        <w:gridCol w:w="2325"/>
        <w:gridCol w:w="2397"/>
        <w:gridCol w:w="2220"/>
        <w:gridCol w:w="2388"/>
      </w:tblGrid>
      <w:tr w:rsidR="00673E7E" w:rsidRPr="001A58E9" w14:paraId="69E3FF48" w14:textId="77777777" w:rsidTr="31658830">
        <w:trPr>
          <w:cnfStyle w:val="100000000000" w:firstRow="1" w:lastRow="0" w:firstColumn="0" w:lastColumn="0" w:oddVBand="0" w:evenVBand="0" w:oddHBand="0" w:evenHBand="0" w:firstRowFirstColumn="0" w:firstRowLastColumn="0" w:lastRowFirstColumn="0" w:lastRowLastColumn="0"/>
          <w:trHeight w:val="331"/>
        </w:trPr>
        <w:tc>
          <w:tcPr>
            <w:tcW w:w="2190" w:type="dxa"/>
          </w:tcPr>
          <w:p w14:paraId="14845EC3" w14:textId="24E9ACD5" w:rsidR="00673E7E" w:rsidRPr="001A58E9" w:rsidRDefault="4B6B7258" w:rsidP="00FC49BB">
            <w:pPr>
              <w:pStyle w:val="Heading2"/>
            </w:pPr>
            <w:r>
              <w:t>Test Summary</w:t>
            </w:r>
          </w:p>
        </w:tc>
        <w:tc>
          <w:tcPr>
            <w:tcW w:w="2325" w:type="dxa"/>
          </w:tcPr>
          <w:p w14:paraId="353421D4" w14:textId="49E44630" w:rsidR="00673E7E" w:rsidRPr="001A58E9" w:rsidRDefault="4B6B7258" w:rsidP="00FC49BB">
            <w:pPr>
              <w:pStyle w:val="Heading2"/>
            </w:pPr>
            <w:r>
              <w:t xml:space="preserve">Test Steps </w:t>
            </w:r>
          </w:p>
        </w:tc>
        <w:tc>
          <w:tcPr>
            <w:tcW w:w="2397" w:type="dxa"/>
          </w:tcPr>
          <w:p w14:paraId="2C028454" w14:textId="3609562A" w:rsidR="00673E7E" w:rsidRPr="001A58E9" w:rsidRDefault="4B6B7258" w:rsidP="00FC49BB">
            <w:pPr>
              <w:pStyle w:val="Heading2"/>
            </w:pPr>
            <w:r>
              <w:t>Expected Result</w:t>
            </w:r>
          </w:p>
        </w:tc>
        <w:tc>
          <w:tcPr>
            <w:tcW w:w="2220" w:type="dxa"/>
          </w:tcPr>
          <w:p w14:paraId="779B5AD6" w14:textId="54B48ABB" w:rsidR="00673E7E" w:rsidRPr="001A58E9" w:rsidRDefault="4B6B7258" w:rsidP="00FC49BB">
            <w:pPr>
              <w:pStyle w:val="Heading2"/>
            </w:pPr>
            <w:r>
              <w:t>Actual Result</w:t>
            </w:r>
          </w:p>
        </w:tc>
        <w:tc>
          <w:tcPr>
            <w:tcW w:w="2388" w:type="dxa"/>
          </w:tcPr>
          <w:p w14:paraId="1DF8B928" w14:textId="77777777" w:rsidR="00673E7E" w:rsidRPr="001A58E9" w:rsidRDefault="00000000" w:rsidP="00FC49BB">
            <w:pPr>
              <w:pStyle w:val="Heading2"/>
            </w:pPr>
            <w:sdt>
              <w:sdtPr>
                <w:id w:val="392621503"/>
                <w:placeholder>
                  <w:docPart w:val="8AC60ABB1ED84E3EB83485725F3AE1DB"/>
                </w:placeholder>
                <w:temporary/>
                <w:showingPlcHdr/>
                <w15:appearance w15:val="hidden"/>
              </w:sdtPr>
              <w:sdtContent>
                <w:r w:rsidR="00673E7E" w:rsidRPr="001A58E9">
                  <w:t>notes</w:t>
                </w:r>
              </w:sdtContent>
            </w:sdt>
          </w:p>
        </w:tc>
      </w:tr>
      <w:tr w:rsidR="00673E7E" w14:paraId="145FB9B1" w14:textId="77777777" w:rsidTr="31658830">
        <w:trPr>
          <w:trHeight w:val="331"/>
        </w:trPr>
        <w:tc>
          <w:tcPr>
            <w:tcW w:w="2190" w:type="dxa"/>
          </w:tcPr>
          <w:p w14:paraId="6AC55F7F" w14:textId="09BFEDE3" w:rsidR="00673E7E" w:rsidRPr="006B7FF7" w:rsidRDefault="00BB7515" w:rsidP="00FC49BB">
            <w:pPr>
              <w:rPr>
                <w:b/>
              </w:rPr>
            </w:pPr>
            <w:r>
              <w:rPr>
                <w:b/>
              </w:rPr>
              <w:t>Tested options Menu Return</w:t>
            </w:r>
          </w:p>
        </w:tc>
        <w:tc>
          <w:tcPr>
            <w:tcW w:w="2325" w:type="dxa"/>
          </w:tcPr>
          <w:p w14:paraId="7B9B97F3" w14:textId="77777777" w:rsidR="00673E7E" w:rsidRDefault="00BB7515" w:rsidP="00FC49BB">
            <w:pPr>
              <w:rPr>
                <w:b/>
              </w:rPr>
            </w:pPr>
            <w:r>
              <w:rPr>
                <w:b/>
              </w:rPr>
              <w:t>Click on options menu.</w:t>
            </w:r>
          </w:p>
          <w:p w14:paraId="30ED6C05" w14:textId="24795D90" w:rsidR="00BB7515" w:rsidRPr="006B7FF7" w:rsidRDefault="00BB7515" w:rsidP="00FC49BB">
            <w:pPr>
              <w:rPr>
                <w:b/>
              </w:rPr>
            </w:pPr>
            <w:r>
              <w:rPr>
                <w:b/>
              </w:rPr>
              <w:t>Press</w:t>
            </w:r>
            <w:r w:rsidR="007E4362">
              <w:rPr>
                <w:b/>
              </w:rPr>
              <w:t xml:space="preserve"> the</w:t>
            </w:r>
            <w:r>
              <w:rPr>
                <w:b/>
              </w:rPr>
              <w:t xml:space="preserve"> </w:t>
            </w:r>
            <w:r w:rsidR="007E4362">
              <w:rPr>
                <w:b/>
              </w:rPr>
              <w:t>return key</w:t>
            </w:r>
            <w:r>
              <w:rPr>
                <w:b/>
              </w:rPr>
              <w:t xml:space="preserve"> mid transition.</w:t>
            </w:r>
          </w:p>
        </w:tc>
        <w:tc>
          <w:tcPr>
            <w:tcW w:w="2397" w:type="dxa"/>
          </w:tcPr>
          <w:p w14:paraId="1F55D06A" w14:textId="0CE2CAF7" w:rsidR="00673E7E" w:rsidRPr="006B7FF7" w:rsidRDefault="002C12AF" w:rsidP="00FC49BB">
            <w:pPr>
              <w:rPr>
                <w:b/>
              </w:rPr>
            </w:pPr>
            <w:r>
              <w:rPr>
                <w:b/>
              </w:rPr>
              <w:t>Should continue the transition.</w:t>
            </w:r>
          </w:p>
        </w:tc>
        <w:tc>
          <w:tcPr>
            <w:tcW w:w="2220" w:type="dxa"/>
          </w:tcPr>
          <w:p w14:paraId="3A2928C2" w14:textId="5162262A" w:rsidR="00673E7E" w:rsidRPr="006B7FF7" w:rsidRDefault="002C12AF" w:rsidP="00FC49BB">
            <w:pPr>
              <w:rPr>
                <w:b/>
              </w:rPr>
            </w:pPr>
            <w:r>
              <w:rPr>
                <w:b/>
              </w:rPr>
              <w:t xml:space="preserve">Camera teleports to a different location and starts the </w:t>
            </w:r>
            <w:r w:rsidR="009C2449">
              <w:rPr>
                <w:b/>
              </w:rPr>
              <w:t>return transition.</w:t>
            </w:r>
          </w:p>
        </w:tc>
        <w:tc>
          <w:tcPr>
            <w:tcW w:w="2388" w:type="dxa"/>
          </w:tcPr>
          <w:p w14:paraId="580D616F" w14:textId="77777777" w:rsidR="00673E7E" w:rsidRPr="006B7FF7" w:rsidRDefault="00673E7E" w:rsidP="00FC49BB">
            <w:pPr>
              <w:rPr>
                <w:b/>
              </w:rPr>
            </w:pPr>
          </w:p>
        </w:tc>
      </w:tr>
      <w:tr w:rsidR="00673E7E" w14:paraId="6647E851" w14:textId="77777777" w:rsidTr="31658830">
        <w:trPr>
          <w:trHeight w:val="331"/>
        </w:trPr>
        <w:tc>
          <w:tcPr>
            <w:tcW w:w="2190" w:type="dxa"/>
          </w:tcPr>
          <w:p w14:paraId="37637106" w14:textId="00B5DACB" w:rsidR="00673E7E" w:rsidRPr="006B7FF7" w:rsidRDefault="009C2449" w:rsidP="00FC49BB">
            <w:pPr>
              <w:rPr>
                <w:b/>
              </w:rPr>
            </w:pPr>
            <w:r>
              <w:rPr>
                <w:b/>
              </w:rPr>
              <w:t>Creating server without a name</w:t>
            </w:r>
          </w:p>
        </w:tc>
        <w:tc>
          <w:tcPr>
            <w:tcW w:w="2325" w:type="dxa"/>
          </w:tcPr>
          <w:p w14:paraId="46F5A4FB" w14:textId="77777777" w:rsidR="00673E7E" w:rsidRDefault="009C2449" w:rsidP="00FC49BB">
            <w:pPr>
              <w:rPr>
                <w:b/>
              </w:rPr>
            </w:pPr>
            <w:r>
              <w:rPr>
                <w:b/>
              </w:rPr>
              <w:t>Don’t enter a name into the server.</w:t>
            </w:r>
          </w:p>
          <w:p w14:paraId="7CF3D615" w14:textId="6E5D1D58" w:rsidR="009C2449" w:rsidRPr="006B7FF7" w:rsidRDefault="009C2449" w:rsidP="00FC49BB">
            <w:pPr>
              <w:rPr>
                <w:b/>
              </w:rPr>
            </w:pPr>
            <w:r>
              <w:rPr>
                <w:b/>
              </w:rPr>
              <w:t>Click create</w:t>
            </w:r>
          </w:p>
        </w:tc>
        <w:tc>
          <w:tcPr>
            <w:tcW w:w="2397" w:type="dxa"/>
          </w:tcPr>
          <w:p w14:paraId="3168DAD7" w14:textId="3DDB6BE0" w:rsidR="00673E7E" w:rsidRPr="006B7FF7" w:rsidRDefault="009C2449" w:rsidP="00FC49BB">
            <w:pPr>
              <w:rPr>
                <w:b/>
              </w:rPr>
            </w:pPr>
            <w:r>
              <w:rPr>
                <w:b/>
              </w:rPr>
              <w:t>Server shouldn’t be created.</w:t>
            </w:r>
          </w:p>
        </w:tc>
        <w:tc>
          <w:tcPr>
            <w:tcW w:w="2220" w:type="dxa"/>
          </w:tcPr>
          <w:p w14:paraId="1EA043A6" w14:textId="3C983D97" w:rsidR="00673E7E" w:rsidRPr="006B7FF7" w:rsidRDefault="009C2449" w:rsidP="00FC49BB">
            <w:pPr>
              <w:rPr>
                <w:b/>
              </w:rPr>
            </w:pPr>
            <w:r>
              <w:rPr>
                <w:b/>
              </w:rPr>
              <w:t>Server wasn’t created.</w:t>
            </w:r>
          </w:p>
        </w:tc>
        <w:tc>
          <w:tcPr>
            <w:tcW w:w="2388" w:type="dxa"/>
          </w:tcPr>
          <w:p w14:paraId="054FED1B" w14:textId="261201A8" w:rsidR="00673E7E" w:rsidRPr="006B7FF7" w:rsidRDefault="009C2449" w:rsidP="00FC49BB">
            <w:pPr>
              <w:rPr>
                <w:b/>
              </w:rPr>
            </w:pPr>
            <w:r>
              <w:rPr>
                <w:b/>
              </w:rPr>
              <w:t>Displayed an error log to the user.</w:t>
            </w:r>
          </w:p>
        </w:tc>
      </w:tr>
      <w:tr w:rsidR="00673E7E" w14:paraId="792468A1" w14:textId="77777777" w:rsidTr="31658830">
        <w:trPr>
          <w:trHeight w:val="331"/>
        </w:trPr>
        <w:tc>
          <w:tcPr>
            <w:tcW w:w="2190" w:type="dxa"/>
          </w:tcPr>
          <w:p w14:paraId="6FA85E83" w14:textId="77777777" w:rsidR="00673E7E" w:rsidRPr="006B7FF7" w:rsidRDefault="00673E7E" w:rsidP="00FC49BB">
            <w:pPr>
              <w:rPr>
                <w:b/>
              </w:rPr>
            </w:pPr>
          </w:p>
        </w:tc>
        <w:tc>
          <w:tcPr>
            <w:tcW w:w="2325" w:type="dxa"/>
          </w:tcPr>
          <w:p w14:paraId="293EC7CB" w14:textId="77777777" w:rsidR="00673E7E" w:rsidRPr="006B7FF7" w:rsidRDefault="00673E7E" w:rsidP="00FC49BB">
            <w:pPr>
              <w:rPr>
                <w:b/>
              </w:rPr>
            </w:pPr>
          </w:p>
        </w:tc>
        <w:tc>
          <w:tcPr>
            <w:tcW w:w="2397" w:type="dxa"/>
          </w:tcPr>
          <w:p w14:paraId="6883887E" w14:textId="77777777" w:rsidR="00673E7E" w:rsidRPr="006B7FF7" w:rsidRDefault="00673E7E" w:rsidP="00FC49BB">
            <w:pPr>
              <w:rPr>
                <w:b/>
              </w:rPr>
            </w:pPr>
          </w:p>
        </w:tc>
        <w:tc>
          <w:tcPr>
            <w:tcW w:w="2220" w:type="dxa"/>
          </w:tcPr>
          <w:p w14:paraId="19182A22" w14:textId="77777777" w:rsidR="00673E7E" w:rsidRPr="006B7FF7" w:rsidRDefault="00673E7E" w:rsidP="00FC49BB">
            <w:pPr>
              <w:rPr>
                <w:b/>
              </w:rPr>
            </w:pPr>
          </w:p>
        </w:tc>
        <w:tc>
          <w:tcPr>
            <w:tcW w:w="2388" w:type="dxa"/>
          </w:tcPr>
          <w:p w14:paraId="4F152474" w14:textId="77777777" w:rsidR="00673E7E" w:rsidRPr="006B7FF7" w:rsidRDefault="00673E7E" w:rsidP="00FC49BB">
            <w:pPr>
              <w:rPr>
                <w:b/>
              </w:rPr>
            </w:pPr>
          </w:p>
        </w:tc>
      </w:tr>
    </w:tbl>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673E7E" w14:paraId="0E26BE0E" w14:textId="77777777" w:rsidTr="31658830">
        <w:trPr>
          <w:trHeight w:val="720"/>
        </w:trPr>
        <w:tc>
          <w:tcPr>
            <w:tcW w:w="11536" w:type="dxa"/>
            <w:tcBorders>
              <w:bottom w:val="single" w:sz="18" w:space="0" w:color="FEDE00" w:themeColor="accent2"/>
            </w:tcBorders>
            <w:shd w:val="clear" w:color="auto" w:fill="auto"/>
            <w:vAlign w:val="bottom"/>
          </w:tcPr>
          <w:p w14:paraId="04CED750" w14:textId="429F8C4F" w:rsidR="00673E7E" w:rsidRPr="00825C42" w:rsidRDefault="6962CA22" w:rsidP="31658830">
            <w:pPr>
              <w:pStyle w:val="Heading1"/>
              <w:spacing w:line="259" w:lineRule="auto"/>
            </w:pPr>
            <w:r>
              <w:t xml:space="preserve">BUG </w:t>
            </w:r>
            <w:r w:rsidR="2B33DDF9">
              <w:t xml:space="preserve">Tracking </w:t>
            </w:r>
            <w:r>
              <w:t>LOG</w:t>
            </w:r>
            <w:sdt>
              <w:sdtPr>
                <w:id w:val="587583786"/>
                <w:placeholder>
                  <w:docPart w:val="92B4FEC166D641A0934B4F3D5B83BFCD"/>
                </w:placeholder>
                <w:temporary/>
                <w:showingPlcHdr/>
                <w15:appearance w15:val="hidden"/>
              </w:sdtPr>
              <w:sdtContent>
                <w:r w:rsidR="00944F0F">
                  <w:t xml:space="preserve">Risk </w:t>
                </w:r>
                <w:r w:rsidR="00944F0F" w:rsidRPr="00EC0CF1">
                  <w:t>and</w:t>
                </w:r>
                <w:r w:rsidR="00944F0F">
                  <w:t xml:space="preserve"> issue history</w:t>
                </w:r>
              </w:sdtContent>
            </w:sdt>
          </w:p>
        </w:tc>
      </w:tr>
      <w:tr w:rsidR="00673E7E" w14:paraId="1B02C9E9" w14:textId="77777777" w:rsidTr="31658830">
        <w:trPr>
          <w:trHeight w:hRule="exact" w:val="216"/>
        </w:trPr>
        <w:tc>
          <w:tcPr>
            <w:tcW w:w="11536" w:type="dxa"/>
            <w:tcBorders>
              <w:top w:val="single" w:sz="18" w:space="0" w:color="FEDE00" w:themeColor="accent2"/>
            </w:tcBorders>
            <w:shd w:val="clear" w:color="auto" w:fill="auto"/>
            <w:vAlign w:val="center"/>
          </w:tcPr>
          <w:p w14:paraId="7F55D614" w14:textId="77777777" w:rsidR="00673E7E" w:rsidRPr="00E219DC" w:rsidRDefault="00673E7E" w:rsidP="00FC49BB"/>
        </w:tc>
      </w:tr>
    </w:tbl>
    <w:tbl>
      <w:tblPr>
        <w:tblStyle w:val="StatusReportTable"/>
        <w:tblW w:w="11520" w:type="dxa"/>
        <w:tblLayout w:type="fixed"/>
        <w:tblLook w:val="04A0" w:firstRow="1" w:lastRow="0" w:firstColumn="1" w:lastColumn="0" w:noHBand="0" w:noVBand="1"/>
        <w:tblDescription w:val="Header layout table"/>
      </w:tblPr>
      <w:tblGrid>
        <w:gridCol w:w="4095"/>
        <w:gridCol w:w="4278"/>
        <w:gridCol w:w="1449"/>
        <w:gridCol w:w="1698"/>
      </w:tblGrid>
      <w:tr w:rsidR="00673E7E" w:rsidRPr="001A58E9" w14:paraId="42643D1F" w14:textId="77777777" w:rsidTr="31658830">
        <w:trPr>
          <w:cnfStyle w:val="100000000000" w:firstRow="1" w:lastRow="0" w:firstColumn="0" w:lastColumn="0" w:oddVBand="0" w:evenVBand="0" w:oddHBand="0" w:evenHBand="0" w:firstRowFirstColumn="0" w:firstRowLastColumn="0" w:lastRowFirstColumn="0" w:lastRowLastColumn="0"/>
          <w:trHeight w:val="331"/>
        </w:trPr>
        <w:tc>
          <w:tcPr>
            <w:tcW w:w="4095" w:type="dxa"/>
          </w:tcPr>
          <w:p w14:paraId="5508A0DF" w14:textId="443A175B" w:rsidR="00673E7E" w:rsidRPr="001A58E9" w:rsidRDefault="6962CA22" w:rsidP="00FC49BB">
            <w:pPr>
              <w:pStyle w:val="Heading2"/>
            </w:pPr>
            <w:r>
              <w:t>Bug Details</w:t>
            </w:r>
          </w:p>
        </w:tc>
        <w:tc>
          <w:tcPr>
            <w:tcW w:w="4278" w:type="dxa"/>
          </w:tcPr>
          <w:p w14:paraId="471071D0" w14:textId="0732653B" w:rsidR="00673E7E" w:rsidRPr="001A58E9" w:rsidRDefault="6962CA22" w:rsidP="31658830">
            <w:pPr>
              <w:pStyle w:val="Heading2"/>
              <w:spacing w:line="259" w:lineRule="auto"/>
            </w:pPr>
            <w:r>
              <w:t>STEPS TO Reproduce</w:t>
            </w:r>
          </w:p>
        </w:tc>
        <w:tc>
          <w:tcPr>
            <w:tcW w:w="1449" w:type="dxa"/>
          </w:tcPr>
          <w:p w14:paraId="5CEB1A7E" w14:textId="18BAA255" w:rsidR="00673E7E" w:rsidRPr="001A58E9" w:rsidRDefault="00000000" w:rsidP="00FC49BB">
            <w:pPr>
              <w:pStyle w:val="Heading2"/>
            </w:pPr>
            <w:sdt>
              <w:sdtPr>
                <w:id w:val="-1316255633"/>
                <w:placeholder>
                  <w:docPart w:val="5D58B848AAE246379A0D2981C314A01F"/>
                </w:placeholder>
                <w:temporary/>
                <w:showingPlcHdr/>
                <w15:appearance w15:val="hidden"/>
              </w:sdtPr>
              <w:sdtContent>
                <w:r w:rsidR="00673E7E">
                  <w:t>DATE</w:t>
                </w:r>
              </w:sdtContent>
            </w:sdt>
            <w:r w:rsidR="6C8EF8C7">
              <w:t xml:space="preserve"> Found</w:t>
            </w:r>
          </w:p>
        </w:tc>
        <w:tc>
          <w:tcPr>
            <w:tcW w:w="1698" w:type="dxa"/>
          </w:tcPr>
          <w:p w14:paraId="725A88F8" w14:textId="4D84BC93" w:rsidR="6C8EF8C7" w:rsidRDefault="6C8EF8C7" w:rsidP="31658830">
            <w:pPr>
              <w:pStyle w:val="Heading2"/>
            </w:pPr>
            <w:r>
              <w:t>Date Resolved</w:t>
            </w:r>
          </w:p>
        </w:tc>
      </w:tr>
      <w:tr w:rsidR="007E4362" w14:paraId="38A5DC42" w14:textId="77777777" w:rsidTr="31658830">
        <w:trPr>
          <w:trHeight w:val="331"/>
        </w:trPr>
        <w:tc>
          <w:tcPr>
            <w:tcW w:w="4095" w:type="dxa"/>
          </w:tcPr>
          <w:p w14:paraId="1A89B6F0" w14:textId="112B54D1" w:rsidR="007E4362" w:rsidRPr="006B7FF7" w:rsidRDefault="007E4362" w:rsidP="007E4362">
            <w:pPr>
              <w:rPr>
                <w:b/>
              </w:rPr>
            </w:pPr>
            <w:r>
              <w:rPr>
                <w:b/>
              </w:rPr>
              <w:t>Options return bug</w:t>
            </w:r>
          </w:p>
        </w:tc>
        <w:tc>
          <w:tcPr>
            <w:tcW w:w="4278" w:type="dxa"/>
          </w:tcPr>
          <w:p w14:paraId="66D62EA3" w14:textId="77777777" w:rsidR="007E4362" w:rsidRDefault="007E4362" w:rsidP="007E4362">
            <w:pPr>
              <w:rPr>
                <w:b/>
              </w:rPr>
            </w:pPr>
            <w:r>
              <w:rPr>
                <w:b/>
              </w:rPr>
              <w:t>Click on options menu.</w:t>
            </w:r>
          </w:p>
          <w:p w14:paraId="303BE583" w14:textId="6531AD55" w:rsidR="007E4362" w:rsidRPr="006B7FF7" w:rsidRDefault="007E4362" w:rsidP="007E4362">
            <w:pPr>
              <w:rPr>
                <w:b/>
              </w:rPr>
            </w:pPr>
            <w:r>
              <w:rPr>
                <w:b/>
              </w:rPr>
              <w:t>Press the return key mid transition.</w:t>
            </w:r>
          </w:p>
        </w:tc>
        <w:tc>
          <w:tcPr>
            <w:tcW w:w="1449" w:type="dxa"/>
          </w:tcPr>
          <w:p w14:paraId="04E0A1A5" w14:textId="6EB6343D" w:rsidR="007E4362" w:rsidRPr="006B7FF7" w:rsidRDefault="007E4362" w:rsidP="007E4362">
            <w:pPr>
              <w:rPr>
                <w:b/>
              </w:rPr>
            </w:pPr>
            <w:r>
              <w:rPr>
                <w:b/>
              </w:rPr>
              <w:t>24/10/2023</w:t>
            </w:r>
          </w:p>
        </w:tc>
        <w:tc>
          <w:tcPr>
            <w:tcW w:w="1698" w:type="dxa"/>
          </w:tcPr>
          <w:p w14:paraId="224D103C" w14:textId="0D2A1A69" w:rsidR="007E4362" w:rsidRDefault="004712C1" w:rsidP="007E4362">
            <w:pPr>
              <w:rPr>
                <w:b/>
                <w:bCs/>
              </w:rPr>
            </w:pPr>
            <w:r>
              <w:rPr>
                <w:b/>
                <w:bCs/>
              </w:rPr>
              <w:t>26/10/2023</w:t>
            </w:r>
          </w:p>
        </w:tc>
      </w:tr>
      <w:tr w:rsidR="007E4362" w14:paraId="473ABC50" w14:textId="77777777" w:rsidTr="31658830">
        <w:trPr>
          <w:trHeight w:val="331"/>
        </w:trPr>
        <w:tc>
          <w:tcPr>
            <w:tcW w:w="4095" w:type="dxa"/>
          </w:tcPr>
          <w:p w14:paraId="4DFF94FC" w14:textId="77777777" w:rsidR="007E4362" w:rsidRPr="006B7FF7" w:rsidRDefault="007E4362" w:rsidP="007E4362">
            <w:pPr>
              <w:rPr>
                <w:b/>
              </w:rPr>
            </w:pPr>
          </w:p>
        </w:tc>
        <w:tc>
          <w:tcPr>
            <w:tcW w:w="4278" w:type="dxa"/>
          </w:tcPr>
          <w:p w14:paraId="61036C8C" w14:textId="77777777" w:rsidR="007E4362" w:rsidRPr="006B7FF7" w:rsidRDefault="007E4362" w:rsidP="007E4362">
            <w:pPr>
              <w:rPr>
                <w:b/>
              </w:rPr>
            </w:pPr>
          </w:p>
        </w:tc>
        <w:tc>
          <w:tcPr>
            <w:tcW w:w="1449" w:type="dxa"/>
          </w:tcPr>
          <w:p w14:paraId="5B68315E" w14:textId="77777777" w:rsidR="007E4362" w:rsidRPr="006B7FF7" w:rsidRDefault="007E4362" w:rsidP="007E4362">
            <w:pPr>
              <w:rPr>
                <w:b/>
              </w:rPr>
            </w:pPr>
          </w:p>
        </w:tc>
        <w:tc>
          <w:tcPr>
            <w:tcW w:w="1698" w:type="dxa"/>
          </w:tcPr>
          <w:p w14:paraId="5955FB36" w14:textId="7DE207C2" w:rsidR="007E4362" w:rsidRDefault="007E4362" w:rsidP="007E4362">
            <w:pPr>
              <w:rPr>
                <w:b/>
                <w:bCs/>
              </w:rPr>
            </w:pPr>
          </w:p>
        </w:tc>
      </w:tr>
      <w:tr w:rsidR="007E4362" w14:paraId="03CAD1EE" w14:textId="77777777" w:rsidTr="31658830">
        <w:trPr>
          <w:trHeight w:val="331"/>
        </w:trPr>
        <w:tc>
          <w:tcPr>
            <w:tcW w:w="4095" w:type="dxa"/>
          </w:tcPr>
          <w:p w14:paraId="335728BF" w14:textId="77777777" w:rsidR="007E4362" w:rsidRPr="006B7FF7" w:rsidRDefault="007E4362" w:rsidP="007E4362">
            <w:pPr>
              <w:rPr>
                <w:b/>
              </w:rPr>
            </w:pPr>
          </w:p>
        </w:tc>
        <w:tc>
          <w:tcPr>
            <w:tcW w:w="4278" w:type="dxa"/>
          </w:tcPr>
          <w:p w14:paraId="31C2FF81" w14:textId="77777777" w:rsidR="007E4362" w:rsidRPr="006B7FF7" w:rsidRDefault="007E4362" w:rsidP="007E4362">
            <w:pPr>
              <w:rPr>
                <w:b/>
              </w:rPr>
            </w:pPr>
          </w:p>
        </w:tc>
        <w:tc>
          <w:tcPr>
            <w:tcW w:w="1449" w:type="dxa"/>
          </w:tcPr>
          <w:p w14:paraId="20D0C2B8" w14:textId="77777777" w:rsidR="007E4362" w:rsidRPr="006B7FF7" w:rsidRDefault="007E4362" w:rsidP="007E4362">
            <w:pPr>
              <w:rPr>
                <w:b/>
              </w:rPr>
            </w:pPr>
          </w:p>
        </w:tc>
        <w:tc>
          <w:tcPr>
            <w:tcW w:w="1698" w:type="dxa"/>
          </w:tcPr>
          <w:p w14:paraId="0E2B5195" w14:textId="403621EF" w:rsidR="007E4362" w:rsidRDefault="007E4362" w:rsidP="007E4362">
            <w:pPr>
              <w:rPr>
                <w:b/>
                <w:bCs/>
              </w:rPr>
            </w:pPr>
          </w:p>
        </w:tc>
      </w:tr>
    </w:tbl>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673E7E" w14:paraId="51D34B90" w14:textId="77777777" w:rsidTr="31658830">
        <w:trPr>
          <w:trHeight w:val="720"/>
        </w:trPr>
        <w:tc>
          <w:tcPr>
            <w:tcW w:w="11536" w:type="dxa"/>
            <w:tcBorders>
              <w:bottom w:val="single" w:sz="18" w:space="0" w:color="FEDE00" w:themeColor="accent2"/>
            </w:tcBorders>
            <w:shd w:val="clear" w:color="auto" w:fill="auto"/>
            <w:vAlign w:val="bottom"/>
          </w:tcPr>
          <w:p w14:paraId="16E45D12" w14:textId="59B9602D" w:rsidR="00673E7E" w:rsidRPr="00825C42" w:rsidRDefault="7621BDD0" w:rsidP="00FC49BB">
            <w:pPr>
              <w:pStyle w:val="Heading1"/>
            </w:pPr>
            <w:r>
              <w:t>Conclusions/Areas for further expansion</w:t>
            </w:r>
          </w:p>
        </w:tc>
      </w:tr>
      <w:tr w:rsidR="00673E7E" w14:paraId="4522035B" w14:textId="77777777" w:rsidTr="31658830">
        <w:trPr>
          <w:trHeight w:hRule="exact" w:val="216"/>
        </w:trPr>
        <w:tc>
          <w:tcPr>
            <w:tcW w:w="11536" w:type="dxa"/>
            <w:tcBorders>
              <w:top w:val="single" w:sz="18" w:space="0" w:color="FEDE00" w:themeColor="accent2"/>
            </w:tcBorders>
            <w:shd w:val="clear" w:color="auto" w:fill="auto"/>
            <w:vAlign w:val="center"/>
          </w:tcPr>
          <w:p w14:paraId="3206ACDA" w14:textId="77777777" w:rsidR="00673E7E" w:rsidRPr="00E219DC" w:rsidRDefault="00673E7E" w:rsidP="00FC49BB"/>
        </w:tc>
      </w:tr>
      <w:tr w:rsidR="31658830" w14:paraId="09B36F2F" w14:textId="77777777" w:rsidTr="31658830">
        <w:trPr>
          <w:trHeight w:val="331"/>
        </w:trPr>
        <w:tc>
          <w:tcPr>
            <w:tcW w:w="11536" w:type="dxa"/>
            <w:tcBorders>
              <w:top w:val="nil"/>
              <w:left w:val="nil"/>
              <w:bottom w:val="nil"/>
              <w:right w:val="nil"/>
            </w:tcBorders>
            <w:shd w:val="clear" w:color="auto" w:fill="F2F2F2" w:themeFill="background1" w:themeFillShade="F2"/>
            <w:vAlign w:val="center"/>
          </w:tcPr>
          <w:p w14:paraId="3A1E6323" w14:textId="77B9E859" w:rsidR="7621BDD0" w:rsidRDefault="00312706" w:rsidP="31658830">
            <w:pPr>
              <w:tabs>
                <w:tab w:val="left" w:pos="2719"/>
              </w:tabs>
              <w:rPr>
                <w:b/>
                <w:bCs/>
                <w:i/>
                <w:iCs/>
              </w:rPr>
            </w:pPr>
            <w:r>
              <w:rPr>
                <w:b/>
                <w:bCs/>
                <w:i/>
                <w:iCs/>
              </w:rPr>
              <w:t>Ultimately, you can polish the current bugs to make the overall experience more polished and refined. Making sure the UI also scales with the resolution is also another area that can be further expanded on.</w:t>
            </w:r>
          </w:p>
          <w:p w14:paraId="4431EBDA" w14:textId="7E494F9D" w:rsidR="31658830" w:rsidRDefault="31658830" w:rsidP="31658830">
            <w:pPr>
              <w:tabs>
                <w:tab w:val="left" w:pos="2719"/>
              </w:tabs>
              <w:rPr>
                <w:b/>
                <w:bCs/>
              </w:rPr>
            </w:pPr>
          </w:p>
          <w:p w14:paraId="587B8C10" w14:textId="1C6C955A" w:rsidR="31658830" w:rsidRDefault="31658830" w:rsidP="31658830">
            <w:pPr>
              <w:tabs>
                <w:tab w:val="left" w:pos="2719"/>
              </w:tabs>
              <w:rPr>
                <w:b/>
                <w:bCs/>
              </w:rPr>
            </w:pPr>
          </w:p>
        </w:tc>
      </w:tr>
    </w:tbl>
    <w:p w14:paraId="44E7A3EF" w14:textId="289FBE76" w:rsidR="00673E7E" w:rsidRDefault="00673E7E" w:rsidP="31658830"/>
    <w:p w14:paraId="5D385C57" w14:textId="77777777" w:rsidR="00673E7E" w:rsidRDefault="00673E7E"/>
    <w:p w14:paraId="79B8C4EE" w14:textId="77777777" w:rsidR="00673E7E" w:rsidRDefault="00673E7E">
      <w:r>
        <w:rPr>
          <w:b/>
          <w:caps/>
        </w:rPr>
        <w:br w:type="page"/>
      </w:r>
    </w:p>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825C42" w14:paraId="391E1416" w14:textId="77777777" w:rsidTr="00411EE9">
        <w:trPr>
          <w:trHeight w:val="720"/>
        </w:trPr>
        <w:tc>
          <w:tcPr>
            <w:tcW w:w="11536" w:type="dxa"/>
            <w:tcBorders>
              <w:bottom w:val="single" w:sz="18" w:space="0" w:color="FEDE00" w:themeColor="accent2"/>
            </w:tcBorders>
            <w:shd w:val="clear" w:color="auto" w:fill="auto"/>
            <w:vAlign w:val="bottom"/>
          </w:tcPr>
          <w:p w14:paraId="65AD0177" w14:textId="5BC3985B" w:rsidR="00825C42" w:rsidRPr="00825C42" w:rsidRDefault="00192639" w:rsidP="001960E4">
            <w:pPr>
              <w:pStyle w:val="Heading1"/>
            </w:pPr>
            <w:r>
              <w:lastRenderedPageBreak/>
              <w:t>Project Checklist – (For Code Reviewer to fill in)</w:t>
            </w:r>
          </w:p>
        </w:tc>
      </w:tr>
      <w:tr w:rsidR="00825C42" w14:paraId="5031934F" w14:textId="77777777" w:rsidTr="00411EE9">
        <w:trPr>
          <w:trHeight w:hRule="exact" w:val="216"/>
        </w:trPr>
        <w:tc>
          <w:tcPr>
            <w:tcW w:w="11536" w:type="dxa"/>
            <w:tcBorders>
              <w:top w:val="single" w:sz="18" w:space="0" w:color="FEDE00" w:themeColor="accent2"/>
            </w:tcBorders>
            <w:shd w:val="clear" w:color="auto" w:fill="auto"/>
            <w:vAlign w:val="center"/>
          </w:tcPr>
          <w:p w14:paraId="51F5725F" w14:textId="77777777" w:rsidR="00825C42" w:rsidRPr="00E219DC" w:rsidRDefault="00825C42" w:rsidP="00BE6ACF"/>
        </w:tc>
      </w:tr>
    </w:tbl>
    <w:tbl>
      <w:tblPr>
        <w:tblStyle w:val="StatusReportTable"/>
        <w:tblW w:w="5000" w:type="pct"/>
        <w:tblLook w:val="04A0" w:firstRow="1" w:lastRow="0" w:firstColumn="1" w:lastColumn="0" w:noHBand="0" w:noVBand="1"/>
        <w:tblDescription w:val="Header layout table"/>
      </w:tblPr>
      <w:tblGrid>
        <w:gridCol w:w="2846"/>
        <w:gridCol w:w="8674"/>
      </w:tblGrid>
      <w:tr w:rsidR="00192639" w:rsidRPr="001A58E9" w14:paraId="580450A8" w14:textId="77777777" w:rsidTr="31658830">
        <w:trPr>
          <w:cnfStyle w:val="100000000000" w:firstRow="1" w:lastRow="0" w:firstColumn="0" w:lastColumn="0" w:oddVBand="0" w:evenVBand="0" w:oddHBand="0" w:evenHBand="0" w:firstRowFirstColumn="0" w:firstRowLastColumn="0" w:lastRowFirstColumn="0" w:lastRowLastColumn="0"/>
          <w:trHeight w:val="331"/>
        </w:trPr>
        <w:tc>
          <w:tcPr>
            <w:tcW w:w="2846" w:type="dxa"/>
          </w:tcPr>
          <w:p w14:paraId="18ED0DA7" w14:textId="77777777" w:rsidR="00192639" w:rsidRPr="001A58E9" w:rsidRDefault="00000000" w:rsidP="001A58E9">
            <w:pPr>
              <w:pStyle w:val="Heading2"/>
            </w:pPr>
            <w:sdt>
              <w:sdtPr>
                <w:id w:val="-606740397"/>
                <w:placeholder>
                  <w:docPart w:val="BA94006E0D9B4464B8C329C218C51B00"/>
                </w:placeholder>
                <w:temporary/>
                <w:showingPlcHdr/>
                <w15:appearance w15:val="hidden"/>
              </w:sdtPr>
              <w:sdtContent>
                <w:r w:rsidR="00192639" w:rsidRPr="001A58E9">
                  <w:t>task</w:t>
                </w:r>
              </w:sdtContent>
            </w:sdt>
          </w:p>
        </w:tc>
        <w:tc>
          <w:tcPr>
            <w:tcW w:w="8674" w:type="dxa"/>
          </w:tcPr>
          <w:p w14:paraId="59316BE0" w14:textId="77777777" w:rsidR="00192639" w:rsidRPr="001A58E9" w:rsidRDefault="00000000" w:rsidP="001A58E9">
            <w:pPr>
              <w:pStyle w:val="Heading2"/>
            </w:pPr>
            <w:sdt>
              <w:sdtPr>
                <w:id w:val="1546252254"/>
                <w:placeholder>
                  <w:docPart w:val="09CDDEE8C7E94DA6B8B8B0690FA67446"/>
                </w:placeholder>
                <w:temporary/>
                <w:showingPlcHdr/>
                <w15:appearance w15:val="hidden"/>
              </w:sdtPr>
              <w:sdtContent>
                <w:r w:rsidR="00192639" w:rsidRPr="001A58E9">
                  <w:t>notes</w:t>
                </w:r>
              </w:sdtContent>
            </w:sdt>
          </w:p>
        </w:tc>
      </w:tr>
      <w:tr w:rsidR="00192639" w14:paraId="4335981D" w14:textId="77777777" w:rsidTr="31658830">
        <w:trPr>
          <w:trHeight w:val="331"/>
        </w:trPr>
        <w:tc>
          <w:tcPr>
            <w:tcW w:w="2846" w:type="dxa"/>
          </w:tcPr>
          <w:p w14:paraId="38972688" w14:textId="77777777" w:rsidR="00192639" w:rsidRPr="00F75B06" w:rsidRDefault="00192639" w:rsidP="00192639">
            <w:pPr>
              <w:rPr>
                <w:i/>
              </w:rPr>
            </w:pPr>
            <w:r w:rsidRPr="00F75B06">
              <w:rPr>
                <w:i/>
              </w:rPr>
              <w:t>What is the code supposed to do, and does it accomplish it?</w:t>
            </w:r>
            <w:r w:rsidR="00F75B06">
              <w:rPr>
                <w:i/>
              </w:rPr>
              <w:t xml:space="preserve"> (Is the code easy to understand?)</w:t>
            </w:r>
          </w:p>
        </w:tc>
        <w:tc>
          <w:tcPr>
            <w:tcW w:w="8674" w:type="dxa"/>
          </w:tcPr>
          <w:p w14:paraId="19ADFFA8" w14:textId="44F9673B" w:rsidR="00192639" w:rsidRPr="006B7FF7" w:rsidRDefault="0083284C" w:rsidP="0013652A">
            <w:pPr>
              <w:rPr>
                <w:b/>
              </w:rPr>
            </w:pPr>
            <w:r>
              <w:rPr>
                <w:b/>
              </w:rPr>
              <w:t xml:space="preserve">Main Menu UI </w:t>
            </w:r>
            <w:r w:rsidR="00032464">
              <w:rPr>
                <w:b/>
              </w:rPr>
              <w:t>–</w:t>
            </w:r>
            <w:r>
              <w:rPr>
                <w:b/>
              </w:rPr>
              <w:t xml:space="preserve"> </w:t>
            </w:r>
            <w:r w:rsidR="00032464">
              <w:rPr>
                <w:b/>
              </w:rPr>
              <w:t xml:space="preserve">Navigate between the options menu and the main menu. </w:t>
            </w:r>
            <w:r w:rsidR="001A6856">
              <w:rPr>
                <w:b/>
              </w:rPr>
              <w:t>Functions correctly, no visible errors</w:t>
            </w:r>
          </w:p>
        </w:tc>
      </w:tr>
      <w:tr w:rsidR="00192639" w14:paraId="7C1684E6" w14:textId="77777777" w:rsidTr="31658830">
        <w:trPr>
          <w:trHeight w:val="331"/>
        </w:trPr>
        <w:tc>
          <w:tcPr>
            <w:tcW w:w="2846" w:type="dxa"/>
          </w:tcPr>
          <w:p w14:paraId="7A196055" w14:textId="77777777" w:rsidR="00192639" w:rsidRPr="00F75B06" w:rsidRDefault="00192639" w:rsidP="00192639">
            <w:pPr>
              <w:rPr>
                <w:i/>
              </w:rPr>
            </w:pPr>
            <w:r w:rsidRPr="00F75B06">
              <w:rPr>
                <w:i/>
              </w:rPr>
              <w:t>Can this solution be simplified? (How?)</w:t>
            </w:r>
          </w:p>
        </w:tc>
        <w:tc>
          <w:tcPr>
            <w:tcW w:w="8674" w:type="dxa"/>
          </w:tcPr>
          <w:p w14:paraId="3A9187E1" w14:textId="453747ED" w:rsidR="00192639" w:rsidRPr="006B7FF7" w:rsidRDefault="001A6856" w:rsidP="0013652A">
            <w:pPr>
              <w:rPr>
                <w:b/>
              </w:rPr>
            </w:pPr>
            <w:r>
              <w:rPr>
                <w:b/>
              </w:rPr>
              <w:t xml:space="preserve">Main Menu UI – A new instance of the main menu is </w:t>
            </w:r>
            <w:r w:rsidR="008A3785">
              <w:rPr>
                <w:b/>
              </w:rPr>
              <w:t>created,</w:t>
            </w:r>
            <w:r>
              <w:rPr>
                <w:b/>
              </w:rPr>
              <w:t xml:space="preserve"> </w:t>
            </w:r>
            <w:r w:rsidR="00432DF1">
              <w:rPr>
                <w:b/>
              </w:rPr>
              <w:t xml:space="preserve">and the options menu is removed. This could instead be </w:t>
            </w:r>
            <w:r w:rsidR="008A3785">
              <w:rPr>
                <w:b/>
              </w:rPr>
              <w:t>simplified by just hiding the inactive UIs and then displaying the active UI.</w:t>
            </w:r>
          </w:p>
        </w:tc>
      </w:tr>
      <w:tr w:rsidR="00192639" w14:paraId="58C0AA28" w14:textId="77777777" w:rsidTr="31658830">
        <w:trPr>
          <w:trHeight w:val="331"/>
        </w:trPr>
        <w:tc>
          <w:tcPr>
            <w:tcW w:w="2846" w:type="dxa"/>
          </w:tcPr>
          <w:p w14:paraId="06F5544F" w14:textId="77777777" w:rsidR="00192639" w:rsidRPr="00F75B06" w:rsidRDefault="00192639" w:rsidP="00192639">
            <w:pPr>
              <w:rPr>
                <w:i/>
              </w:rPr>
            </w:pPr>
            <w:r w:rsidRPr="00F75B06">
              <w:rPr>
                <w:i/>
              </w:rPr>
              <w:t>Can this solution be improved in terms of maintainability, readability, or performance?</w:t>
            </w:r>
          </w:p>
        </w:tc>
        <w:tc>
          <w:tcPr>
            <w:tcW w:w="8674" w:type="dxa"/>
          </w:tcPr>
          <w:p w14:paraId="0CB00BC8" w14:textId="2B22471C" w:rsidR="00192639" w:rsidRPr="006B7FF7" w:rsidRDefault="0026711E" w:rsidP="0013652A">
            <w:pPr>
              <w:rPr>
                <w:b/>
              </w:rPr>
            </w:pPr>
            <w:r>
              <w:rPr>
                <w:b/>
              </w:rPr>
              <w:t xml:space="preserve">Main Menu UI </w:t>
            </w:r>
            <w:r w:rsidR="00DE2335">
              <w:rPr>
                <w:b/>
              </w:rPr>
              <w:t>–</w:t>
            </w:r>
            <w:r>
              <w:rPr>
                <w:b/>
              </w:rPr>
              <w:t xml:space="preserve"> </w:t>
            </w:r>
            <w:r w:rsidR="00DE2335">
              <w:rPr>
                <w:b/>
              </w:rPr>
              <w:t xml:space="preserve">Make the gaps between the </w:t>
            </w:r>
            <w:r w:rsidR="00512FF8">
              <w:rPr>
                <w:b/>
              </w:rPr>
              <w:t>nodes smaller, performance wise mentioned above.</w:t>
            </w:r>
          </w:p>
        </w:tc>
      </w:tr>
      <w:tr w:rsidR="00192639" w14:paraId="11C910A2" w14:textId="77777777" w:rsidTr="31658830">
        <w:trPr>
          <w:trHeight w:val="331"/>
        </w:trPr>
        <w:tc>
          <w:tcPr>
            <w:tcW w:w="2846" w:type="dxa"/>
          </w:tcPr>
          <w:p w14:paraId="724CAAB4" w14:textId="77777777" w:rsidR="00192639" w:rsidRPr="00F75B06" w:rsidRDefault="00192639" w:rsidP="00192639">
            <w:pPr>
              <w:rPr>
                <w:i/>
              </w:rPr>
            </w:pPr>
            <w:r w:rsidRPr="00F75B06">
              <w:rPr>
                <w:i/>
              </w:rPr>
              <w:t>Is the code modular enough? How reusable is it?</w:t>
            </w:r>
          </w:p>
        </w:tc>
        <w:tc>
          <w:tcPr>
            <w:tcW w:w="8674" w:type="dxa"/>
          </w:tcPr>
          <w:p w14:paraId="023DA3FF" w14:textId="28E702EB" w:rsidR="00192639" w:rsidRPr="006B7FF7" w:rsidRDefault="0064458D" w:rsidP="0013652A">
            <w:pPr>
              <w:rPr>
                <w:b/>
              </w:rPr>
            </w:pPr>
            <w:r>
              <w:rPr>
                <w:b/>
              </w:rPr>
              <w:t xml:space="preserve">Main Menu UI </w:t>
            </w:r>
            <w:r w:rsidR="008150E7">
              <w:rPr>
                <w:b/>
              </w:rPr>
              <w:t>–</w:t>
            </w:r>
            <w:r>
              <w:rPr>
                <w:b/>
              </w:rPr>
              <w:t xml:space="preserve"> </w:t>
            </w:r>
            <w:r w:rsidR="008150E7">
              <w:rPr>
                <w:b/>
              </w:rPr>
              <w:t>Code is relatively modular and reusable it would just require the different variables to be changed</w:t>
            </w:r>
          </w:p>
        </w:tc>
      </w:tr>
      <w:tr w:rsidR="00192639" w14:paraId="25BE14DB" w14:textId="77777777" w:rsidTr="31658830">
        <w:trPr>
          <w:trHeight w:val="331"/>
        </w:trPr>
        <w:tc>
          <w:tcPr>
            <w:tcW w:w="2846" w:type="dxa"/>
          </w:tcPr>
          <w:p w14:paraId="698FC3A9" w14:textId="77777777" w:rsidR="00192639" w:rsidRPr="00F75B06" w:rsidRDefault="00192639" w:rsidP="00192639">
            <w:pPr>
              <w:rPr>
                <w:i/>
              </w:rPr>
            </w:pPr>
            <w:r w:rsidRPr="00F75B06">
              <w:rPr>
                <w:i/>
              </w:rPr>
              <w:t>Are there any best practices or design patterns that could improve this code?</w:t>
            </w:r>
          </w:p>
        </w:tc>
        <w:tc>
          <w:tcPr>
            <w:tcW w:w="8674" w:type="dxa"/>
          </w:tcPr>
          <w:p w14:paraId="4B520CB3" w14:textId="599DE3BF" w:rsidR="00192639" w:rsidRPr="006B7FF7" w:rsidRDefault="00202F1E" w:rsidP="0013652A">
            <w:pPr>
              <w:rPr>
                <w:b/>
              </w:rPr>
            </w:pPr>
            <w:r>
              <w:rPr>
                <w:b/>
              </w:rPr>
              <w:t xml:space="preserve">The </w:t>
            </w:r>
            <w:r w:rsidR="00A51E69">
              <w:rPr>
                <w:b/>
              </w:rPr>
              <w:t>nodes</w:t>
            </w:r>
            <w:r w:rsidR="0065506D">
              <w:rPr>
                <w:b/>
              </w:rPr>
              <w:t xml:space="preserve"> </w:t>
            </w:r>
            <w:r w:rsidR="006E3306">
              <w:rPr>
                <w:b/>
              </w:rPr>
              <w:t xml:space="preserve">are unorganized and the connections between the </w:t>
            </w:r>
            <w:r w:rsidR="009156E3">
              <w:rPr>
                <w:b/>
              </w:rPr>
              <w:t>nodes are not straight and neatly connected.</w:t>
            </w:r>
          </w:p>
        </w:tc>
      </w:tr>
      <w:tr w:rsidR="00192639" w14:paraId="507CF861" w14:textId="77777777" w:rsidTr="31658830">
        <w:trPr>
          <w:trHeight w:val="331"/>
        </w:trPr>
        <w:tc>
          <w:tcPr>
            <w:tcW w:w="2846" w:type="dxa"/>
          </w:tcPr>
          <w:p w14:paraId="0832E9A2" w14:textId="77777777" w:rsidR="00192639" w:rsidRPr="00F75B06" w:rsidRDefault="00192639" w:rsidP="00192639">
            <w:pPr>
              <w:rPr>
                <w:i/>
              </w:rPr>
            </w:pPr>
            <w:r w:rsidRPr="00F75B06">
              <w:rPr>
                <w:i/>
              </w:rPr>
              <w:t>Does this code adhere to Object-Oriented Principles, like the Single Responsibility Principle?</w:t>
            </w:r>
          </w:p>
        </w:tc>
        <w:tc>
          <w:tcPr>
            <w:tcW w:w="8674" w:type="dxa"/>
          </w:tcPr>
          <w:p w14:paraId="243997B0" w14:textId="39E4F31A" w:rsidR="00192639" w:rsidRPr="006B7FF7" w:rsidRDefault="009156E3" w:rsidP="0013652A">
            <w:pPr>
              <w:rPr>
                <w:b/>
              </w:rPr>
            </w:pPr>
            <w:r>
              <w:rPr>
                <w:b/>
              </w:rPr>
              <w:t>Yes</w:t>
            </w:r>
          </w:p>
        </w:tc>
      </w:tr>
      <w:tr w:rsidR="00192639" w14:paraId="32E45EA4" w14:textId="77777777" w:rsidTr="31658830">
        <w:trPr>
          <w:trHeight w:val="331"/>
        </w:trPr>
        <w:tc>
          <w:tcPr>
            <w:tcW w:w="2846" w:type="dxa"/>
          </w:tcPr>
          <w:p w14:paraId="655178FA" w14:textId="77777777" w:rsidR="00192639" w:rsidRPr="00F75B06" w:rsidRDefault="00192639" w:rsidP="00192639">
            <w:pPr>
              <w:rPr>
                <w:i/>
              </w:rPr>
            </w:pPr>
            <w:r w:rsidRPr="00F75B06">
              <w:rPr>
                <w:i/>
              </w:rPr>
              <w:t>Can you think of any use case in which the code does not behave as intended?</w:t>
            </w:r>
          </w:p>
        </w:tc>
        <w:tc>
          <w:tcPr>
            <w:tcW w:w="8674" w:type="dxa"/>
          </w:tcPr>
          <w:p w14:paraId="019B0390" w14:textId="4B7F5807" w:rsidR="00192639" w:rsidRPr="006B7FF7" w:rsidRDefault="00067C33" w:rsidP="0013652A">
            <w:pPr>
              <w:rPr>
                <w:b/>
              </w:rPr>
            </w:pPr>
            <w:r>
              <w:rPr>
                <w:b/>
              </w:rPr>
              <w:t>Yes, the user can press the return to main menu key at any point during the main menu. This can result in the animations overlapping and glitching.</w:t>
            </w:r>
          </w:p>
        </w:tc>
      </w:tr>
      <w:tr w:rsidR="00192639" w14:paraId="524F8166" w14:textId="77777777" w:rsidTr="31658830">
        <w:trPr>
          <w:trHeight w:val="331"/>
        </w:trPr>
        <w:tc>
          <w:tcPr>
            <w:tcW w:w="2846" w:type="dxa"/>
          </w:tcPr>
          <w:p w14:paraId="7E0F7D50" w14:textId="77777777" w:rsidR="00192639" w:rsidRPr="00F75B06" w:rsidRDefault="00192639" w:rsidP="00192639">
            <w:pPr>
              <w:rPr>
                <w:i/>
              </w:rPr>
            </w:pPr>
            <w:r w:rsidRPr="00F75B06">
              <w:rPr>
                <w:i/>
              </w:rPr>
              <w:t>Are debug</w:t>
            </w:r>
            <w:r w:rsidR="00A226BF" w:rsidRPr="00F75B06">
              <w:rPr>
                <w:i/>
              </w:rPr>
              <w:t>-</w:t>
            </w:r>
            <w:r w:rsidRPr="00F75B06">
              <w:rPr>
                <w:i/>
              </w:rPr>
              <w:t>logs user friendly?</w:t>
            </w:r>
          </w:p>
        </w:tc>
        <w:tc>
          <w:tcPr>
            <w:tcW w:w="8674" w:type="dxa"/>
          </w:tcPr>
          <w:p w14:paraId="33475332" w14:textId="2A11BC09" w:rsidR="00192639" w:rsidRPr="006B7FF7" w:rsidRDefault="00067C33" w:rsidP="0013652A">
            <w:pPr>
              <w:rPr>
                <w:b/>
              </w:rPr>
            </w:pPr>
            <w:r>
              <w:rPr>
                <w:b/>
              </w:rPr>
              <w:t>Yes</w:t>
            </w:r>
            <w:r w:rsidR="00F550DC">
              <w:rPr>
                <w:b/>
              </w:rPr>
              <w:t>, they contain relevant information</w:t>
            </w:r>
          </w:p>
        </w:tc>
      </w:tr>
      <w:tr w:rsidR="00A226BF" w14:paraId="3050851C" w14:textId="77777777" w:rsidTr="31658830">
        <w:trPr>
          <w:trHeight w:val="331"/>
        </w:trPr>
        <w:tc>
          <w:tcPr>
            <w:tcW w:w="2846" w:type="dxa"/>
          </w:tcPr>
          <w:p w14:paraId="4F2416E5" w14:textId="77777777" w:rsidR="00A226BF" w:rsidRPr="00F75B06" w:rsidRDefault="00A226BF" w:rsidP="00192639">
            <w:pPr>
              <w:rPr>
                <w:i/>
              </w:rPr>
            </w:pPr>
            <w:r w:rsidRPr="00F75B06">
              <w:rPr>
                <w:i/>
              </w:rPr>
              <w:t>Does the code contain user friendly comments or documentation?</w:t>
            </w:r>
            <w:r w:rsidR="00F75B06">
              <w:rPr>
                <w:i/>
              </w:rPr>
              <w:t xml:space="preserve"> (Is it up to date?)</w:t>
            </w:r>
          </w:p>
        </w:tc>
        <w:tc>
          <w:tcPr>
            <w:tcW w:w="8674" w:type="dxa"/>
          </w:tcPr>
          <w:p w14:paraId="368F3E29" w14:textId="0F5E1BA7" w:rsidR="00A226BF" w:rsidRPr="006B7FF7" w:rsidRDefault="00F550DC" w:rsidP="0013652A">
            <w:pPr>
              <w:rPr>
                <w:b/>
              </w:rPr>
            </w:pPr>
            <w:r>
              <w:rPr>
                <w:b/>
              </w:rPr>
              <w:t xml:space="preserve">Yes, </w:t>
            </w:r>
            <w:r w:rsidR="00044E97">
              <w:rPr>
                <w:b/>
              </w:rPr>
              <w:t xml:space="preserve">it is up to date and contains all relevant information </w:t>
            </w:r>
            <w:r w:rsidR="00044E97">
              <w:rPr>
                <mc:AlternateContent>
                  <mc:Choice Requires="w16se"/>
                  <mc:Fallback>
                    <w:rFonts w:ascii="Segoe UI Emoji" w:eastAsia="Segoe UI Emoji" w:hAnsi="Segoe UI Emoji" w:cs="Segoe UI Emoji"/>
                  </mc:Fallback>
                </mc:AlternateContent>
                <w:b/>
              </w:rPr>
              <mc:AlternateContent>
                <mc:Choice Requires="w16se">
                  <w16se:symEx w16se:font="Segoe UI Emoji" w16se:char="1F44D"/>
                </mc:Choice>
                <mc:Fallback>
                  <w:t>👍</w:t>
                </mc:Fallback>
              </mc:AlternateContent>
            </w:r>
          </w:p>
        </w:tc>
      </w:tr>
      <w:tr w:rsidR="00F75B06" w14:paraId="76E44448" w14:textId="77777777" w:rsidTr="00EF10B6">
        <w:trPr>
          <w:trHeight w:val="586"/>
        </w:trPr>
        <w:tc>
          <w:tcPr>
            <w:tcW w:w="2846" w:type="dxa"/>
          </w:tcPr>
          <w:p w14:paraId="1C0F5153" w14:textId="77777777" w:rsidR="00F75B06" w:rsidRPr="00F75B06" w:rsidRDefault="00F75B06" w:rsidP="00F75B06">
            <w:pPr>
              <w:rPr>
                <w:i/>
              </w:rPr>
            </w:pPr>
            <w:r w:rsidRPr="00F75B06">
              <w:rPr>
                <w:i/>
              </w:rPr>
              <w:t xml:space="preserve">Does </w:t>
            </w:r>
            <w:r>
              <w:rPr>
                <w:i/>
              </w:rPr>
              <w:t>the code</w:t>
            </w:r>
            <w:r w:rsidRPr="00F75B06">
              <w:rPr>
                <w:i/>
              </w:rPr>
              <w:t xml:space="preserve"> make use of user data in a way that might raise privacy concerns?</w:t>
            </w:r>
          </w:p>
        </w:tc>
        <w:tc>
          <w:tcPr>
            <w:tcW w:w="8674" w:type="dxa"/>
          </w:tcPr>
          <w:p w14:paraId="12AFA1F1" w14:textId="7563F05C" w:rsidR="00F75B06" w:rsidRPr="006B7FF7" w:rsidRDefault="00BD4862" w:rsidP="0013652A">
            <w:pPr>
              <w:rPr>
                <w:b/>
              </w:rPr>
            </w:pPr>
            <w:r>
              <w:rPr>
                <w:b/>
              </w:rPr>
              <w:t xml:space="preserve">There is an option to </w:t>
            </w:r>
            <w:r w:rsidR="0020158E">
              <w:rPr>
                <w:b/>
              </w:rPr>
              <w:t xml:space="preserve">create a private session with a </w:t>
            </w:r>
            <w:r w:rsidR="008C1966">
              <w:rPr>
                <w:b/>
              </w:rPr>
              <w:t>username and</w:t>
            </w:r>
            <w:r w:rsidR="00EF10B6">
              <w:rPr>
                <w:b/>
              </w:rPr>
              <w:t xml:space="preserve"> password. This may not be implemented into the final game so is likely to not be an issue.</w:t>
            </w:r>
          </w:p>
        </w:tc>
      </w:tr>
      <w:tr w:rsidR="00F75B06" w14:paraId="7C9C7F60" w14:textId="77777777" w:rsidTr="31658830">
        <w:trPr>
          <w:trHeight w:val="331"/>
        </w:trPr>
        <w:tc>
          <w:tcPr>
            <w:tcW w:w="2846" w:type="dxa"/>
          </w:tcPr>
          <w:p w14:paraId="2E1C8507" w14:textId="77777777" w:rsidR="00F75B06" w:rsidRPr="00F75B06" w:rsidRDefault="00F75B06" w:rsidP="00F75B06">
            <w:pPr>
              <w:rPr>
                <w:i/>
              </w:rPr>
            </w:pPr>
            <w:r>
              <w:rPr>
                <w:i/>
              </w:rPr>
              <w:t xml:space="preserve">Is the code ethical? </w:t>
            </w:r>
            <w:r w:rsidRPr="00F75B06">
              <w:rPr>
                <w:i/>
              </w:rPr>
              <w:t xml:space="preserve">Does </w:t>
            </w:r>
            <w:r>
              <w:rPr>
                <w:i/>
              </w:rPr>
              <w:t xml:space="preserve">it </w:t>
            </w:r>
            <w:r w:rsidRPr="00F75B06">
              <w:rPr>
                <w:i/>
              </w:rPr>
              <w:t>exploit behavioral patterns</w:t>
            </w:r>
            <w:r>
              <w:rPr>
                <w:i/>
              </w:rPr>
              <w:t>, introduce bias,</w:t>
            </w:r>
            <w:r w:rsidRPr="00F75B06">
              <w:rPr>
                <w:i/>
              </w:rPr>
              <w:t xml:space="preserve"> or</w:t>
            </w:r>
            <w:r>
              <w:rPr>
                <w:i/>
              </w:rPr>
              <w:t xml:space="preserve"> have the potential to cause harm? </w:t>
            </w:r>
          </w:p>
        </w:tc>
        <w:tc>
          <w:tcPr>
            <w:tcW w:w="8674" w:type="dxa"/>
          </w:tcPr>
          <w:p w14:paraId="17283596" w14:textId="4A8FCC33" w:rsidR="00F75B06" w:rsidRPr="006B7FF7" w:rsidRDefault="00EF10B6" w:rsidP="0013652A">
            <w:pPr>
              <w:rPr>
                <w:b/>
              </w:rPr>
            </w:pPr>
            <w:r>
              <w:rPr>
                <w:b/>
              </w:rPr>
              <w:t>Yes</w:t>
            </w:r>
            <w:r w:rsidR="000B0F61">
              <w:rPr>
                <w:b/>
              </w:rPr>
              <w:t xml:space="preserve">, there </w:t>
            </w:r>
            <w:r w:rsidR="00B31FCA">
              <w:rPr>
                <w:b/>
              </w:rPr>
              <w:t>are no</w:t>
            </w:r>
            <w:r w:rsidR="000B0F61">
              <w:rPr>
                <w:b/>
              </w:rPr>
              <w:t xml:space="preserve"> ethical concerns.</w:t>
            </w:r>
          </w:p>
        </w:tc>
      </w:tr>
      <w:tr w:rsidR="00F75B06" w14:paraId="64A0A2B8" w14:textId="77777777" w:rsidTr="31658830">
        <w:trPr>
          <w:trHeight w:val="331"/>
        </w:trPr>
        <w:tc>
          <w:tcPr>
            <w:tcW w:w="2846" w:type="dxa"/>
          </w:tcPr>
          <w:p w14:paraId="1ACF7572" w14:textId="77777777" w:rsidR="00F75B06" w:rsidRDefault="00F75B06" w:rsidP="00F75B06">
            <w:pPr>
              <w:rPr>
                <w:i/>
              </w:rPr>
            </w:pPr>
            <w:r>
              <w:rPr>
                <w:i/>
              </w:rPr>
              <w:t>Is the code testable? If so, what automated tests have been added?</w:t>
            </w:r>
          </w:p>
        </w:tc>
        <w:tc>
          <w:tcPr>
            <w:tcW w:w="8674" w:type="dxa"/>
          </w:tcPr>
          <w:p w14:paraId="23D95BBA" w14:textId="3BB00F3E" w:rsidR="00F75B06" w:rsidRPr="006B7FF7" w:rsidRDefault="008C712B" w:rsidP="0013652A">
            <w:pPr>
              <w:rPr>
                <w:b/>
              </w:rPr>
            </w:pPr>
            <w:r>
              <w:rPr>
                <w:b/>
              </w:rPr>
              <w:t xml:space="preserve">Yes, </w:t>
            </w:r>
            <w:r w:rsidR="00997D06">
              <w:rPr>
                <w:b/>
              </w:rPr>
              <w:t>a debug log appears on the screen if the user tries to do something they shouldn’t attempt to do.</w:t>
            </w:r>
          </w:p>
        </w:tc>
      </w:tr>
      <w:tr w:rsidR="00F75B06" w14:paraId="097C97AA" w14:textId="77777777" w:rsidTr="31658830">
        <w:trPr>
          <w:trHeight w:val="331"/>
        </w:trPr>
        <w:tc>
          <w:tcPr>
            <w:tcW w:w="2846" w:type="dxa"/>
          </w:tcPr>
          <w:p w14:paraId="018F56DF" w14:textId="77777777" w:rsidR="00F75B06" w:rsidRDefault="00F75B06" w:rsidP="00F75B06">
            <w:pPr>
              <w:rPr>
                <w:i/>
              </w:rPr>
            </w:pPr>
            <w:r>
              <w:rPr>
                <w:i/>
              </w:rPr>
              <w:t>Are there portions of code that aren’t covered in testing?</w:t>
            </w:r>
          </w:p>
        </w:tc>
        <w:tc>
          <w:tcPr>
            <w:tcW w:w="8674" w:type="dxa"/>
          </w:tcPr>
          <w:p w14:paraId="73045D4F" w14:textId="14823530" w:rsidR="00F75B06" w:rsidRPr="006B7FF7" w:rsidRDefault="00997D06" w:rsidP="0013652A">
            <w:pPr>
              <w:rPr>
                <w:b/>
              </w:rPr>
            </w:pPr>
            <w:r>
              <w:rPr>
                <w:b/>
              </w:rPr>
              <w:t>No.</w:t>
            </w:r>
          </w:p>
        </w:tc>
      </w:tr>
      <w:tr w:rsidR="00F75B06" w14:paraId="5BC579DC" w14:textId="77777777" w:rsidTr="31658830">
        <w:trPr>
          <w:trHeight w:val="331"/>
        </w:trPr>
        <w:tc>
          <w:tcPr>
            <w:tcW w:w="2846" w:type="dxa"/>
          </w:tcPr>
          <w:p w14:paraId="0BD30C6F" w14:textId="77777777" w:rsidR="00F75B06" w:rsidRDefault="00F75B06" w:rsidP="00F75B06">
            <w:pPr>
              <w:rPr>
                <w:i/>
              </w:rPr>
            </w:pPr>
            <w:r>
              <w:rPr>
                <w:i/>
              </w:rPr>
              <w:t xml:space="preserve">Were any parts of the code confusing or difficult to understand? </w:t>
            </w:r>
          </w:p>
        </w:tc>
        <w:tc>
          <w:tcPr>
            <w:tcW w:w="8674" w:type="dxa"/>
          </w:tcPr>
          <w:p w14:paraId="3A90B03A" w14:textId="4E1952C9" w:rsidR="00F75B06" w:rsidRPr="006B7FF7" w:rsidRDefault="00981E5E" w:rsidP="0013652A">
            <w:pPr>
              <w:rPr>
                <w:b/>
              </w:rPr>
            </w:pPr>
            <w:r>
              <w:rPr>
                <w:b/>
              </w:rPr>
              <w:t>Yes, some aspects of the code were a little bit confusing and needed additional explanations/comments.</w:t>
            </w:r>
          </w:p>
        </w:tc>
      </w:tr>
      <w:tr w:rsidR="00F75B06" w14:paraId="74ED474F" w14:textId="77777777" w:rsidTr="31658830">
        <w:trPr>
          <w:trHeight w:val="331"/>
        </w:trPr>
        <w:tc>
          <w:tcPr>
            <w:tcW w:w="2846" w:type="dxa"/>
          </w:tcPr>
          <w:p w14:paraId="41E0D021" w14:textId="50228665" w:rsidR="00F75B06" w:rsidRDefault="00F75B06" w:rsidP="00F75B06">
            <w:pPr>
              <w:rPr>
                <w:i/>
              </w:rPr>
            </w:pPr>
            <w:r>
              <w:rPr>
                <w:i/>
              </w:rPr>
              <w:t xml:space="preserve">Any </w:t>
            </w:r>
            <w:r w:rsidR="00974E6E">
              <w:rPr>
                <w:i/>
              </w:rPr>
              <w:t xml:space="preserve">final </w:t>
            </w:r>
            <w:r>
              <w:rPr>
                <w:i/>
              </w:rPr>
              <w:t>comments or feedback</w:t>
            </w:r>
            <w:r w:rsidR="00974E6E">
              <w:rPr>
                <w:i/>
              </w:rPr>
              <w:t>:</w:t>
            </w:r>
          </w:p>
        </w:tc>
        <w:tc>
          <w:tcPr>
            <w:tcW w:w="8674" w:type="dxa"/>
          </w:tcPr>
          <w:p w14:paraId="689D4858" w14:textId="07027F0F" w:rsidR="00F75B06" w:rsidRPr="006B7FF7" w:rsidRDefault="005B227B" w:rsidP="0013652A">
            <w:pPr>
              <w:rPr>
                <w:b/>
              </w:rPr>
            </w:pPr>
            <w:r>
              <w:rPr>
                <w:b/>
              </w:rPr>
              <w:t xml:space="preserve">Overall, the code is good and functional, it just needs to be </w:t>
            </w:r>
            <w:r w:rsidR="00415B4E">
              <w:rPr>
                <w:b/>
              </w:rPr>
              <w:t>tidied.</w:t>
            </w:r>
          </w:p>
        </w:tc>
      </w:tr>
      <w:tr w:rsidR="31658830" w14:paraId="2820B5ED" w14:textId="77777777" w:rsidTr="31658830">
        <w:trPr>
          <w:trHeight w:val="331"/>
        </w:trPr>
        <w:tc>
          <w:tcPr>
            <w:tcW w:w="2846" w:type="dxa"/>
          </w:tcPr>
          <w:p w14:paraId="769B6001" w14:textId="05E2DF04" w:rsidR="4EA5DA17" w:rsidRDefault="4EA5DA17" w:rsidP="31658830">
            <w:pPr>
              <w:rPr>
                <w:i/>
                <w:iCs/>
              </w:rPr>
            </w:pPr>
            <w:r w:rsidRPr="31658830">
              <w:rPr>
                <w:i/>
                <w:iCs/>
              </w:rPr>
              <w:t>Signature/Date:</w:t>
            </w:r>
          </w:p>
        </w:tc>
        <w:tc>
          <w:tcPr>
            <w:tcW w:w="8674" w:type="dxa"/>
          </w:tcPr>
          <w:p w14:paraId="264542F1" w14:textId="5A16E4D8" w:rsidR="31658830" w:rsidRDefault="00415B4E" w:rsidP="31658830">
            <w:pPr>
              <w:rPr>
                <w:b/>
                <w:bCs/>
              </w:rPr>
            </w:pPr>
            <w:r>
              <w:rPr>
                <w:b/>
                <w:bCs/>
                <w:noProof/>
              </w:rPr>
              <mc:AlternateContent>
                <mc:Choice Requires="wpi">
                  <w:drawing>
                    <wp:anchor distT="0" distB="0" distL="114300" distR="114300" simplePos="0" relativeHeight="251684864" behindDoc="0" locked="0" layoutInCell="1" allowOverlap="1" wp14:anchorId="3003B900" wp14:editId="330118FD">
                      <wp:simplePos x="0" y="0"/>
                      <wp:positionH relativeFrom="column">
                        <wp:posOffset>2661285</wp:posOffset>
                      </wp:positionH>
                      <wp:positionV relativeFrom="paragraph">
                        <wp:posOffset>-67945</wp:posOffset>
                      </wp:positionV>
                      <wp:extent cx="2307480" cy="325120"/>
                      <wp:effectExtent l="38100" t="38100" r="36195" b="36830"/>
                      <wp:wrapNone/>
                      <wp:docPr id="26" name="Ink 26"/>
                      <wp:cNvGraphicFramePr/>
                      <a:graphic xmlns:a="http://schemas.openxmlformats.org/drawingml/2006/main">
                        <a:graphicData uri="http://schemas.microsoft.com/office/word/2010/wordprocessingInk">
                          <w14:contentPart bwMode="auto" r:id="rId11">
                            <w14:nvContentPartPr>
                              <w14:cNvContentPartPr/>
                            </w14:nvContentPartPr>
                            <w14:xfrm>
                              <a:off x="0" y="0"/>
                              <a:ext cx="2307480" cy="325120"/>
                            </w14:xfrm>
                          </w14:contentPart>
                        </a:graphicData>
                      </a:graphic>
                    </wp:anchor>
                  </w:drawing>
                </mc:Choice>
                <mc:Fallback>
                  <w:pict>
                    <v:shapetype w14:anchorId="0F06E6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209.05pt;margin-top:-5.85pt;width:182.7pt;height:26.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">
                      <v:imagedata r:id="rId12" o:title=""/>
                    </v:shape>
                  </w:pict>
                </mc:Fallback>
              </mc:AlternateContent>
            </w:r>
            <w:r>
              <w:rPr>
                <w:b/>
                <w:bCs/>
                <w:noProof/>
              </w:rPr>
              <mc:AlternateContent>
                <mc:Choice Requires="wpi">
                  <w:drawing>
                    <wp:anchor distT="0" distB="0" distL="114300" distR="114300" simplePos="0" relativeHeight="251668480" behindDoc="0" locked="0" layoutInCell="1" allowOverlap="1" wp14:anchorId="518DE966" wp14:editId="6B6F34AA">
                      <wp:simplePos x="0" y="0"/>
                      <wp:positionH relativeFrom="column">
                        <wp:posOffset>14605</wp:posOffset>
                      </wp:positionH>
                      <wp:positionV relativeFrom="paragraph">
                        <wp:posOffset>-186055</wp:posOffset>
                      </wp:positionV>
                      <wp:extent cx="2280755" cy="530110"/>
                      <wp:effectExtent l="38100" t="38100" r="5715" b="41910"/>
                      <wp:wrapNone/>
                      <wp:docPr id="10"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2280755" cy="530110"/>
                            </w14:xfrm>
                          </w14:contentPart>
                        </a:graphicData>
                      </a:graphic>
                    </wp:anchor>
                  </w:drawing>
                </mc:Choice>
                <mc:Fallback>
                  <w:pict>
                    <v:shape w14:anchorId="4DFBC710" id="Ink 10" o:spid="_x0000_s1026" type="#_x0000_t75" style="position:absolute;margin-left:.65pt;margin-top:-15.15pt;width:180.6pt;height:42.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">
                      <v:imagedata r:id="rId14" o:title=""/>
                    </v:shape>
                  </w:pict>
                </mc:Fallback>
              </mc:AlternateContent>
            </w:r>
          </w:p>
        </w:tc>
      </w:tr>
    </w:tbl>
    <w:p w14:paraId="124E9DDE" w14:textId="77777777" w:rsidR="008E3A9C" w:rsidRDefault="008E3A9C"/>
    <w:sectPr w:rsidR="008E3A9C" w:rsidSect="001A58E9">
      <w:footerReference w:type="default" r:id="rId15"/>
      <w:pgSz w:w="12240" w:h="15840" w:code="1"/>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23C90" w14:textId="77777777" w:rsidR="002D5555" w:rsidRDefault="002D5555" w:rsidP="00E02929">
      <w:pPr>
        <w:spacing w:after="0"/>
      </w:pPr>
      <w:r>
        <w:separator/>
      </w:r>
    </w:p>
    <w:p w14:paraId="638A22FF" w14:textId="77777777" w:rsidR="002D5555" w:rsidRDefault="002D5555"/>
  </w:endnote>
  <w:endnote w:type="continuationSeparator" w:id="0">
    <w:p w14:paraId="15663048" w14:textId="77777777" w:rsidR="002D5555" w:rsidRDefault="002D5555" w:rsidP="00E02929">
      <w:pPr>
        <w:spacing w:after="0"/>
      </w:pPr>
      <w:r>
        <w:continuationSeparator/>
      </w:r>
    </w:p>
    <w:p w14:paraId="0C5707B6" w14:textId="77777777" w:rsidR="002D5555" w:rsidRDefault="002D55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310D4" w14:textId="77777777" w:rsidR="00813E52" w:rsidRDefault="00813E52">
    <w:pPr>
      <w:pStyle w:val="Footer"/>
    </w:pPr>
    <w:r>
      <w:t xml:space="preserve">Page </w:t>
    </w:r>
    <w:sdt>
      <w:sdtPr>
        <w:id w:val="148930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90FED">
          <w:rPr>
            <w:noProof/>
          </w:rPr>
          <w:t>2</w:t>
        </w:r>
        <w:r>
          <w:rPr>
            <w:noProof/>
          </w:rPr>
          <w:fldChar w:fldCharType="end"/>
        </w:r>
      </w:sdtContent>
    </w:sdt>
  </w:p>
  <w:p w14:paraId="74899823" w14:textId="77777777" w:rsidR="00321F35" w:rsidRDefault="00321F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7EFD1" w14:textId="77777777" w:rsidR="002D5555" w:rsidRDefault="002D5555" w:rsidP="00E02929">
      <w:pPr>
        <w:spacing w:after="0"/>
      </w:pPr>
      <w:r>
        <w:separator/>
      </w:r>
    </w:p>
    <w:p w14:paraId="69E81AB6" w14:textId="77777777" w:rsidR="002D5555" w:rsidRDefault="002D5555"/>
  </w:footnote>
  <w:footnote w:type="continuationSeparator" w:id="0">
    <w:p w14:paraId="58E691FB" w14:textId="77777777" w:rsidR="002D5555" w:rsidRDefault="002D5555" w:rsidP="00E02929">
      <w:pPr>
        <w:spacing w:after="0"/>
      </w:pPr>
      <w:r>
        <w:continuationSeparator/>
      </w:r>
    </w:p>
    <w:p w14:paraId="207B3110" w14:textId="77777777" w:rsidR="002D5555" w:rsidRDefault="002D55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num w:numId="1" w16cid:durableId="2101366585">
    <w:abstractNumId w:val="4"/>
  </w:num>
  <w:num w:numId="2" w16cid:durableId="1105924495">
    <w:abstractNumId w:val="3"/>
  </w:num>
  <w:num w:numId="3" w16cid:durableId="2000770629">
    <w:abstractNumId w:val="2"/>
  </w:num>
  <w:num w:numId="4" w16cid:durableId="253590924">
    <w:abstractNumId w:val="1"/>
  </w:num>
  <w:num w:numId="5" w16cid:durableId="127862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D3"/>
    <w:rsid w:val="00002E34"/>
    <w:rsid w:val="000260A9"/>
    <w:rsid w:val="00032464"/>
    <w:rsid w:val="00044E97"/>
    <w:rsid w:val="00067634"/>
    <w:rsid w:val="00067C33"/>
    <w:rsid w:val="000B0F61"/>
    <w:rsid w:val="000B7024"/>
    <w:rsid w:val="000C215D"/>
    <w:rsid w:val="000C321B"/>
    <w:rsid w:val="0013652A"/>
    <w:rsid w:val="00145D68"/>
    <w:rsid w:val="00166CFC"/>
    <w:rsid w:val="00192639"/>
    <w:rsid w:val="001960E4"/>
    <w:rsid w:val="001A58E9"/>
    <w:rsid w:val="001A6856"/>
    <w:rsid w:val="001B0C6F"/>
    <w:rsid w:val="001D2D76"/>
    <w:rsid w:val="001F31F6"/>
    <w:rsid w:val="0020158E"/>
    <w:rsid w:val="00202F1E"/>
    <w:rsid w:val="0020390E"/>
    <w:rsid w:val="00240B38"/>
    <w:rsid w:val="00251688"/>
    <w:rsid w:val="002517EA"/>
    <w:rsid w:val="0026711E"/>
    <w:rsid w:val="00274D9E"/>
    <w:rsid w:val="00290F0F"/>
    <w:rsid w:val="00292EF3"/>
    <w:rsid w:val="0029418F"/>
    <w:rsid w:val="002C12AF"/>
    <w:rsid w:val="002D5555"/>
    <w:rsid w:val="003120E0"/>
    <w:rsid w:val="00312706"/>
    <w:rsid w:val="00315A21"/>
    <w:rsid w:val="00321270"/>
    <w:rsid w:val="00321F35"/>
    <w:rsid w:val="0033460E"/>
    <w:rsid w:val="00356BB9"/>
    <w:rsid w:val="0038652D"/>
    <w:rsid w:val="00386800"/>
    <w:rsid w:val="00392E08"/>
    <w:rsid w:val="00393D6F"/>
    <w:rsid w:val="003C1FC0"/>
    <w:rsid w:val="003C3319"/>
    <w:rsid w:val="003C46A7"/>
    <w:rsid w:val="003C78CB"/>
    <w:rsid w:val="003D6565"/>
    <w:rsid w:val="00411EE9"/>
    <w:rsid w:val="00415B4E"/>
    <w:rsid w:val="004257E0"/>
    <w:rsid w:val="00432DF1"/>
    <w:rsid w:val="0044378E"/>
    <w:rsid w:val="004502DA"/>
    <w:rsid w:val="004537C5"/>
    <w:rsid w:val="00465B79"/>
    <w:rsid w:val="004712C1"/>
    <w:rsid w:val="00495301"/>
    <w:rsid w:val="004A234F"/>
    <w:rsid w:val="00504074"/>
    <w:rsid w:val="00512FF8"/>
    <w:rsid w:val="005235FF"/>
    <w:rsid w:val="00527C72"/>
    <w:rsid w:val="00554FFA"/>
    <w:rsid w:val="005848AD"/>
    <w:rsid w:val="00587DBA"/>
    <w:rsid w:val="005A2C96"/>
    <w:rsid w:val="005A49E4"/>
    <w:rsid w:val="005B227B"/>
    <w:rsid w:val="005C4039"/>
    <w:rsid w:val="005F4C34"/>
    <w:rsid w:val="005F61B2"/>
    <w:rsid w:val="00607D89"/>
    <w:rsid w:val="00610040"/>
    <w:rsid w:val="00631F6B"/>
    <w:rsid w:val="0064458D"/>
    <w:rsid w:val="0065506D"/>
    <w:rsid w:val="00667735"/>
    <w:rsid w:val="00673E7E"/>
    <w:rsid w:val="006B7FF7"/>
    <w:rsid w:val="006D7E96"/>
    <w:rsid w:val="006E1492"/>
    <w:rsid w:val="006E3306"/>
    <w:rsid w:val="00717354"/>
    <w:rsid w:val="00723158"/>
    <w:rsid w:val="007455C5"/>
    <w:rsid w:val="00781081"/>
    <w:rsid w:val="00785B50"/>
    <w:rsid w:val="00791ED5"/>
    <w:rsid w:val="00794F82"/>
    <w:rsid w:val="007A565D"/>
    <w:rsid w:val="007B57C2"/>
    <w:rsid w:val="007E4362"/>
    <w:rsid w:val="008105F2"/>
    <w:rsid w:val="00813E52"/>
    <w:rsid w:val="008150E7"/>
    <w:rsid w:val="0081578A"/>
    <w:rsid w:val="00825C42"/>
    <w:rsid w:val="0083284C"/>
    <w:rsid w:val="008411EF"/>
    <w:rsid w:val="00872777"/>
    <w:rsid w:val="008A2200"/>
    <w:rsid w:val="008A3785"/>
    <w:rsid w:val="008C1966"/>
    <w:rsid w:val="008C712B"/>
    <w:rsid w:val="008E3A9C"/>
    <w:rsid w:val="008E448C"/>
    <w:rsid w:val="00913758"/>
    <w:rsid w:val="009156E3"/>
    <w:rsid w:val="00923E5C"/>
    <w:rsid w:val="0093672F"/>
    <w:rsid w:val="00941547"/>
    <w:rsid w:val="00944F0F"/>
    <w:rsid w:val="00974E1C"/>
    <w:rsid w:val="00974E6E"/>
    <w:rsid w:val="00981E5E"/>
    <w:rsid w:val="00983FF5"/>
    <w:rsid w:val="00997D06"/>
    <w:rsid w:val="009C2449"/>
    <w:rsid w:val="009C3F23"/>
    <w:rsid w:val="00A01BF8"/>
    <w:rsid w:val="00A14DE6"/>
    <w:rsid w:val="00A1749D"/>
    <w:rsid w:val="00A226BF"/>
    <w:rsid w:val="00A22F77"/>
    <w:rsid w:val="00A269E5"/>
    <w:rsid w:val="00A36711"/>
    <w:rsid w:val="00A45804"/>
    <w:rsid w:val="00A51E69"/>
    <w:rsid w:val="00A60984"/>
    <w:rsid w:val="00A653DA"/>
    <w:rsid w:val="00A87814"/>
    <w:rsid w:val="00AA224B"/>
    <w:rsid w:val="00AB2FD7"/>
    <w:rsid w:val="00AB739B"/>
    <w:rsid w:val="00AE57C9"/>
    <w:rsid w:val="00AF1675"/>
    <w:rsid w:val="00B31FCA"/>
    <w:rsid w:val="00B41BE0"/>
    <w:rsid w:val="00B42B3B"/>
    <w:rsid w:val="00B45802"/>
    <w:rsid w:val="00B83AB0"/>
    <w:rsid w:val="00B90FED"/>
    <w:rsid w:val="00BA0F5B"/>
    <w:rsid w:val="00BB4CB0"/>
    <w:rsid w:val="00BB7515"/>
    <w:rsid w:val="00BD4862"/>
    <w:rsid w:val="00BE05B1"/>
    <w:rsid w:val="00BE36A4"/>
    <w:rsid w:val="00C12475"/>
    <w:rsid w:val="00C551F8"/>
    <w:rsid w:val="00C73764"/>
    <w:rsid w:val="00CA3293"/>
    <w:rsid w:val="00CA4D00"/>
    <w:rsid w:val="00CA5660"/>
    <w:rsid w:val="00CB4B76"/>
    <w:rsid w:val="00CC0778"/>
    <w:rsid w:val="00D05E23"/>
    <w:rsid w:val="00D11BC5"/>
    <w:rsid w:val="00D36C08"/>
    <w:rsid w:val="00D9659E"/>
    <w:rsid w:val="00DA3872"/>
    <w:rsid w:val="00DB6653"/>
    <w:rsid w:val="00DC0B39"/>
    <w:rsid w:val="00DE1834"/>
    <w:rsid w:val="00DE2335"/>
    <w:rsid w:val="00DF3922"/>
    <w:rsid w:val="00DF625C"/>
    <w:rsid w:val="00E02929"/>
    <w:rsid w:val="00E06FC8"/>
    <w:rsid w:val="00E16F2B"/>
    <w:rsid w:val="00E219DC"/>
    <w:rsid w:val="00E30731"/>
    <w:rsid w:val="00E443B7"/>
    <w:rsid w:val="00E62C63"/>
    <w:rsid w:val="00E64456"/>
    <w:rsid w:val="00E7072B"/>
    <w:rsid w:val="00EA7D5B"/>
    <w:rsid w:val="00EC0CF1"/>
    <w:rsid w:val="00EC1F4E"/>
    <w:rsid w:val="00ED333F"/>
    <w:rsid w:val="00EF10B6"/>
    <w:rsid w:val="00F06320"/>
    <w:rsid w:val="00F0767F"/>
    <w:rsid w:val="00F12B51"/>
    <w:rsid w:val="00F30471"/>
    <w:rsid w:val="00F550DC"/>
    <w:rsid w:val="00F75B06"/>
    <w:rsid w:val="00FA38D3"/>
    <w:rsid w:val="00FD3E75"/>
    <w:rsid w:val="00FE08F3"/>
    <w:rsid w:val="00FF0D00"/>
    <w:rsid w:val="00FF7EBE"/>
    <w:rsid w:val="06B7C3C0"/>
    <w:rsid w:val="0B8B34E3"/>
    <w:rsid w:val="0EA9AD48"/>
    <w:rsid w:val="16F8872C"/>
    <w:rsid w:val="1BB4438E"/>
    <w:rsid w:val="22EB34C7"/>
    <w:rsid w:val="27BEA5EA"/>
    <w:rsid w:val="2AF646AC"/>
    <w:rsid w:val="2B33DDF9"/>
    <w:rsid w:val="31658830"/>
    <w:rsid w:val="3450A9FA"/>
    <w:rsid w:val="3A4B34AB"/>
    <w:rsid w:val="4B6B7258"/>
    <w:rsid w:val="4EA5DA17"/>
    <w:rsid w:val="5747C903"/>
    <w:rsid w:val="5A7F69C5"/>
    <w:rsid w:val="5C1B3A26"/>
    <w:rsid w:val="6962CA22"/>
    <w:rsid w:val="6C8EF8C7"/>
    <w:rsid w:val="7621BDD0"/>
    <w:rsid w:val="7628C68C"/>
    <w:rsid w:val="76B2DACC"/>
    <w:rsid w:val="78358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1083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51688"/>
    <w:rPr>
      <w:color w:val="auto"/>
      <w:kern w:val="20"/>
    </w:rPr>
  </w:style>
  <w:style w:type="paragraph" w:styleId="Heading1">
    <w:name w:val="heading 1"/>
    <w:basedOn w:val="Normal"/>
    <w:link w:val="Heading1Ch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Heading2">
    <w:name w:val="heading 2"/>
    <w:basedOn w:val="Normal"/>
    <w:link w:val="Heading2Char"/>
    <w:uiPriority w:val="3"/>
    <w:unhideWhenUsed/>
    <w:qFormat/>
    <w:rsid w:val="001A58E9"/>
    <w:pPr>
      <w:keepNext/>
      <w:keepLines/>
      <w:spacing w:after="0"/>
      <w:outlineLvl w:val="1"/>
    </w:pPr>
    <w:rPr>
      <w:rFonts w:eastAsiaTheme="majorEastAsia" w:cstheme="majorBidi"/>
      <w:caps/>
      <w:color w:val="FFFFFF" w:themeColor="background1"/>
      <w:szCs w:val="26"/>
    </w:rPr>
  </w:style>
  <w:style w:type="paragraph" w:styleId="Heading3">
    <w:name w:val="heading 3"/>
    <w:basedOn w:val="Normal"/>
    <w:next w:val="Normal"/>
    <w:link w:val="Heading3Ch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Heading4">
    <w:name w:val="heading 4"/>
    <w:basedOn w:val="Normal"/>
    <w:next w:val="Normal"/>
    <w:link w:val="Heading4Ch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Heading5">
    <w:name w:val="heading 5"/>
    <w:basedOn w:val="Normal"/>
    <w:next w:val="Normal"/>
    <w:link w:val="Heading5Ch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Heading6">
    <w:name w:val="heading 6"/>
    <w:basedOn w:val="Normal"/>
    <w:next w:val="Normal"/>
    <w:link w:val="Heading6Ch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Heading7">
    <w:name w:val="heading 7"/>
    <w:basedOn w:val="Normal"/>
    <w:next w:val="Normal"/>
    <w:link w:val="Heading7Ch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Heading8">
    <w:name w:val="heading 8"/>
    <w:basedOn w:val="Normal"/>
    <w:next w:val="Normal"/>
    <w:link w:val="Heading8Ch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Heading9">
    <w:name w:val="heading 9"/>
    <w:basedOn w:val="Normal"/>
    <w:next w:val="Normal"/>
    <w:link w:val="Heading9Ch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90FED"/>
    <w:pPr>
      <w:spacing w:before="400" w:after="160"/>
      <w:contextualSpacing/>
      <w:jc w:val="center"/>
    </w:pPr>
    <w:rPr>
      <w:rFonts w:asciiTheme="majorHAnsi" w:eastAsiaTheme="majorEastAsia" w:hAnsiTheme="majorHAnsi" w:cstheme="majorBidi"/>
      <w:caps/>
      <w:color w:val="006666" w:themeColor="accent3"/>
      <w:kern w:val="28"/>
      <w:sz w:val="72"/>
      <w:szCs w:val="56"/>
    </w:rPr>
  </w:style>
  <w:style w:type="character" w:customStyle="1" w:styleId="TitleChar">
    <w:name w:val="Title Char"/>
    <w:basedOn w:val="DefaultParagraphFont"/>
    <w:link w:val="Title"/>
    <w:uiPriority w:val="1"/>
    <w:rsid w:val="00B90FED"/>
    <w:rPr>
      <w:rFonts w:asciiTheme="majorHAnsi" w:eastAsiaTheme="majorEastAsia" w:hAnsiTheme="majorHAnsi" w:cstheme="majorBidi"/>
      <w:caps/>
      <w:color w:val="006666" w:themeColor="accent3"/>
      <w:kern w:val="28"/>
      <w:sz w:val="72"/>
      <w:szCs w:val="56"/>
    </w:rPr>
  </w:style>
  <w:style w:type="paragraph" w:styleId="Subtitle">
    <w:name w:val="Subtitle"/>
    <w:basedOn w:val="Normal"/>
    <w:link w:val="SubtitleChar"/>
    <w:uiPriority w:val="11"/>
    <w:semiHidden/>
    <w:unhideWhenUsed/>
    <w:qFormat/>
    <w:rsid w:val="008E3A9C"/>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8E3A9C"/>
    <w:rPr>
      <w:rFonts w:eastAsiaTheme="minorEastAsia"/>
      <w:color w:val="5A5A5A" w:themeColor="text1" w:themeTint="A5"/>
      <w:kern w:val="20"/>
    </w:rPr>
  </w:style>
  <w:style w:type="paragraph" w:styleId="Header">
    <w:name w:val="header"/>
    <w:basedOn w:val="Normal"/>
    <w:link w:val="HeaderChar"/>
    <w:uiPriority w:val="99"/>
    <w:rsid w:val="00145D68"/>
  </w:style>
  <w:style w:type="character" w:customStyle="1" w:styleId="HeaderChar">
    <w:name w:val="Header Char"/>
    <w:basedOn w:val="DefaultParagraphFont"/>
    <w:link w:val="Header"/>
    <w:uiPriority w:val="99"/>
    <w:rsid w:val="00145D68"/>
    <w:rPr>
      <w:kern w:val="20"/>
    </w:rPr>
  </w:style>
  <w:style w:type="paragraph" w:styleId="Footer">
    <w:name w:val="footer"/>
    <w:basedOn w:val="Normal"/>
    <w:link w:val="FooterChar"/>
    <w:uiPriority w:val="6"/>
    <w:unhideWhenUsed/>
    <w:rsid w:val="008E3A9C"/>
    <w:pPr>
      <w:pBdr>
        <w:top w:val="single" w:sz="4" w:space="6" w:color="B1C0CD" w:themeColor="accent1" w:themeTint="99"/>
      </w:pBdr>
      <w:spacing w:after="0"/>
    </w:pPr>
  </w:style>
  <w:style w:type="character" w:customStyle="1" w:styleId="FooterChar">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2"/>
    <w:rsid w:val="001960E4"/>
    <w:rPr>
      <w:rFonts w:asciiTheme="majorHAnsi" w:eastAsiaTheme="majorEastAsia" w:hAnsiTheme="majorHAnsi" w:cstheme="majorBidi"/>
      <w:b/>
      <w:caps/>
      <w:color w:val="006666" w:themeColor="accent3"/>
      <w:kern w:val="20"/>
      <w:sz w:val="24"/>
      <w:szCs w:val="32"/>
    </w:rPr>
  </w:style>
  <w:style w:type="table" w:customStyle="1" w:styleId="StatusReportTable">
    <w:name w:val="Status Report Table"/>
    <w:basedOn w:val="Table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BalloonText">
    <w:name w:val="Balloon Text"/>
    <w:basedOn w:val="Normal"/>
    <w:link w:val="BalloonTextChar"/>
    <w:uiPriority w:val="99"/>
    <w:semiHidden/>
    <w:unhideWhenUsed/>
    <w:rsid w:val="00CA329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93"/>
    <w:rPr>
      <w:rFonts w:ascii="Segoe UI" w:hAnsi="Segoe UI" w:cs="Segoe UI"/>
      <w:sz w:val="18"/>
      <w:szCs w:val="18"/>
    </w:rPr>
  </w:style>
  <w:style w:type="character" w:styleId="Strong">
    <w:name w:val="Strong"/>
    <w:basedOn w:val="DefaultParagraphFont"/>
    <w:uiPriority w:val="22"/>
    <w:qFormat/>
    <w:rsid w:val="00B90FED"/>
    <w:rPr>
      <w:rFonts w:asciiTheme="majorHAnsi" w:hAnsiTheme="majorHAnsi"/>
      <w:b/>
      <w:bCs/>
      <w:color w:val="FEDE00" w:themeColor="accent2"/>
      <w:sz w:val="24"/>
    </w:rPr>
  </w:style>
  <w:style w:type="character" w:customStyle="1" w:styleId="Heading2Char">
    <w:name w:val="Heading 2 Char"/>
    <w:basedOn w:val="DefaultParagraphFont"/>
    <w:link w:val="Heading2"/>
    <w:uiPriority w:val="3"/>
    <w:rsid w:val="001A58E9"/>
    <w:rPr>
      <w:rFonts w:eastAsiaTheme="majorEastAsia" w:cstheme="majorBidi"/>
      <w:caps/>
      <w:color w:val="FFFFFF" w:themeColor="background1"/>
      <w:kern w:val="20"/>
      <w:szCs w:val="26"/>
    </w:rPr>
  </w:style>
  <w:style w:type="paragraph" w:customStyle="1" w:styleId="Graphic">
    <w:name w:val="Graphic"/>
    <w:basedOn w:val="Normal"/>
    <w:uiPriority w:val="5"/>
    <w:qFormat/>
    <w:rsid w:val="00BB4CB0"/>
    <w:pPr>
      <w:spacing w:after="0"/>
      <w:ind w:right="14"/>
      <w:jc w:val="right"/>
    </w:pPr>
    <w:rPr>
      <w:noProof/>
    </w:rPr>
  </w:style>
  <w:style w:type="character" w:styleId="PlaceholderText">
    <w:name w:val="Placeholder Text"/>
    <w:basedOn w:val="DefaultParagraphFont"/>
    <w:uiPriority w:val="99"/>
    <w:semiHidden/>
    <w:rsid w:val="003C1FC0"/>
    <w:rPr>
      <w:color w:val="808080"/>
    </w:rPr>
  </w:style>
  <w:style w:type="paragraph" w:styleId="TOCHeading">
    <w:name w:val="TOC Heading"/>
    <w:basedOn w:val="Heading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Heading3Char">
    <w:name w:val="Heading 3 Char"/>
    <w:basedOn w:val="DefaultParagraphFont"/>
    <w:link w:val="Heading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Heading4Char">
    <w:name w:val="Heading 4 Char"/>
    <w:basedOn w:val="DefaultParagraphFont"/>
    <w:link w:val="Heading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Heading5Char">
    <w:name w:val="Heading 5 Char"/>
    <w:basedOn w:val="DefaultParagraphFont"/>
    <w:link w:val="Heading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Heading6Char">
    <w:name w:val="Heading 6 Char"/>
    <w:basedOn w:val="DefaultParagraphFont"/>
    <w:link w:val="Heading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Heading7Char">
    <w:name w:val="Heading 7 Char"/>
    <w:basedOn w:val="DefaultParagraphFont"/>
    <w:link w:val="Heading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Heading8Char">
    <w:name w:val="Heading 8 Char"/>
    <w:basedOn w:val="DefaultParagraphFont"/>
    <w:link w:val="Heading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Heading9Char">
    <w:name w:val="Heading 9 Char"/>
    <w:basedOn w:val="DefaultParagraphFont"/>
    <w:link w:val="Heading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Quote">
    <w:name w:val="Quote"/>
    <w:basedOn w:val="Normal"/>
    <w:next w:val="Normal"/>
    <w:link w:val="QuoteChar"/>
    <w:uiPriority w:val="29"/>
    <w:semiHidden/>
    <w:unhideWhenUsed/>
    <w:qFormat/>
    <w:rsid w:val="008E3A9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8E3A9C"/>
    <w:rPr>
      <w:i/>
      <w:iCs/>
      <w:color w:val="404040" w:themeColor="text1" w:themeTint="BF"/>
      <w:kern w:val="20"/>
    </w:rPr>
  </w:style>
  <w:style w:type="paragraph" w:styleId="IntenseQuote">
    <w:name w:val="Intense Quote"/>
    <w:basedOn w:val="Normal"/>
    <w:next w:val="Normal"/>
    <w:link w:val="IntenseQuoteCh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IntenseQuoteChar">
    <w:name w:val="Intense Quote Char"/>
    <w:basedOn w:val="DefaultParagraphFont"/>
    <w:link w:val="IntenseQuote"/>
    <w:uiPriority w:val="30"/>
    <w:semiHidden/>
    <w:rsid w:val="008E3A9C"/>
    <w:rPr>
      <w:i/>
      <w:iCs/>
      <w:color w:val="7E97AD" w:themeColor="accent1"/>
      <w:kern w:val="20"/>
    </w:rPr>
  </w:style>
  <w:style w:type="character" w:styleId="BookTitle">
    <w:name w:val="Book Title"/>
    <w:basedOn w:val="DefaultParagraphFont"/>
    <w:uiPriority w:val="33"/>
    <w:semiHidden/>
    <w:unhideWhenUsed/>
    <w:qFormat/>
    <w:rsid w:val="008E3A9C"/>
    <w:rPr>
      <w:b/>
      <w:bCs/>
      <w:i/>
      <w:iCs/>
      <w:spacing w:val="0"/>
    </w:rPr>
  </w:style>
  <w:style w:type="character" w:styleId="IntenseReference">
    <w:name w:val="Intense Reference"/>
    <w:basedOn w:val="DefaultParagraphFont"/>
    <w:uiPriority w:val="32"/>
    <w:semiHidden/>
    <w:unhideWhenUsed/>
    <w:qFormat/>
    <w:rsid w:val="008E3A9C"/>
    <w:rPr>
      <w:b/>
      <w:bCs/>
      <w:caps w:val="0"/>
      <w:smallCaps/>
      <w:color w:val="7E97AD" w:themeColor="accent1"/>
      <w:spacing w:val="0"/>
    </w:rPr>
  </w:style>
  <w:style w:type="table" w:styleId="PlainTable3">
    <w:name w:val="Plain Table 3"/>
    <w:basedOn w:val="Table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ContactInfo">
    <w:name w:val="Contact Info"/>
    <w:basedOn w:val="Normal"/>
    <w:uiPriority w:val="1"/>
    <w:qFormat/>
    <w:rsid w:val="00356BB9"/>
    <w:pPr>
      <w:spacing w:after="0"/>
    </w:pPr>
    <w:rPr>
      <w:b/>
      <w:color w:val="FEDE00" w:themeColor="accen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18809\AppData\Roaming\Microsoft\Templates\Project%20status%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B4F1FA3D594DCDA9287A02B7A2BD5F"/>
        <w:category>
          <w:name w:val="General"/>
          <w:gallery w:val="placeholder"/>
        </w:category>
        <w:types>
          <w:type w:val="bbPlcHdr"/>
        </w:types>
        <w:behaviors>
          <w:behavior w:val="content"/>
        </w:behaviors>
        <w:guid w:val="{FAB14EDE-769F-44FA-914A-869EAAEFC66A}"/>
      </w:docPartPr>
      <w:docPartBody>
        <w:p w:rsidR="00F00FCC" w:rsidRDefault="00F55928">
          <w:pPr>
            <w:pStyle w:val="ADB4F1FA3D594DCDA9287A02B7A2BD5F"/>
          </w:pPr>
          <w:r w:rsidRPr="00825C42">
            <w:t>Project Summary</w:t>
          </w:r>
        </w:p>
      </w:docPartBody>
    </w:docPart>
    <w:docPart>
      <w:docPartPr>
        <w:name w:val="A03A3DC07FA1420EA9B7003A4FB8B332"/>
        <w:category>
          <w:name w:val="General"/>
          <w:gallery w:val="placeholder"/>
        </w:category>
        <w:types>
          <w:type w:val="bbPlcHdr"/>
        </w:types>
        <w:behaviors>
          <w:behavior w:val="content"/>
        </w:behaviors>
        <w:guid w:val="{7F685D23-718C-4DC3-8A2B-68168F5F1AC9}"/>
      </w:docPartPr>
      <w:docPartBody>
        <w:p w:rsidR="00F00FCC" w:rsidRDefault="00F55928" w:rsidP="00F55928">
          <w:pPr>
            <w:pStyle w:val="A03A3DC07FA1420EA9B7003A4FB8B332"/>
          </w:pPr>
          <w:r w:rsidRPr="001A58E9">
            <w:t>Report Date</w:t>
          </w:r>
        </w:p>
      </w:docPartBody>
    </w:docPart>
    <w:docPart>
      <w:docPartPr>
        <w:name w:val="138E6FD8C66349C89BFC62EA35FA26D1"/>
        <w:category>
          <w:name w:val="General"/>
          <w:gallery w:val="placeholder"/>
        </w:category>
        <w:types>
          <w:type w:val="bbPlcHdr"/>
        </w:types>
        <w:behaviors>
          <w:behavior w:val="content"/>
        </w:behaviors>
        <w:guid w:val="{80EAE561-963C-4E0F-85C7-792FEA3B7819}"/>
      </w:docPartPr>
      <w:docPartBody>
        <w:p w:rsidR="00F00FCC" w:rsidRDefault="00F55928" w:rsidP="00F55928">
          <w:pPr>
            <w:pStyle w:val="138E6FD8C66349C89BFC62EA35FA26D1"/>
          </w:pPr>
          <w:r w:rsidRPr="001A58E9">
            <w:t>Project Name</w:t>
          </w:r>
        </w:p>
      </w:docPartBody>
    </w:docPart>
    <w:docPart>
      <w:docPartPr>
        <w:name w:val="5E8248715DD84CBFBF2F80B9C0DA3ED7"/>
        <w:category>
          <w:name w:val="General"/>
          <w:gallery w:val="placeholder"/>
        </w:category>
        <w:types>
          <w:type w:val="bbPlcHdr"/>
        </w:types>
        <w:behaviors>
          <w:behavior w:val="content"/>
        </w:behaviors>
        <w:guid w:val="{4F40F5FC-9589-48EF-9811-16EECDD514DD}"/>
      </w:docPartPr>
      <w:docPartBody>
        <w:p w:rsidR="00F00FCC" w:rsidRDefault="00F55928" w:rsidP="00F55928">
          <w:pPr>
            <w:pStyle w:val="5E8248715DD84CBFBF2F80B9C0DA3ED7"/>
          </w:pPr>
          <w:r>
            <w:t>Date</w:t>
          </w:r>
        </w:p>
      </w:docPartBody>
    </w:docPart>
    <w:docPart>
      <w:docPartPr>
        <w:name w:val="BA94006E0D9B4464B8C329C218C51B00"/>
        <w:category>
          <w:name w:val="General"/>
          <w:gallery w:val="placeholder"/>
        </w:category>
        <w:types>
          <w:type w:val="bbPlcHdr"/>
        </w:types>
        <w:behaviors>
          <w:behavior w:val="content"/>
        </w:behaviors>
        <w:guid w:val="{D8AF29B0-5BCE-4C24-BB81-0BA5EC579E6B}"/>
      </w:docPartPr>
      <w:docPartBody>
        <w:p w:rsidR="00F00FCC" w:rsidRDefault="00F55928" w:rsidP="00F55928">
          <w:pPr>
            <w:pStyle w:val="BA94006E0D9B4464B8C329C218C51B00"/>
          </w:pPr>
          <w:r w:rsidRPr="001A58E9">
            <w:t>task</w:t>
          </w:r>
        </w:p>
      </w:docPartBody>
    </w:docPart>
    <w:docPart>
      <w:docPartPr>
        <w:name w:val="09CDDEE8C7E94DA6B8B8B0690FA67446"/>
        <w:category>
          <w:name w:val="General"/>
          <w:gallery w:val="placeholder"/>
        </w:category>
        <w:types>
          <w:type w:val="bbPlcHdr"/>
        </w:types>
        <w:behaviors>
          <w:behavior w:val="content"/>
        </w:behaviors>
        <w:guid w:val="{9E135002-6A89-4C70-81E0-FD4A70B36ED5}"/>
      </w:docPartPr>
      <w:docPartBody>
        <w:p w:rsidR="00F00FCC" w:rsidRDefault="00F55928" w:rsidP="00F55928">
          <w:pPr>
            <w:pStyle w:val="09CDDEE8C7E94DA6B8B8B0690FA67446"/>
          </w:pPr>
          <w:r w:rsidRPr="001A58E9">
            <w:t>notes</w:t>
          </w:r>
        </w:p>
      </w:docPartBody>
    </w:docPart>
    <w:docPart>
      <w:docPartPr>
        <w:name w:val="8AC60ABB1ED84E3EB83485725F3AE1DB"/>
        <w:category>
          <w:name w:val="General"/>
          <w:gallery w:val="placeholder"/>
        </w:category>
        <w:types>
          <w:type w:val="bbPlcHdr"/>
        </w:types>
        <w:behaviors>
          <w:behavior w:val="content"/>
        </w:behaviors>
        <w:guid w:val="{B7C10FE9-2B07-4327-9E2F-B189C44A0658}"/>
      </w:docPartPr>
      <w:docPartBody>
        <w:p w:rsidR="00F00FCC" w:rsidRDefault="00F55928" w:rsidP="00F55928">
          <w:pPr>
            <w:pStyle w:val="8AC60ABB1ED84E3EB83485725F3AE1DB"/>
          </w:pPr>
          <w:r w:rsidRPr="001A58E9">
            <w:t>notes</w:t>
          </w:r>
        </w:p>
      </w:docPartBody>
    </w:docPart>
    <w:docPart>
      <w:docPartPr>
        <w:name w:val="92B4FEC166D641A0934B4F3D5B83BFCD"/>
        <w:category>
          <w:name w:val="General"/>
          <w:gallery w:val="placeholder"/>
        </w:category>
        <w:types>
          <w:type w:val="bbPlcHdr"/>
        </w:types>
        <w:behaviors>
          <w:behavior w:val="content"/>
        </w:behaviors>
        <w:guid w:val="{FC3203B7-DF75-4564-8801-B1E2030EEC27}"/>
      </w:docPartPr>
      <w:docPartBody>
        <w:p w:rsidR="00F00FCC" w:rsidRDefault="00F55928" w:rsidP="00F55928">
          <w:pPr>
            <w:pStyle w:val="92B4FEC166D641A0934B4F3D5B83BFCD"/>
          </w:pPr>
          <w:r>
            <w:t xml:space="preserve">Risk </w:t>
          </w:r>
          <w:r w:rsidRPr="00EC0CF1">
            <w:t>and</w:t>
          </w:r>
          <w:r>
            <w:t xml:space="preserve"> issue history</w:t>
          </w:r>
        </w:p>
      </w:docPartBody>
    </w:docPart>
    <w:docPart>
      <w:docPartPr>
        <w:name w:val="5D58B848AAE246379A0D2981C314A01F"/>
        <w:category>
          <w:name w:val="General"/>
          <w:gallery w:val="placeholder"/>
        </w:category>
        <w:types>
          <w:type w:val="bbPlcHdr"/>
        </w:types>
        <w:behaviors>
          <w:behavior w:val="content"/>
        </w:behaviors>
        <w:guid w:val="{1DA37745-49E4-430A-8CAD-C2A1E0627C33}"/>
      </w:docPartPr>
      <w:docPartBody>
        <w:p w:rsidR="00F00FCC" w:rsidRDefault="00F55928" w:rsidP="00F55928">
          <w:pPr>
            <w:pStyle w:val="5D58B848AAE246379A0D2981C314A01F"/>
          </w:pPr>
          <w:r w:rsidRPr="001A58E9">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28"/>
    <w:rsid w:val="00CF111B"/>
    <w:rsid w:val="00F00FCC"/>
    <w:rsid w:val="00F55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B4F1FA3D594DCDA9287A02B7A2BD5F">
    <w:name w:val="ADB4F1FA3D594DCDA9287A02B7A2BD5F"/>
  </w:style>
  <w:style w:type="paragraph" w:customStyle="1" w:styleId="A03A3DC07FA1420EA9B7003A4FB8B332">
    <w:name w:val="A03A3DC07FA1420EA9B7003A4FB8B332"/>
    <w:rsid w:val="00F55928"/>
  </w:style>
  <w:style w:type="paragraph" w:customStyle="1" w:styleId="138E6FD8C66349C89BFC62EA35FA26D1">
    <w:name w:val="138E6FD8C66349C89BFC62EA35FA26D1"/>
    <w:rsid w:val="00F55928"/>
  </w:style>
  <w:style w:type="paragraph" w:customStyle="1" w:styleId="5E8248715DD84CBFBF2F80B9C0DA3ED7">
    <w:name w:val="5E8248715DD84CBFBF2F80B9C0DA3ED7"/>
    <w:rsid w:val="00F55928"/>
  </w:style>
  <w:style w:type="paragraph" w:customStyle="1" w:styleId="BA94006E0D9B4464B8C329C218C51B00">
    <w:name w:val="BA94006E0D9B4464B8C329C218C51B00"/>
    <w:rsid w:val="00F55928"/>
  </w:style>
  <w:style w:type="paragraph" w:customStyle="1" w:styleId="09CDDEE8C7E94DA6B8B8B0690FA67446">
    <w:name w:val="09CDDEE8C7E94DA6B8B8B0690FA67446"/>
    <w:rsid w:val="00F55928"/>
  </w:style>
  <w:style w:type="paragraph" w:customStyle="1" w:styleId="8AC60ABB1ED84E3EB83485725F3AE1DB">
    <w:name w:val="8AC60ABB1ED84E3EB83485725F3AE1DB"/>
    <w:rsid w:val="00F55928"/>
  </w:style>
  <w:style w:type="paragraph" w:customStyle="1" w:styleId="92B4FEC166D641A0934B4F3D5B83BFCD">
    <w:name w:val="92B4FEC166D641A0934B4F3D5B83BFCD"/>
    <w:rsid w:val="00F55928"/>
  </w:style>
  <w:style w:type="paragraph" w:customStyle="1" w:styleId="5D58B848AAE246379A0D2981C314A01F">
    <w:name w:val="5D58B848AAE246379A0D2981C314A01F"/>
    <w:rsid w:val="00F559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5:04:39.886"/>
    </inkml:context>
    <inkml:brush xml:id="br0">
      <inkml:brushProperty name="width" value="0.035" units="cm"/>
      <inkml:brushProperty name="height" value="0.035" units="cm"/>
    </inkml:brush>
  </inkml:definitions>
  <inkml:trace contextRef="#ctx0" brushRef="#br0">70 422 24575,'0'0'0,"-1"0"0,0 0 0,1 1 0,-1-1 0,1 0 0,-1 0 0,1-1 0,-1 1 0,0 0 0,1 0 0,-1 0 0,1 0 0,-1 0 0,1-1 0,-1 1 0,1 0 0,-1 0 0,1-1 0,-1 1 0,1 0 0,-1-1 0,1 1 0,0-1 0,-1 1 0,1 0 0,-1-1 0,1 1 0,0-1 0,0 1 0,-1-1 0,1 1 0,0-1 0,0 1 0,-1-1 0,1 0 0,0 1 0,0-1 0,0 1 0,0-1 0,0 1 0,0-1 0,0 0 0,0 1 0,0-1 0,0 1 0,0-1 0,1 1 0,-1-1 0,0 1 0,0-1 0,0 0 0,1 1 0,-1-1 0,0 1 0,1-1 0,-1 1 0,0 0 0,1-2 0,23-27 0,-4 15 0,1 1 0,0 0 0,1 2 0,0 0 0,39-11 0,-12 7 0,87-13 0,-131 27 0,1 0 0,-1 1 0,1-1 0,-1 1 0,1 0 0,-1 1 0,8 0 0,-12 0 0,1-1 0,-1 1 0,0-1 0,0 1 0,0-1 0,0 1 0,-1 0 0,1-1 0,0 1 0,0 0 0,0 0 0,-1 0 0,1 0 0,0-1 0,-1 1 0,1 0 0,0 0 0,-1 0 0,1 0 0,-1 1 0,0-1 0,1 0 0,-1 0 0,0 0 0,0 0 0,0 0 0,0 0 0,0 0 0,0 1 0,0-1 0,0 0 0,0 0 0,0 0 0,0 0 0,-1 0 0,1 0 0,-1 0 0,1 0 0,-1 0 0,1 0 0,-1 0 0,0 2 0,-6 10 0,0 1 0,-1-1 0,0 0 0,-1-1 0,0 0 0,-1 0 0,-1-1 0,0 0 0,-16 12 0,-120 80 0,123-88 0,-164 94 0,162-92 0,26-17 0,-1 1 0,1-1 0,-1 1 0,1-1 0,0 1 0,-1-1 0,1 1 0,0-1 0,-1 1 0,1-1 0,0 1 0,0-1 0,0 1 0,-1 0 0,1-1 0,0 1 0,0-1 0,0 1 0,0 0 0,0-1 0,0 1 0,0 0 0,0-1 0,0 2 0,3 0 0,-1 0 0,0 1 0,0-1 0,1-1 0,-1 1 0,1 0 0,0 0 0,-1-1 0,1 0 0,0 1 0,0-1 0,0 0 0,0-1 0,0 1 0,5 0 0,46 11 0,1-2 0,74 3 0,119-6 0,-185-7 0,91-4-1365,-109-3-5461</inkml:trace>
  <inkml:trace contextRef="#ctx0" brushRef="#br0" timeOffset="547.24">1181 26 24575,'0'-1'0,"0"1"0,0-1 0,0 0 0,-1 1 0,1-1 0,0 0 0,-1 1 0,1-1 0,0 0 0,-1 1 0,1-1 0,-1 0 0,1 1 0,-1-1 0,1 1 0,-1-1 0,1 1 0,-1-1 0,1 1 0,-1 0 0,0-1 0,1 1 0,-1 0 0,0-1 0,1 1 0,-1 0 0,0 0 0,0-1 0,1 1 0,-1 0 0,0 0 0,0 0 0,1 0 0,-1 0 0,0 0 0,0 0 0,0 1 0,-31 5 0,18 0 0,-1 2 0,1 0 0,0 0 0,1 1 0,0 1 0,1 0 0,0 1 0,0 0 0,1 1 0,-16 21 0,6-3 0,1 0 0,1 1 0,-25 58 0,36-71 0,1 1 0,1 0 0,-7 33 0,12-48 0,0 0 0,0 0 0,1 0 0,-1 0 0,1 0 0,0 0 0,1 0 0,-1 0 0,0-1 0,1 1 0,0 0 0,0 0 0,0 0 0,1-1 0,-1 1 0,1 0 0,0-1 0,0 1 0,0-1 0,0 0 0,1 0 0,-1 0 0,1 0 0,0 0 0,6 4 0,1-1 0,1-2 0,0 1 0,0-2 0,0 1 0,1-2 0,-1 1 0,1-2 0,0 1 0,-1-2 0,1 1 0,0-2 0,0 1 0,18-5 0,4-1 0,1-2 0,-1-2 0,40-16 0,107-56 0,-161 71 0,0-1 0,-1 0 0,-1-2 0,0 0 0,-1-1 0,27-29 0,-23 11-1365,-9 6-5461</inkml:trace>
  <inkml:trace contextRef="#ctx0" brushRef="#br0" timeOffset="938.08">1260 210 24575,'-4'9'0,"-2"8"0,0 4 0,2 9 0,1 8 0,1 6 0,0 5 0,2-1 0,0-5 0,0 0 0,0-4 0,1-3 0,-1-8-8191</inkml:trace>
  <inkml:trace contextRef="#ctx0" brushRef="#br0" timeOffset="1537.89">1683 821 24575,'5'-4'0,"0"-20"0,10-24 0,6-16 0,4-12 0,2-11 0,2-4 0,-1 9 0,1 10 0,-6 8 0,-1 5 0,-1 9 0,-3 8 0,-6 12-8191</inkml:trace>
  <inkml:trace contextRef="#ctx0" brushRef="#br0" timeOffset="2050.96">2318 237 24575,'0'9'0,"0"12"0,0 12 0,0 8 0,-4 3 0,-3-2 0,2-4 0,0-4 0,2-3 0,1-6-8191</inkml:trace>
  <inkml:trace contextRef="#ctx0" brushRef="#br0" timeOffset="2737.16">2848 316 24575,'-22'23'0,"1"0"0,1 1 0,1 1 0,2 1 0,0 0 0,2 2 0,0 0 0,2 0 0,2 1 0,0 1 0,2 0 0,1 0 0,2 1 0,0 0 0,3 0 0,-1 41 0,4-68 0,0 0 0,0 0 0,1 0 0,0 0 0,0 0 0,0-1 0,0 1 0,0 0 0,1-1 0,-1 1 0,1-1 0,0 1 0,0-1 0,5 5 0,-6-6 0,1-1 0,-1 0 0,1 0 0,-1 0 0,1 0 0,0 0 0,0 0 0,-1-1 0,1 1 0,0 0 0,0-1 0,0 0 0,0 1 0,0-1 0,0 0 0,0 0 0,0 0 0,0 0 0,-1 0 0,1-1 0,0 1 0,0 0 0,0-1 0,0 0 0,0 1 0,-1-1 0,1 0 0,0 0 0,0 0 0,2-2 0,9-6 8,-1 1-1,0-2 1,0 0-1,-1 0 1,-1-1-1,0 0 1,0-1-1,-1 0 1,0-1-1,-1 1 1,-1-2-1,0 1 1,-1-1-1,0 0 1,5-20-1,-7 16-121,0 0 0,0 0-1,-2-1 1,-1 0 0,0 1 0,-1-1-1,-1 0 1,-1 1 0,0-1 0,-2 1-1,0 0 1,-8-21 0,1 11-6712</inkml:trace>
  <inkml:trace contextRef="#ctx0" brushRef="#br0" timeOffset="5037.55">3270 901 24575,'5'0'0,"1"-4"0,4-16 0,5-17 0,5-16 0,2-18 0,12-13 0,9-7 0,2-2 0,-3 12 0,-7 9 0,-7 13 0,-7 13 0,-7 13-8191</inkml:trace>
  <inkml:trace contextRef="#ctx0" brushRef="#br0" timeOffset="7734.34">3984 289 24575,'17'-6'0,"0"1"0,1 0 0,-1 1 0,1 1 0,0 1 0,0 1 0,0 0 0,23 2 0,-37 0 0,0 0 0,-1 0 0,1 0 0,-1 0 0,1 0 0,-1 1 0,0-1 0,0 1 0,1 0 0,-1 0 0,0 0 0,-1 0 0,1 1 0,0-1 0,-1 1 0,1 0 0,-1 0 0,0 0 0,0 0 0,0 0 0,0 0 0,0 0 0,-1 1 0,0-1 0,1 1 0,-1-1 0,0 6 0,4 8 0,-2 0 0,0 0 0,-2 0 0,1 26 0,-3-30 0,0 0 0,0 0 0,-2 0 0,1 0 0,-2 0 0,1 0 0,-2-1 0,0 0 0,0 0 0,-1 0 0,-1 0 0,0-1 0,0 0 0,-1-1 0,-1 1 0,0-2 0,0 1 0,-1-1 0,0 0 0,0-1 0,-1-1 0,0 1 0,-1-2 0,1 0 0,-1 0 0,0-1 0,-1 0 0,1-1 0,-1 0 0,0-2 0,0 1 0,-22 0 0,29-3 0,1-1 0,-1 0 0,1 0 0,-1-1 0,1 1 0,-9-5 0,13 6 0,0 0 0,1-1 0,-1 1 0,0 0 0,1-1 0,-1 1 0,1 0 0,-1-1 0,1 1 0,-1-1 0,1 1 0,-1-1 0,1 1 0,-1-1 0,1 1 0,-1-1 0,1 0 0,0 1 0,0-1 0,-1 1 0,1-1 0,0 0 0,-1 0 0,2 0 0,0 0 0,-1 0 0,1 0 0,-1 0 0,1 1 0,0-1 0,0 0 0,-1 0 0,1 1 0,0-1 0,0 0 0,0 1 0,0-1 0,0 1 0,0 0 0,0-1 0,0 1 0,0-1 0,0 1 0,0 0 0,1 0 0,36-8 0,1 2 0,-1 1 0,1 2 0,58 3 0,-36 1 0,35-2-1365,-12 1-5461</inkml:trace>
  <inkml:trace contextRef="#ctx0" brushRef="#br0" timeOffset="8330.27">5043 213 24575,'-32'0'0,"0"1"0,0 2 0,0 1 0,1 1 0,0 2 0,-54 19 0,66-18 0,0 1 0,1 1 0,0 0 0,0 2 0,1 0 0,0 1 0,1 1 0,1 0 0,0 1 0,1 0 0,-15 23 0,14-16 0,1 0 0,1 1 0,1 0 0,-14 40 0,21-50 0,1-1 0,1 1 0,0 0 0,1 0 0,0 0 0,1 0 0,1 0 0,0 1 0,0-1 0,6 26 0,-5-35 0,1 1 0,0-1 0,0 0 0,0 0 0,0 0 0,1 0 0,0 0 0,-1 0 0,2-1 0,-1 1 0,0-1 0,1 0 0,-1 0 0,1 0 0,0-1 0,0 1 0,0-1 0,0 0 0,0 0 0,1 0 0,-1-1 0,1 1 0,-1-1 0,1 0 0,6 0 0,12 2 0,0-1 0,0-1 0,39-3 0,-60 2 0,22-3 0,1 0 0,-1-1 0,0-2 0,0 0 0,-1-2 0,0 0 0,0-2 0,26-14 0,-34 15 0,-1 1 0,0-2 0,-1 0 0,0 0 0,0-2 0,-1 1 0,-1-1 0,0-1 0,0 0 0,-2-1 0,1 0 0,-2 0 0,8-17 0,-12 20 7,-1 0 0,0-1-1,0 1 1,-1-1 0,-1 0-1,0 0 1,0 1-1,-1-1 1,-1 0 0,0 0-1,-1 0 1,0 1 0,0-1-1,-2 1 1,1 0 0,-1-1-1,-8-13 1,-3-3-255,-1 0 1,-1 1-1,-2 0 1,0 2-1,-26-26 1,6 9-6579</inkml:trace>
  <inkml:trace contextRef="#ctx0" brushRef="#br0" timeOffset="9110.5">5387 107 24575,'0'-1'0,"1"0"0,-1 1 0,0-1 0,0 0 0,1 0 0,-1 0 0,1 0 0,-1 1 0,1-1 0,-1 0 0,1 0 0,-1 1 0,1-1 0,-1 0 0,1 1 0,0-1 0,0 0 0,-1 1 0,1-1 0,0 1 0,0 0 0,0-1 0,-1 1 0,1 0 0,0-1 0,0 1 0,0 0 0,0 0 0,0 0 0,0-1 0,0 1 0,-1 0 0,1 0 0,0 1 0,0-1 0,0 0 0,0 0 0,1 1 0,38 7 0,-20 0 0,1 1 0,-2 1 0,1 1 0,-1 0 0,-1 2 0,0 0 0,-1 1 0,24 24 0,-39-35 0,1 0 0,-1 0 0,0 0 0,0 0 0,0 0 0,0 0 0,0 0 0,-1 1 0,0-1 0,1 1 0,-1-1 0,0 1 0,-1 0 0,1-1 0,-1 1 0,0 0 0,0-1 0,0 1 0,0 0 0,0-1 0,-1 1 0,0-1 0,1 1 0,-2 0 0,1-1 0,0 1 0,-1-1 0,1 0 0,-1 0 0,-3 5 0,-7 10 0,-1-2 0,0 0 0,-1-1 0,-23 19 0,4-1 0,31-32 0,1 0 0,0 0 0,0 0 0,0 0 0,0 0 0,0 0 0,0 1 0,0-1 0,1 0 0,-1 0 0,0 1 0,1-1 0,-1 1 0,1-1 0,-1 0 0,1 1 0,0-1 0,0 1 0,-1-1 0,1 1 0,0-1 0,0 1 0,1-1 0,-1 2 0,1-1 0,0-1 0,0 1 0,0-1 0,0 0 0,1 1 0,-1-1 0,0 0 0,0 0 0,1 0 0,-1 0 0,1 0 0,-1 0 0,1 0 0,0-1 0,-1 1 0,1-1 0,2 1 0,11 3 0,1-1 0,-1-1 0,26 0 0,-32-1 0,24 0 30,0-1 0,0-2 0,38-6 0,-57 6-165,-1-1 0,1-1 0,-1 0 0,0 0 0,0-2 0,-1 1 0,1-2 0,-1 0 0,-1 0 0,16-12 0,-5-4-6691</inkml:trace>
  <inkml:trace contextRef="#ctx0" brushRef="#br0" timeOffset="10017.86">6076 1 24575,'93'-1'0,"98"3"0,-188-2 0,-1 0 0,0 0 0,0 0 0,1 0 0,-1 1 0,0-1 0,1 1 0,-1 0 0,0 0 0,0-1 0,0 1 0,0 0 0,0 1 0,0-1 0,0 0 0,0 1 0,0-1 0,-1 1 0,3 2 0,-3-3 0,0 1 0,-1 0 0,1 0 0,0 0 0,-1 0 0,1 0 0,-1 0 0,0 0 0,0 0 0,0 0 0,0 0 0,0 0 0,0 0 0,0 0 0,-1 0 0,1 0 0,-2 3 0,-3 9 0,-1 0 0,-1-1 0,-1 0 0,-15 22 0,15-23 0,-22 27 0,16-22 0,1 0 0,1 1 0,1 0 0,-18 38 0,28-53 0,-1 1 0,1-1 0,0 1 0,0-1 0,1 1 0,-1-1 0,1 1 0,-1-1 0,1 1 0,0 0 0,0-1 0,1 1 0,-1-1 0,1 1 0,0-1 0,0 1 0,0-1 0,0 1 0,1-1 0,-1 0 0,1 1 0,0-1 0,0 0 0,0 0 0,0-1 0,0 1 0,1 0 0,-1-1 0,1 1 0,0-1 0,0 0 0,0 0 0,0 0 0,0 0 0,4 1 0,8 5 0,-10-6 0,0 0 0,0 1 0,0-1 0,-1 1 0,1 0 0,-1 1 0,7 6 0,-10-9 0,0 1 0,0-1 0,-1 1 0,1 0 0,-1-1 0,1 1 0,-1-1 0,1 1 0,-1 0 0,0 0 0,0-1 0,0 1 0,0 0 0,0-1 0,0 1 0,0 0 0,-1-1 0,1 1 0,0 0 0,-1-1 0,0 1 0,1-1 0,-1 1 0,0 0 0,0-1 0,0 0 0,0 1 0,0-1 0,0 0 0,-1 2 0,-19 21-86,-1 0 0,-1-1 0,-1-1-1,-1-2 1,-1 0 0,-53 30 0,48-31-676,1 1-6064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5:04:24.282"/>
    </inkml:context>
    <inkml:brush xml:id="br0">
      <inkml:brushProperty name="width" value="0.035" units="cm"/>
      <inkml:brushProperty name="height" value="0.035" units="cm"/>
    </inkml:brush>
  </inkml:definitions>
  <inkml:trace contextRef="#ctx0" brushRef="#br0">197 1016 24575,'0'-480'0,"0"477"0,0-1 0,0 0 0,0 0 0,0 1 0,1-1 0,0 0 0,0 0 0,0 1 0,0-1 0,0 1 0,1-1 0,-1 1 0,1 0 0,0-1 0,0 1 0,1 0 0,-1 0 0,3-3 0,-2 5 0,0-1 0,0 0 0,0 1 0,0-1 0,0 1 0,0 0 0,0 0 0,1 0 0,-1 1 0,0-1 0,0 1 0,1 0 0,-1 0 0,1 0 0,-1 0 0,0 0 0,1 1 0,-1-1 0,0 1 0,6 2 0,-2 0 0,0-1 0,0 1 0,0 0 0,0 1 0,-1 0 0,0 0 0,0 0 0,0 1 0,0 0 0,-1 0 0,1 0 0,-1 1 0,-1-1 0,1 1 0,6 12 0,-9-15 0,-1 1 0,1-1 0,-1 0 0,1 1 0,-1 0 0,0-1 0,-1 1 0,1 0 0,-1-1 0,1 1 0,-1 0 0,0-1 0,0 1 0,-1 0 0,1 0 0,-1-1 0,0 1 0,0 0 0,0-1 0,0 1 0,-1-1 0,1 0 0,-1 1 0,0-1 0,0 0 0,0 0 0,-1 0 0,1 0 0,0 0 0,-1-1 0,0 1 0,-4 2 0,-44 24 0,44-27 0,0 1 0,0 1 0,1-1 0,-1 1 0,1 0 0,0 1 0,0-1 0,0 1 0,-9 11 0,15-15 0,-1 0 0,1 0 0,0 0 0,0 0 0,0 0 0,0 0 0,0 0 0,0 0 0,0 0 0,0 0 0,0 0 0,1 0 0,-1 0 0,0 0 0,1 0 0,-1 0 0,1 0 0,-1 0 0,1 0 0,-1-1 0,1 1 0,-1 0 0,1 0 0,0 0 0,0-1 0,-1 1 0,2 0 0,32 27 0,-14-11 0,-15-12 0,-1 1 0,0 0 0,0 0 0,-1 1 0,1-1 0,-1 1 0,-1-1 0,1 1 0,-1 0 0,0 0 0,-1 0 0,0 0 0,0 0 0,0 1 0,-1-1 0,0 0 0,-2 11 0,-1 3 0,-1 0 0,-1 0 0,-1 0 0,-15 33 0,19-50 0,0 1 0,0 0 0,0-1 0,-1 0 0,0 1 0,0-1 0,0 0 0,0 0 0,-1-1 0,1 1 0,-1-1 0,0 1 0,0-1 0,0 0 0,-1-1 0,1 1 0,-1-1 0,1 0 0,-1 0 0,-5 1 0,3-1 0,0-2 0,1 1 0,-1-1 0,0 0 0,0 0 0,0 0 0,1-1 0,-1 0 0,0-1 0,1 0 0,-1 0 0,1 0 0,0-1 0,-11-5 0,3 0-227,1 0-1,0-1 1,0-1-1,1 0 1,-21-22-1,12 6-6598</inkml:trace>
  <inkml:trace contextRef="#ctx0" brushRef="#br0" timeOffset="2640.22">754 831 24575,'-3'1'0,"0"0"0,-1 1 0,1-1 0,0 0 0,0 1 0,0 0 0,1 0 0,-1 0 0,0 0 0,1 0 0,-1 1 0,1-1 0,0 1 0,-1-1 0,-1 5 0,-2 0 0,-6 7 0,0 2 0,1 0 0,1 0 0,0 1 0,1 0 0,1 0 0,0 1 0,2 0 0,0 1 0,1-1 0,-3 24 0,7-40 0,1 1 0,0 0 0,0-1 0,1 1 0,-1 0 0,0-1 0,1 1 0,-1 0 0,1-1 0,0 1 0,0-1 0,0 1 0,0-1 0,1 1 0,-1-1 0,1 0 0,-1 0 0,1 0 0,0 0 0,0 0 0,2 2 0,0-1 0,1 0 0,-1-1 0,0 0 0,1 0 0,-1 0 0,1 0 0,0-1 0,-1 0 0,1 0 0,0 0 0,6 0 0,-1 0 0,0-1 0,0 0 0,0-1 0,0 0 0,1-1 0,-2 0 0,1 0 0,0-1 0,0 0 0,-1-1 0,10-5 0,-5-1 0,-1 0 0,0-1 0,-1-1 0,-1 0 0,0-1 0,0 0 0,-1 0 0,-1-1 0,0-1 0,9-20 0,8-22 0,25-87 0,-31 83 0,78-258 0,-83 258 0,-4 0 0,-1-1 0,0-81 0,-30 333 0,3-48 0,4-11 0,8 251 0,5-381 0,0 9 0,0 0 0,1 0 0,0 0 0,1-1 0,0 1 0,1 0 0,0-1 0,1 1 0,6 13 0,-8-22 0,-1 0 0,0 0 0,1 0 0,-1 0 0,0-1 0,1 1 0,-1 0 0,1-1 0,-1 0 0,1 1 0,0-1 0,-1 0 0,1 1 0,-1-1 0,1 0 0,-1 0 0,1-1 0,0 1 0,-1 0 0,1 0 0,-1-1 0,1 1 0,-1-1 0,1 1 0,-1-1 0,1 0 0,-1 1 0,0-1 0,1 0 0,-1 0 0,2-2 0,44-35 0,-47 38 0,32-33 0,-2 0 0,-2-2 0,-1-2 0,22-40 0,81-165 0,-91 164 0,-4 0 0,-4-3 0,41-162 0,-57 178 0,-92 331 0,51-163 0,4 1 0,5 1 0,-4 130 0,21-231 0,0 0 0,0 0 0,0 0 0,0-1 0,1 1 0,0 0 0,0 0 0,0 0 0,0-1 0,0 1 0,4 6 0,-4-9 0,0 1 0,1-1 0,-1 0 0,0 0 0,1 0 0,-1 0 0,1 0 0,0 0 0,-1 0 0,1 0 0,0-1 0,-1 1 0,1-1 0,0 1 0,0-1 0,-1 1 0,1-1 0,0 0 0,0 0 0,0 0 0,-1 0 0,1 0 0,0-1 0,0 1 0,0 0 0,-1-1 0,4-1 0,6-2 0,1 0 0,-1-1 0,-1-1 0,1 0 0,-1 0 0,10-8 0,-10 6 0,0 1 0,1 1 0,-1 0 0,1 0 0,18-6 0,-27 12 0,-1 0 0,1-1 0,-1 1 0,1 0 0,-1 0 0,0 0 0,1 0 0,-1 0 0,1 0 0,-1 0 0,1 0 0,-1 1 0,1-1 0,-1 1 0,0-1 0,1 1 0,-1-1 0,0 1 0,1 0 0,-1 0 0,0 0 0,0 0 0,0-1 0,2 3 0,0 0 0,-1 1 0,1-1 0,-1 1 0,0 0 0,0 0 0,0 0 0,-1 0 0,3 6 0,0 9 0,0 0 0,1 35 0,-5-52 0,2 25 0,-3-17 0,2 1 0,-1 0 0,1-1 0,1 0 0,0 1 0,1-1 0,-1 0 0,8 15 0,-10-24 0,1 0 0,-1 0 0,1 0 0,-1 0 0,1 0 0,0 0 0,-1 0 0,1 0 0,0 0 0,0-1 0,0 1 0,-1 0 0,1-1 0,0 1 0,0 0 0,0-1 0,0 1 0,0-1 0,0 0 0,0 1 0,0-1 0,0 0 0,1 1 0,-1-1 0,0 0 0,0 0 0,0 0 0,0 0 0,0 0 0,0 0 0,0-1 0,0 1 0,1 0 0,-1 0 0,0-1 0,0 1 0,0-1 0,0 1 0,0-1 0,0 1 0,0-1 0,-1 0 0,1 1 0,0-1 0,0 0 0,0 0 0,-1 1 0,1-1 0,0 0 0,-1 0 0,2-1 0,3-5 0,0 0 0,0 0 0,-1-1 0,0 1 0,4-10 0,28-101 0,-3 10 0,-27 100 0,-2 20 0,-1 26 0,-4 5 0,-2 1 0,-1-1 0,-18 69 0,17-90 0,-1-1 0,-2 0 0,0 0 0,-1-1 0,-1 0 0,0-1 0,-2 0 0,0-1 0,-18 20 0,22-31 0,1-1 0,-1 1 0,0-2 0,-1 1 0,0-1 0,1 0 0,-1-1 0,-1 0 0,1-1 0,-1 1 0,1-2 0,-1 0 0,-12 2 0,-18 0 0,-79-1 0,77-3 0,13 1-227,-1-2-1,0-1 1,1-1-1,0-1 1,-57-16-1,57 9-6598</inkml:trace>
  <inkml:trace contextRef="#ctx0" brushRef="#br0" timeOffset="3445.82">833 617 24575,'0'0'-8191</inkml:trace>
  <inkml:trace contextRef="#ctx0" brushRef="#br0" timeOffset="4889.79">3002 1070 24575,'-1'-151'0,"3"-159"0,-2 303 0,0 0 0,1 0 0,0 0 0,0 0 0,1 0 0,0 0 0,0 0 0,0 0 0,1 1 0,0-1 0,0 1 0,1 0 0,0 0 0,5-6 0,-4 7 0,0 1 0,0 0 0,0 0 0,1 0 0,0 0 0,-1 1 0,1 0 0,1 0 0,-1 1 0,0 0 0,1 0 0,-1 0 0,1 1 0,11-1 0,15-2 40,-1 2 0,37 2 0,-59 0-154,-1 1 0,0 0-1,1 1 1,-1-1 0,0 2 0,0-1-1,0 1 1,-1 1 0,1 0 0,-1 0-1,0 1 1,8 5 0,2 7-6712</inkml:trace>
  <inkml:trace contextRef="#ctx0" brushRef="#br0" timeOffset="5280.05">2526 803 24575,'5'9'0,"23"12"0,21 7 0,16-1 0,14-5 0,17-7 0,9-6 0,6-3 0,-8-4 0,-16-2 0,-24-1-8191</inkml:trace>
  <inkml:trace contextRef="#ctx0" brushRef="#br0" timeOffset="7838.34">3769 858 24575,'-57'0'0,"0"3"0,0 2 0,-76 16 0,111-16 0,0 1 0,1 1 0,0 1 0,0 1 0,1 0 0,0 2 0,1 0 0,0 1 0,0 1 0,2 1 0,-26 25 0,38-33 0,0-1 0,0 1 0,1 0 0,0 1 0,0-1 0,1 1 0,-1-1 0,1 1 0,1 0 0,0 0 0,0 1 0,0-1 0,-1 9 0,3-12 0,0 1 0,0-1 0,0 1 0,1-1 0,-1 1 0,1-1 0,0 0 0,1 1 0,-1-1 0,1 0 0,0 0 0,0 1 0,0-1 0,0-1 0,1 1 0,-1 0 0,1-1 0,0 1 0,0-1 0,0 0 0,1 0 0,5 4 0,5 2 0,1-1 0,0-1 0,0 0 0,1-1 0,0-1 0,0 0 0,1-1 0,-1-1 0,1 0 0,0-1 0,0-1 0,-1-1 0,1 0 0,0-2 0,0 0 0,-1 0 0,17-5 0,-28 5 0,0-1 0,0 1 0,0-1 0,-1 0 0,1 0 0,-1 0 0,0 0 0,0-1 0,0 0 0,0 0 0,-1 0 0,1 0 0,-1 0 0,0-1 0,-1 1 0,1-1 0,-1 0 0,0 0 0,0 0 0,0 0 0,-1 0 0,0-1 0,2-9 0,0-14 0,-1 1 0,-1 0 0,-4-40 0,2 28 0,0 34 0,4-57 0,-3 63 0,0 0 0,0-1 0,0 1 0,0 0 0,0 0 0,1-1 0,-1 1 0,0 0 0,0 0 0,0-1 0,0 1 0,0 0 0,0 0 0,0-1 0,0 1 0,1 0 0,-1 0 0,0-1 0,0 1 0,0 0 0,1 0 0,-1 0 0,0-1 0,0 1 0,0 0 0,1 0 0,-1 0 0,0 0 0,0 0 0,1 0 0,-1-1 0,0 1 0,1 0 0,-1 0 0,0 0 0,0 0 0,1 0 0,9 9 0,9 23 0,-15-26 0,7 14 0,1-1 0,2 0 0,-1-1 0,23 21 0,-34-35 0,2-1 0,-1 0 0,0 0 0,0 0 0,1-1 0,0 1 0,-1-1 0,1 0 0,0 0 0,0 0 0,0-1 0,1 1 0,-1-1 0,0 0 0,1 0 0,-1 0 0,0-1 0,1 1 0,-1-1 0,1 0 0,-1-1 0,0 1 0,1-1 0,-1 0 0,0 0 0,1 0 0,-1 0 0,0-1 0,7-4 0,10-8 0,-1-2 0,-1 0 0,0-1 0,27-33 0,23-21 0,-68 69 0,1 1 0,-1 0 0,0 0 0,0-1 0,1 1 0,-1 0 0,1 0 0,-1 1 0,1-1 0,-1 0 0,1 0 0,-1 1 0,1-1 0,0 1 0,-1-1 0,1 1 0,0 0 0,-1 0 0,1 0 0,3 0 0,-4 0 0,0 1 0,0 0 0,0 0 0,0-1 0,1 1 0,-1 0 0,-1 0 0,1 0 0,0 0 0,0 0 0,0 0 0,-1 0 0,1 0 0,0 1 0,-1-1 0,1 0 0,-1 0 0,1 1 0,-1-1 0,1 2 0,1 11 0,0-1 0,-1 1 0,-1-1 0,-1 15 0,1-19 0,-1 10 0,0-12 0,1 0 0,0 1 0,0-1 0,0 0 0,1 0 0,3 12 0,-4-18 0,0 0 0,1 0 0,-1 0 0,1 0 0,-1 0 0,1-1 0,0 1 0,-1 0 0,1 0 0,0 0 0,-1-1 0,1 1 0,0 0 0,0-1 0,0 1 0,-1-1 0,1 1 0,0-1 0,0 1 0,2-1 0,-1 1 0,0-1 0,1 0 0,-1 0 0,0 0 0,1 0 0,-1-1 0,0 1 0,0-1 0,1 1 0,-1-1 0,0 0 0,4-2 0,12-6 0,0-2 0,0 0 0,26-23 0,5-3 0,-26 27 0,-22 10 0,-1 0 0,1 0 0,-1 0 0,1 0 0,0 0 0,-1 1 0,1-1 0,-1 0 0,1 0 0,-1 0 0,1 1 0,-1-1 0,1 0 0,-1 0 0,1 1 0,-1-1 0,1 0 0,-1 1 0,0-1 0,1 1 0,-1-1 0,1 1 0,-1-1 0,1 1 0,0 3 0,0 0 0,0 0 0,0 0 0,0 0 0,-1 0 0,1 0 0,-1 8 0,3 18 0,-3-29 0,0-1 0,1 1 0,-1 0 0,0-1 0,1 1 0,-1-1 0,1 1 0,-1-1 0,1 0 0,-1 1 0,1-1 0,-1 1 0,1-1 0,-1 0 0,1 1 0,-1-1 0,1 0 0,-1 0 0,1 1 0,0-1 0,-1 0 0,1 0 0,0 0 0,-1 0 0,1 0 0,0 0 0,-1 0 0,1 0 0,-1 0 0,1 0 0,0 0 0,-1 0 0,1-1 0,0 1 0,-1 0 0,1 0 0,-1-1 0,1 1 0,-1 0 0,1-1 0,-1 1 0,1 0 0,-1-1 0,1 1 0,-1-1 0,1 1 0,-1-1 0,0 1 0,1-1 0,0 0 0,25-28 0,11-24 0,-2 0 0,27-59 0,48-122 0,-99 210 0,13-36 0,25-100 0,-31 97 0,-12 54 0,1 19 0,2 21 0,1 35 0,2 117 0,-5-37 0,-3-87 0,-3-26 0,2 0 0,8 34 0,-11-66 0,0 0 0,0 0 0,0-1 0,0 1 0,0 0 0,1 0 0,-1-1 0,0 1 0,0 0 0,1-1 0,-1 1 0,0 0 0,1-1 0,-1 1 0,1 0 0,-1-1 0,1 1 0,-1-1 0,1 1 0,-1-1 0,1 1 0,-1-1 0,1 1 0,0-1 0,-1 0 0,1 1 0,0-1 0,-1 0 0,1 1 0,0-1 0,0 0 0,-1 0 0,1 0 0,0 0 0,0 0 0,-1 0 0,1 0 0,0 0 0,0 0 0,-1 0 0,1 0 0,0 0 0,0 0 0,-1-1 0,1 1 0,0 0 0,-1-1 0,1 1 0,0 0 0,-1-1 0,1 1 0,0-1 0,-1 1 0,1-1 0,37-37 0,-29 28 0,86-100 0,-94 109 0,0 0 0,0-1 0,0 1 0,0 0 0,1 0 0,-1-1 0,0 1 0,1 0 0,-1 0 0,1 0 0,0 1 0,-1-1 0,1 0 0,-1 1 0,1-1 0,0 1 0,3-1 0,-4 1 0,0 0 0,0 0 0,0 1 0,0-1 0,0 1 0,0-1 0,-1 0 0,1 1 0,0 0 0,0-1 0,0 1 0,0-1 0,-1 1 0,1 0 0,0 0 0,-1-1 0,1 1 0,0 0 0,-1 0 0,1 0 0,-1 0 0,1 1 0,2 6 0,0 1 0,-1 0 0,0-1 0,0 1 0,0 14 0,4 43 0,-4 1 0,-9 90 0,1-131 0,6-26 0,0 0 0,-1 1 0,1-1 0,0 0 0,0 0 0,0 0 0,0 0 0,-1 0 0,1 0 0,0 0 0,0 0 0,0 0 0,-1 0 0,1 0 0,0 0 0,0 1 0,0-1 0,-1 0 0,1-1 0,0 1 0,0 0 0,0 0 0,-1 0 0,1 0 0,0 0 0,0 0 0,0 0 0,0 0 0,-1 0 0,1 0 0,0 0 0,0 0 0,0-1 0,0 1 0,-1 0 0,1 0 0,0 0 0,0 0 0,0 0 0,0-1 0,0 1 0,0 0 0,0 0 0,-1 0 0,1-1 0,0 1 0,0 0 0,0 0 0,0 0 0,0 0 0,0-1 0,0 1 0,-2-5 0,0-1 0,1 1 0,-1 0 0,1-1 0,0 0 0,1 1 0,-1-7 0,2-25 0,2-1 0,10-56 0,-13 93 0,0 0 0,0 0 0,0 0 0,0-1 0,1 1 0,-1 0 0,0 0 0,1 0 0,-1 0 0,1 0 0,-1-1 0,1 1 0,-1 0 0,1 0 0,0 0 0,0 1 0,-1-1 0,2-1 0,7 15 0,1 38 0,-8-26 0,-2 0 0,-1 0 0,0-1 0,-2 1 0,-1 0 0,-1-1 0,-1 0 0,-1 0 0,-1 0 0,-14 28 0,16-38 0,-1-1 0,0 0 0,-1-1 0,-1 0 0,0 0 0,-1-1 0,0 0 0,0 0 0,-1-1 0,0-1 0,-1 0 0,0 0 0,-1-1 0,0-1 0,0 0 0,0-1 0,-1 0 0,-26 6 0,-38 3 0,-159 8 0,-86-20 0,224-4 0,12 1-1365,21-1-5461</inkml:trace>
  <inkml:trace contextRef="#ctx0" brushRef="#br0" timeOffset="9262.43">5039 910 24575,'97'1'0,"-28"2"0,0-4 0,0-3 0,87-15 0,-147 16 0,-1 1 0,0-1 0,0-1 0,0 1 0,0-1 0,0-1 0,-1 0 0,0 0 0,0 0 0,0-1 0,8-8 0,-13 12 0,0 0 0,0-1 0,1 1 0,-2-1 0,1 0 0,0 0 0,0 0 0,-1 1 0,0-1 0,1-1 0,-1 1 0,0 0 0,-1 0 0,1 0 0,-1 0 0,1-1 0,-1 1 0,0 0 0,0-1 0,0 1 0,0 0 0,-1 0 0,0-1 0,1 1 0,-1 0 0,0 0 0,-1 0 0,1 0 0,0 0 0,-1 0 0,0 0 0,-3-4 0,0 1 0,0 1 0,-1 0 0,0 1 0,0-1 0,0 1 0,0 1 0,-1-1 0,1 1 0,-1 0 0,0 0 0,0 1 0,0 0 0,0 0 0,0 0 0,0 1 0,-1 0 0,1 1 0,-13 0 0,11 0 0,0 1 0,0-1 0,0 2 0,0-1 0,0 1 0,1 1 0,-1-1 0,1 1 0,-1 1 0,1 0 0,0 0 0,1 0 0,-1 1 0,1 0 0,-8 7 0,7-2 0,1 0 0,1 1 0,0-1 0,0 2 0,1-1 0,0 0 0,1 1 0,0 0 0,1 0 0,0 0 0,1 0 0,1 0 0,0 1 0,0-1 0,1 1 0,1-1 0,0 0 0,0 1 0,7 22 0,-5-29 0,0 0 0,0 0 0,0-1 0,1 1 0,0-1 0,0 0 0,0 0 0,1 0 0,0 0 0,0-1 0,0 0 0,0 0 0,1 0 0,-1-1 0,1 0 0,0 0 0,0 0 0,0-1 0,0 0 0,1 0 0,-1 0 0,1-1 0,-1 0 0,13 1 0,-7-1 0,0-1 0,1 0 0,-1-1 0,1 0 0,-1-1 0,0 0 0,0-1 0,0 0 0,0-1 0,0 0 0,-1-1 0,17-9 0,6-9 0,-1-2 0,-2-1 0,52-53 0,-81 77 0,0-1 0,1 0 0,-1 1 0,1-1 0,0 1 0,-1 0 0,1 0 0,0 0 0,1 0 0,-1 1 0,0-1 0,0 1 0,1 0 0,-1 0 0,1 0 0,5 0 0,-7 1 0,-1 0 0,0 0 0,0 0 0,1 1 0,-1-1 0,0 0 0,0 1 0,1-1 0,-1 1 0,0 0 0,0-1 0,0 1 0,0 0 0,0 0 0,0-1 0,0 1 0,0 0 0,1 2 0,0 0 0,-1-1 0,1 1 0,-1 0 0,1 0 0,-1 1 0,0-1 0,0 0 0,-1 0 0,2 7 0,0 77 0,-3-146 0,1-46 0,1 93 0,0 1 0,1-1 0,0 1 0,1 0 0,0 0 0,1 0 0,8-15 0,0 6 14,1 0-1,1 1 0,1 0 0,0 1 1,2 1-1,0 0 0,0 2 1,39-27-1,-40 31-148,1 1 0,1 1 0,0 0 0,0 1 0,0 1 0,1 1 0,0 0 0,1 1 0,-1 2 0,40-4 0,-32 8-6691</inkml:trace>
</inkml:ink>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1164579C09564BA801CCA4E910F20F" ma:contentTypeVersion="15" ma:contentTypeDescription="Create a new document." ma:contentTypeScope="" ma:versionID="4829b4df1dfbb4167e8d7c0c30e94657">
  <xsd:schema xmlns:xsd="http://www.w3.org/2001/XMLSchema" xmlns:xs="http://www.w3.org/2001/XMLSchema" xmlns:p="http://schemas.microsoft.com/office/2006/metadata/properties" xmlns:ns3="e8682036-b9af-4866-8314-743c0722eb1d" xmlns:ns4="84bac273-3212-430d-938e-4e9a568fe621" targetNamespace="http://schemas.microsoft.com/office/2006/metadata/properties" ma:root="true" ma:fieldsID="2a1ac410a1f41ab1b5132c70d845b891" ns3:_="" ns4:_="">
    <xsd:import namespace="e8682036-b9af-4866-8314-743c0722eb1d"/>
    <xsd:import namespace="84bac273-3212-430d-938e-4e9a568fe6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82036-b9af-4866-8314-743c0722eb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ac273-3212-430d-938e-4e9a568fe6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8682036-b9af-4866-8314-743c0722eb1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A7BB1-5928-4297-B1A6-B19E6DB24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82036-b9af-4866-8314-743c0722eb1d"/>
    <ds:schemaRef ds:uri="84bac273-3212-430d-938e-4e9a568fe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A9530D-B5FD-47C6-A536-5B646A18BA37}">
  <ds:schemaRefs>
    <ds:schemaRef ds:uri="http://schemas.microsoft.com/sharepoint/v3/contenttype/forms"/>
  </ds:schemaRefs>
</ds:datastoreItem>
</file>

<file path=customXml/itemProps3.xml><?xml version="1.0" encoding="utf-8"?>
<ds:datastoreItem xmlns:ds="http://schemas.openxmlformats.org/officeDocument/2006/customXml" ds:itemID="{87F89A24-4568-4561-8646-AB197135D4C6}">
  <ds:schemaRefs>
    <ds:schemaRef ds:uri="http://schemas.microsoft.com/office/2006/metadata/properties"/>
    <ds:schemaRef ds:uri="http://schemas.microsoft.com/office/infopath/2007/PartnerControls"/>
    <ds:schemaRef ds:uri="e8682036-b9af-4866-8314-743c0722eb1d"/>
  </ds:schemaRefs>
</ds:datastoreItem>
</file>

<file path=customXml/itemProps4.xml><?xml version="1.0" encoding="utf-8"?>
<ds:datastoreItem xmlns:ds="http://schemas.openxmlformats.org/officeDocument/2006/customXml" ds:itemID="{47B8C7D0-19C7-49BE-A001-0D3FC40B6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status report (Timeless design).dotx</Template>
  <TotalTime>0</TotalTime>
  <Pages>2</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2023-10-24T13:11:00Z</dcterms:created>
  <dcterms:modified xsi:type="dcterms:W3CDTF">2023-11-09T11:28:00Z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0x010100E41164579C09564BA801CCA4E910F20F</vt:lpwstr>
  </property>
</Properties>
</file>