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67B0" w14:textId="4DEFA1BF" w:rsidR="00560175" w:rsidRDefault="00EE787E" w:rsidP="00560175">
      <w:pPr>
        <w:pStyle w:val="Abstracttext"/>
      </w:pPr>
      <w:bookmarkStart w:id="0" w:name="_GoBack"/>
      <w:r>
        <w:t>We developed</w:t>
      </w:r>
      <w:r w:rsidR="00560175">
        <w:t xml:space="preserve"> a</w:t>
      </w:r>
      <w:r w:rsidR="001B05E7">
        <w:t xml:space="preserve"> modular</w:t>
      </w:r>
      <w:r w:rsidR="00560175">
        <w:t xml:space="preserve"> ACT-R model</w:t>
      </w:r>
      <w:r>
        <w:t xml:space="preserve"> </w:t>
      </w:r>
      <w:r w:rsidR="00560175">
        <w:t>to simulate</w:t>
      </w:r>
      <w:r w:rsidR="004B75F8">
        <w:t xml:space="preserve"> the entire space of </w:t>
      </w:r>
      <w:r w:rsidR="006C067F">
        <w:t>human</w:t>
      </w:r>
      <w:r w:rsidR="00560175">
        <w:t xml:space="preserve"> voting behavior on full size paper ballots. We focus specifically on a case study of a non-standard voting strategy: the strategy votes first from left to right on a ballot and </w:t>
      </w:r>
      <w:r w:rsidR="00560175" w:rsidRPr="007F0E8B">
        <w:t>then</w:t>
      </w:r>
      <w:r w:rsidR="00560175">
        <w:t xml:space="preserve"> from top to bottom. We ran this model on </w:t>
      </w:r>
      <w:r w:rsidR="002C5B9D">
        <w:t>6600</w:t>
      </w:r>
      <w:r w:rsidR="00560175">
        <w:t xml:space="preserve"> </w:t>
      </w:r>
      <w:r w:rsidR="002B48B2">
        <w:t>randomly generated</w:t>
      </w:r>
      <w:r w:rsidR="00560175">
        <w:t xml:space="preserve"> ballots governed by 3 different structural variables. The findings suggest that our model’s error behavior is emergent and sensitive to ballot structure. These results represent an important step towards our end goal of creating a self-contained piece of software capable of identifying bad ballot design.</w:t>
      </w:r>
    </w:p>
    <w:p w14:paraId="1B160F00" w14:textId="501CF938" w:rsidR="005041F1" w:rsidRDefault="002B48B2">
      <w:r>
        <w:t xml:space="preserve"> </w:t>
      </w:r>
      <w:bookmarkEnd w:id="0"/>
    </w:p>
    <w:sectPr w:rsidR="0050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75"/>
    <w:rsid w:val="000254AD"/>
    <w:rsid w:val="00054DAF"/>
    <w:rsid w:val="001B05E7"/>
    <w:rsid w:val="002B48B2"/>
    <w:rsid w:val="002C5B9D"/>
    <w:rsid w:val="004B75F8"/>
    <w:rsid w:val="00560175"/>
    <w:rsid w:val="00616B93"/>
    <w:rsid w:val="006C067F"/>
    <w:rsid w:val="00745E95"/>
    <w:rsid w:val="00EB37F2"/>
    <w:rsid w:val="00E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A7DC"/>
  <w15:chartTrackingRefBased/>
  <w15:docId w15:val="{660324E2-9DDD-413D-B575-BDEF949F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75"/>
    <w:rPr>
      <w:rFonts w:ascii="Segoe UI" w:hAnsi="Segoe UI" w:cs="Segoe UI"/>
      <w:sz w:val="18"/>
      <w:szCs w:val="18"/>
    </w:rPr>
  </w:style>
  <w:style w:type="paragraph" w:customStyle="1" w:styleId="Abstracttext">
    <w:name w:val="Abstract text"/>
    <w:basedOn w:val="Normal"/>
    <w:rsid w:val="00560175"/>
    <w:pPr>
      <w:spacing w:after="0" w:line="200" w:lineRule="exact"/>
      <w:ind w:left="181" w:right="181"/>
      <w:jc w:val="both"/>
    </w:pPr>
    <w:rPr>
      <w:rFonts w:ascii="Times New Roman" w:eastAsia="Times New Roman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1</Pages>
  <Words>100</Words>
  <Characters>528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Engels</dc:creator>
  <cp:keywords/>
  <dc:description/>
  <cp:lastModifiedBy>Joshua Engels</cp:lastModifiedBy>
  <cp:revision>10</cp:revision>
  <dcterms:created xsi:type="dcterms:W3CDTF">2020-03-07T20:52:00Z</dcterms:created>
  <dcterms:modified xsi:type="dcterms:W3CDTF">2020-03-09T15:17:00Z</dcterms:modified>
</cp:coreProperties>
</file>