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B34" w:rsidRPr="00186B34" w:rsidRDefault="00186B34" w:rsidP="00186B34">
      <w:pPr>
        <w:pStyle w:val="1"/>
        <w:jc w:val="center"/>
      </w:pPr>
      <w:r w:rsidRPr="00186B34">
        <w:t>Incident Management</w:t>
      </w:r>
    </w:p>
    <w:p w:rsidR="00980414" w:rsidRPr="00186B34" w:rsidRDefault="00980414" w:rsidP="00186B34">
      <w:pPr>
        <w:pStyle w:val="1"/>
        <w:jc w:val="center"/>
      </w:pPr>
      <w:r w:rsidRPr="00186B34">
        <w:t>Homework</w:t>
      </w:r>
    </w:p>
    <w:p w:rsidR="00980414" w:rsidRPr="00186B34" w:rsidRDefault="00980414" w:rsidP="004D26D5">
      <w:pPr>
        <w:spacing w:before="0" w:after="0" w:line="240" w:lineRule="auto"/>
        <w:jc w:val="left"/>
        <w:rPr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12"/>
        </w:numPr>
        <w:tabs>
          <w:tab w:val="left" w:pos="360"/>
        </w:tabs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We have a painting program like  Paint.NET and we have the following bugs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Set Priority and Severity</w:t>
      </w:r>
    </w:p>
    <w:tbl>
      <w:tblPr>
        <w:tblStyle w:val="LightList-Accent31"/>
        <w:tblW w:w="0" w:type="auto"/>
        <w:tblInd w:w="561" w:type="dxa"/>
        <w:tblLook w:val="04A0" w:firstRow="1" w:lastRow="0" w:firstColumn="1" w:lastColumn="0" w:noHBand="0" w:noVBand="1"/>
      </w:tblPr>
      <w:tblGrid>
        <w:gridCol w:w="6048"/>
        <w:gridCol w:w="1080"/>
        <w:gridCol w:w="1297"/>
      </w:tblGrid>
      <w:tr w:rsidR="00980414" w:rsidRPr="00186B34" w:rsidTr="003D3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Bug description</w:t>
            </w:r>
          </w:p>
        </w:tc>
        <w:tc>
          <w:tcPr>
            <w:tcW w:w="1080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Severity</w:t>
            </w:r>
          </w:p>
        </w:tc>
        <w:tc>
          <w:tcPr>
            <w:tcW w:w="1297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Priority</w:t>
            </w:r>
          </w:p>
        </w:tc>
      </w:tr>
      <w:tr w:rsidR="00980414" w:rsidRPr="00186B34" w:rsidTr="003D3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Tool for selection doesn’t select exactly the same that it’s marking (crops 10 pixels to the left)</w:t>
            </w:r>
          </w:p>
        </w:tc>
        <w:tc>
          <w:tcPr>
            <w:tcW w:w="1080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297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3D35FC">
              <w:rPr>
                <w:rFonts w:ascii="Corbel" w:hAnsi="Corbel"/>
                <w:sz w:val="24"/>
                <w:szCs w:val="24"/>
              </w:rPr>
              <w:t>Immediate</w:t>
            </w:r>
          </w:p>
        </w:tc>
      </w:tr>
      <w:tr w:rsidR="00980414" w:rsidRPr="00186B34" w:rsidTr="003D3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selecting a color with the color picker it replaces the first color from the palette, not the chosen one</w:t>
            </w:r>
          </w:p>
        </w:tc>
        <w:tc>
          <w:tcPr>
            <w:tcW w:w="1080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297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3D35FC">
              <w:rPr>
                <w:rFonts w:ascii="Corbel" w:hAnsi="Corbel"/>
                <w:sz w:val="24"/>
                <w:szCs w:val="24"/>
              </w:rPr>
              <w:t>On Occasion</w:t>
            </w:r>
          </w:p>
        </w:tc>
      </w:tr>
      <w:tr w:rsidR="00980414" w:rsidRPr="00186B34" w:rsidTr="003D3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20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Shortcut for “Create New Image” (</w:t>
            </w:r>
            <w:proofErr w:type="spellStart"/>
            <w:r w:rsidRPr="00186B34">
              <w:rPr>
                <w:rFonts w:ascii="Corbel" w:hAnsi="Corbel"/>
                <w:sz w:val="24"/>
                <w:szCs w:val="24"/>
              </w:rPr>
              <w:t>Ctrl+N</w:t>
            </w:r>
            <w:proofErr w:type="spellEnd"/>
            <w:r w:rsidRPr="00186B34">
              <w:rPr>
                <w:rFonts w:ascii="Corbel" w:hAnsi="Corbel"/>
                <w:sz w:val="24"/>
                <w:szCs w:val="24"/>
              </w:rPr>
              <w:t>) doesn’t work</w:t>
            </w:r>
          </w:p>
        </w:tc>
        <w:tc>
          <w:tcPr>
            <w:tcW w:w="1080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  <w:tc>
          <w:tcPr>
            <w:tcW w:w="1297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3D35FC">
              <w:rPr>
                <w:rFonts w:ascii="Corbel" w:hAnsi="Corbel"/>
                <w:sz w:val="24"/>
                <w:szCs w:val="24"/>
              </w:rPr>
              <w:t>Next Release</w:t>
            </w:r>
          </w:p>
        </w:tc>
      </w:tr>
      <w:tr w:rsidR="00980414" w:rsidRPr="00186B34" w:rsidTr="003D3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Spelling mistake in menu Select “</w:t>
            </w:r>
            <w:proofErr w:type="spellStart"/>
            <w:r w:rsidRPr="00186B34">
              <w:rPr>
                <w:rFonts w:ascii="Corbel" w:hAnsi="Corbel"/>
                <w:sz w:val="24"/>
                <w:szCs w:val="24"/>
              </w:rPr>
              <w:t>Transperent</w:t>
            </w:r>
            <w:proofErr w:type="spellEnd"/>
            <w:r w:rsidRPr="00186B34">
              <w:rPr>
                <w:rFonts w:ascii="Corbel" w:hAnsi="Corbel"/>
                <w:sz w:val="24"/>
                <w:szCs w:val="24"/>
              </w:rPr>
              <w:t xml:space="preserve"> selection” instead of “Transparent selection”</w:t>
            </w:r>
          </w:p>
        </w:tc>
        <w:tc>
          <w:tcPr>
            <w:tcW w:w="1080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  <w:tc>
          <w:tcPr>
            <w:tcW w:w="1297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Open</w:t>
            </w:r>
          </w:p>
        </w:tc>
      </w:tr>
      <w:tr w:rsidR="00980414" w:rsidRPr="00186B34" w:rsidTr="003D3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 xml:space="preserve">While holding </w:t>
            </w:r>
            <w:proofErr w:type="spellStart"/>
            <w:r w:rsidRPr="00186B34">
              <w:rPr>
                <w:rFonts w:ascii="Corbel" w:hAnsi="Corbel"/>
                <w:sz w:val="24"/>
                <w:szCs w:val="24"/>
              </w:rPr>
              <w:t>Ctrl+Z</w:t>
            </w:r>
            <w:proofErr w:type="spellEnd"/>
            <w:r w:rsidRPr="00186B34">
              <w:rPr>
                <w:rFonts w:ascii="Corbel" w:hAnsi="Corbel"/>
                <w:sz w:val="24"/>
                <w:szCs w:val="24"/>
              </w:rPr>
              <w:t xml:space="preserve"> and drawing with the pencil the second color is used instead of the first one, and that’s not a feature</w:t>
            </w:r>
          </w:p>
        </w:tc>
        <w:tc>
          <w:tcPr>
            <w:tcW w:w="1080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  <w:tc>
          <w:tcPr>
            <w:tcW w:w="1297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3D35FC">
              <w:rPr>
                <w:rFonts w:ascii="Corbel" w:hAnsi="Corbel"/>
                <w:sz w:val="24"/>
                <w:szCs w:val="24"/>
              </w:rPr>
              <w:t>On Occasion</w:t>
            </w:r>
          </w:p>
        </w:tc>
      </w:tr>
      <w:tr w:rsidR="00980414" w:rsidRPr="00186B34" w:rsidTr="003D3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using “Magic Wand” tool the tolerance value is changing on every mouse click</w:t>
            </w:r>
          </w:p>
        </w:tc>
        <w:tc>
          <w:tcPr>
            <w:tcW w:w="1080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297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3D35FC">
              <w:rPr>
                <w:rFonts w:ascii="Corbel" w:hAnsi="Corbel"/>
                <w:sz w:val="24"/>
                <w:szCs w:val="24"/>
              </w:rPr>
              <w:t>Immediate</w:t>
            </w:r>
          </w:p>
        </w:tc>
      </w:tr>
      <w:tr w:rsidR="00980414" w:rsidRPr="00186B34" w:rsidTr="003D3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 xml:space="preserve">While clicking “Rotate </w:t>
            </w:r>
            <w:r w:rsidRPr="00186B34">
              <w:rPr>
                <w:rFonts w:cstheme="minorHAnsi"/>
                <w:sz w:val="24"/>
                <w:szCs w:val="24"/>
              </w:rPr>
              <w:t>90</w:t>
            </w:r>
            <w:r w:rsidRPr="00186B34">
              <w:rPr>
                <w:rFonts w:ascii="Corbel" w:hAnsi="Corbel"/>
                <w:sz w:val="24"/>
                <w:szCs w:val="24"/>
              </w:rPr>
              <w:t xml:space="preserve"> Clockwise” the image is rotating in counterclockwise direction</w:t>
            </w:r>
          </w:p>
        </w:tc>
        <w:tc>
          <w:tcPr>
            <w:tcW w:w="1080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297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3D35FC">
              <w:rPr>
                <w:rFonts w:ascii="Corbel" w:hAnsi="Corbel"/>
                <w:sz w:val="24"/>
                <w:szCs w:val="24"/>
              </w:rPr>
              <w:t>Immediate</w:t>
            </w:r>
          </w:p>
        </w:tc>
      </w:tr>
      <w:tr w:rsidR="00980414" w:rsidRPr="00186B34" w:rsidTr="003D3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The button for increasing the Brush size doesn’t work. It can be increased only from the drop down menu</w:t>
            </w:r>
          </w:p>
        </w:tc>
        <w:tc>
          <w:tcPr>
            <w:tcW w:w="1080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  <w:tc>
          <w:tcPr>
            <w:tcW w:w="1297" w:type="dxa"/>
          </w:tcPr>
          <w:p w:rsidR="00980414" w:rsidRPr="00186B34" w:rsidRDefault="003D35FC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3D35FC">
              <w:rPr>
                <w:rFonts w:ascii="Corbel" w:hAnsi="Corbel"/>
                <w:sz w:val="24"/>
                <w:szCs w:val="24"/>
              </w:rPr>
              <w:t>On Occasion</w:t>
            </w:r>
          </w:p>
        </w:tc>
      </w:tr>
      <w:tr w:rsidR="003D35FC" w:rsidRPr="00186B34" w:rsidTr="003D3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3D35FC" w:rsidRPr="00186B34" w:rsidRDefault="003D35FC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Program crash on clicking the OK button while resizing an image.</w:t>
            </w:r>
          </w:p>
        </w:tc>
        <w:tc>
          <w:tcPr>
            <w:tcW w:w="1080" w:type="dxa"/>
          </w:tcPr>
          <w:p w:rsidR="003D35FC" w:rsidRPr="00186B34" w:rsidRDefault="003D35FC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Critical</w:t>
            </w:r>
          </w:p>
        </w:tc>
        <w:tc>
          <w:tcPr>
            <w:tcW w:w="1297" w:type="dxa"/>
          </w:tcPr>
          <w:p w:rsidR="003D35FC" w:rsidRPr="00186B34" w:rsidRDefault="003D35FC" w:rsidP="00CA7FA1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3D35FC">
              <w:rPr>
                <w:rFonts w:ascii="Corbel" w:hAnsi="Corbel"/>
                <w:sz w:val="24"/>
                <w:szCs w:val="24"/>
              </w:rPr>
              <w:t>Immediate</w:t>
            </w:r>
          </w:p>
        </w:tc>
      </w:tr>
    </w:tbl>
    <w:p w:rsidR="00980414" w:rsidRPr="00186B34" w:rsidRDefault="00980414" w:rsidP="00980414">
      <w:pPr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</w:p>
    <w:p w:rsidR="00980414" w:rsidRPr="00186B34" w:rsidRDefault="00980414" w:rsidP="00E41D49">
      <w:pPr>
        <w:pStyle w:val="a"/>
        <w:numPr>
          <w:ilvl w:val="0"/>
          <w:numId w:val="12"/>
        </w:numPr>
        <w:spacing w:before="0" w:after="0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Imagine you have the following bug, mentioned by a customer and you have to describe it and log it i</w:t>
      </w:r>
      <w:r w:rsidR="00E41D49">
        <w:rPr>
          <w:rFonts w:ascii="Corbel" w:eastAsia="Times New Roman" w:hAnsi="Corbel" w:cs="Times New Roman"/>
          <w:sz w:val="24"/>
          <w:szCs w:val="24"/>
        </w:rPr>
        <w:t>n the bug tracking tool you use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Report the following bug</w:t>
      </w: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When there’s a page break in the page and you try to set dashed border on the page, the bottom border line doesn’t show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Pr="00186B34" w:rsidRDefault="003D35FC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 xml:space="preserve">Select page/Select dashed border/Apply border selection 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b/>
                <w:color w:val="auto"/>
                <w:sz w:val="24"/>
                <w:szCs w:val="24"/>
              </w:rPr>
              <w:t>All borders should be visible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186B34" w:rsidRDefault="003A072E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3D35FC">
              <w:rPr>
                <w:rFonts w:ascii="Corbel" w:hAnsi="Corbel"/>
                <w:color w:val="auto"/>
                <w:sz w:val="24"/>
                <w:szCs w:val="24"/>
              </w:rPr>
              <w:t>On Occasion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3A072E" w:rsidP="003A072E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Medium</w:t>
            </w:r>
            <w:r w:rsidRPr="003D35FC">
              <w:rPr>
                <w:rFonts w:ascii="Corbel" w:hAnsi="Corbel"/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980414" w:rsidRPr="00186B34" w:rsidRDefault="00980414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Application crash on clicking the Save button while creating a new user, hence unable to create a new user in the application.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Pr="00186B34" w:rsidRDefault="003A072E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Start ‘new user’ creation/Fill all forms/Click on ‘Save’ button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lastRenderedPageBreak/>
              <w:t>Acceptance criteria</w:t>
            </w:r>
          </w:p>
        </w:tc>
        <w:tc>
          <w:tcPr>
            <w:tcW w:w="6855" w:type="dxa"/>
          </w:tcPr>
          <w:p w:rsidR="00980414" w:rsidRPr="003A072E" w:rsidRDefault="003A072E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3A072E">
              <w:rPr>
                <w:rFonts w:ascii="Corbel" w:hAnsi="Corbel"/>
                <w:color w:val="auto"/>
                <w:sz w:val="24"/>
                <w:szCs w:val="24"/>
              </w:rPr>
              <w:t>Application allows ‘new user’ creation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186B34" w:rsidRDefault="003A072E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3A072E">
              <w:rPr>
                <w:rFonts w:ascii="Corbel" w:hAnsi="Corbel"/>
                <w:color w:val="auto"/>
                <w:sz w:val="24"/>
                <w:szCs w:val="24"/>
              </w:rPr>
              <w:t>Immediate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3A072E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Critical</w:t>
            </w:r>
          </w:p>
        </w:tc>
      </w:tr>
    </w:tbl>
    <w:p w:rsidR="00980414" w:rsidRPr="00186B34" w:rsidRDefault="00980414" w:rsidP="00980414">
      <w:pPr>
        <w:jc w:val="left"/>
        <w:rPr>
          <w:rFonts w:ascii="Corbel" w:hAnsi="Corbel"/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Prepare another bug report for the bug shown in this video</w:t>
      </w:r>
    </w:p>
    <w:p w:rsidR="00980414" w:rsidRPr="00186B34" w:rsidRDefault="008A01A4" w:rsidP="00980414">
      <w:pPr>
        <w:spacing w:before="0"/>
        <w:jc w:val="center"/>
        <w:rPr>
          <w:rFonts w:ascii="Corbel" w:hAnsi="Corbel"/>
          <w:color w:val="0000FF" w:themeColor="hyperlink"/>
          <w:sz w:val="24"/>
          <w:szCs w:val="24"/>
          <w:u w:val="single"/>
        </w:rPr>
      </w:pPr>
      <w:hyperlink r:id="rId9" w:history="1"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http://www.youtube.com/watch?v=xJg7k8QOGtM&amp;feature=related</w:t>
        </w:r>
      </w:hyperlink>
    </w:p>
    <w:p w:rsidR="001D1843" w:rsidRPr="001D1843" w:rsidRDefault="001D1843" w:rsidP="00E41D49">
      <w:pPr>
        <w:numPr>
          <w:ilvl w:val="0"/>
          <w:numId w:val="12"/>
        </w:numPr>
        <w:spacing w:before="0" w:after="200" w:line="240" w:lineRule="auto"/>
        <w:ind w:left="360"/>
        <w:jc w:val="left"/>
        <w:rPr>
          <w:rFonts w:ascii="Corbel" w:eastAsia="Times New Roman" w:hAnsi="Corbel" w:cs="Times New Roman"/>
          <w:b/>
          <w:color w:val="FF0000"/>
          <w:sz w:val="24"/>
          <w:szCs w:val="24"/>
          <w:u w:val="single"/>
        </w:rPr>
      </w:pPr>
      <w:r w:rsidRPr="001D1843">
        <w:rPr>
          <w:rFonts w:ascii="Corbel" w:eastAsia="Times New Roman" w:hAnsi="Corbel" w:cs="Times New Roman"/>
          <w:b/>
          <w:color w:val="FF0000"/>
          <w:sz w:val="24"/>
          <w:szCs w:val="24"/>
        </w:rPr>
        <w:t>* This task should not be evaluate</w:t>
      </w:r>
      <w:r>
        <w:rPr>
          <w:rFonts w:ascii="Corbel" w:eastAsia="Times New Roman" w:hAnsi="Corbel" w:cs="Times New Roman"/>
          <w:b/>
          <w:color w:val="FF0000"/>
          <w:sz w:val="24"/>
          <w:szCs w:val="24"/>
        </w:rPr>
        <w:t>d</w:t>
      </w:r>
    </w:p>
    <w:p w:rsidR="00E41D49" w:rsidRDefault="004D26D5" w:rsidP="001D1843">
      <w:pPr>
        <w:spacing w:before="0" w:after="200" w:line="240" w:lineRule="auto"/>
        <w:ind w:left="360"/>
        <w:jc w:val="left"/>
        <w:rPr>
          <w:rFonts w:ascii="Corbel" w:eastAsia="Times New Roman" w:hAnsi="Corbel" w:cs="Times New Roman"/>
          <w:color w:val="0000FF" w:themeColor="hyperlink"/>
          <w:sz w:val="24"/>
          <w:szCs w:val="24"/>
          <w:u w:val="single"/>
        </w:rPr>
      </w:pPr>
      <w:r w:rsidRPr="00DB084C">
        <w:rPr>
          <w:rFonts w:ascii="Corbel" w:eastAsia="Times New Roman" w:hAnsi="Corbel" w:cs="Times New Roman"/>
          <w:sz w:val="24"/>
          <w:szCs w:val="24"/>
        </w:rPr>
        <w:t xml:space="preserve">Go to </w:t>
      </w:r>
      <w:hyperlink r:id="rId10" w:history="1">
        <w:r w:rsidRPr="00DB084C">
          <w:rPr>
            <w:rStyle w:val="aa"/>
            <w:rFonts w:ascii="Corbel" w:hAnsi="Corbel"/>
            <w:sz w:val="24"/>
            <w:szCs w:val="24"/>
          </w:rPr>
          <w:t>http://qaacademy2013.sandbox.sitefinity.com/</w:t>
        </w:r>
      </w:hyperlink>
      <w:r w:rsidRPr="00DB084C">
        <w:rPr>
          <w:rFonts w:ascii="Corbel" w:eastAsia="Times New Roman" w:hAnsi="Corbel" w:cs="Times New Roman"/>
          <w:sz w:val="24"/>
          <w:szCs w:val="24"/>
        </w:rPr>
        <w:t>. Have a look at the system and prepare some test cases. Execute them and if you find any bugs prepare bug reports in</w:t>
      </w:r>
    </w:p>
    <w:p w:rsidR="00E41D49" w:rsidRPr="00E41D49" w:rsidRDefault="00E41D49" w:rsidP="00E41D49">
      <w:pPr>
        <w:pStyle w:val="a"/>
        <w:numPr>
          <w:ilvl w:val="0"/>
          <w:numId w:val="16"/>
        </w:numPr>
        <w:spacing w:before="0" w:after="200"/>
        <w:jc w:val="left"/>
        <w:rPr>
          <w:rFonts w:ascii="Corbel" w:eastAsia="Times New Roman" w:hAnsi="Corbel" w:cs="Times New Roman"/>
          <w:color w:val="0000FF" w:themeColor="hyperlink"/>
          <w:sz w:val="24"/>
          <w:szCs w:val="24"/>
          <w:u w:val="single"/>
        </w:rPr>
      </w:pPr>
      <w:r w:rsidRPr="00E41D49">
        <w:rPr>
          <w:rFonts w:ascii="Corbel" w:eastAsia="Times New Roman" w:hAnsi="Corbel" w:cs="Times New Roman"/>
          <w:sz w:val="24"/>
          <w:szCs w:val="24"/>
        </w:rPr>
        <w:t>f</w:t>
      </w:r>
      <w:r w:rsidR="003C518E" w:rsidRPr="00E41D49">
        <w:rPr>
          <w:rFonts w:ascii="Corbel" w:eastAsia="Times New Roman" w:hAnsi="Corbel" w:cs="Times New Roman"/>
          <w:sz w:val="24"/>
          <w:szCs w:val="24"/>
        </w:rPr>
        <w:t>or onsite participants – use</w:t>
      </w:r>
      <w:r w:rsidR="00DB084C" w:rsidRPr="00E41D49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A05251" w:rsidRPr="00E41D49">
        <w:rPr>
          <w:rFonts w:ascii="Corbel" w:eastAsia="Times New Roman" w:hAnsi="Corbel" w:cs="Times New Roman"/>
          <w:sz w:val="24"/>
          <w:szCs w:val="24"/>
        </w:rPr>
        <w:t xml:space="preserve">the project in </w:t>
      </w:r>
      <w:r w:rsidR="00DB084C" w:rsidRPr="00E41D49">
        <w:rPr>
          <w:rFonts w:ascii="Corbel" w:eastAsia="Times New Roman" w:hAnsi="Corbel" w:cs="Times New Roman"/>
          <w:sz w:val="24"/>
          <w:szCs w:val="24"/>
        </w:rPr>
        <w:t>Team</w:t>
      </w:r>
      <w:r w:rsidRPr="00E41D49">
        <w:rPr>
          <w:rFonts w:ascii="Corbel" w:eastAsia="Times New Roman" w:hAnsi="Corbel" w:cs="Times New Roman"/>
          <w:sz w:val="24"/>
          <w:szCs w:val="24"/>
        </w:rPr>
        <w:t>Pulse</w:t>
      </w:r>
    </w:p>
    <w:p w:rsidR="00DB084C" w:rsidRPr="001D1843" w:rsidRDefault="00E41D49" w:rsidP="00E41D49">
      <w:pPr>
        <w:pStyle w:val="a"/>
        <w:numPr>
          <w:ilvl w:val="0"/>
          <w:numId w:val="16"/>
        </w:numPr>
        <w:spacing w:before="0" w:after="200"/>
        <w:ind w:left="360" w:firstLine="0"/>
        <w:jc w:val="left"/>
        <w:rPr>
          <w:rFonts w:ascii="Corbel" w:eastAsia="Times New Roman" w:hAnsi="Corbel" w:cs="Times New Roman"/>
          <w:color w:val="0000FF" w:themeColor="hyperlink"/>
          <w:sz w:val="24"/>
          <w:szCs w:val="24"/>
          <w:u w:val="single"/>
        </w:rPr>
      </w:pPr>
      <w:r w:rsidRPr="00E41D49">
        <w:rPr>
          <w:rFonts w:ascii="Corbel" w:eastAsia="Times New Roman" w:hAnsi="Corbel" w:cs="Times New Roman"/>
          <w:sz w:val="24"/>
          <w:szCs w:val="24"/>
        </w:rPr>
        <w:t xml:space="preserve">for </w:t>
      </w:r>
      <w:r w:rsidR="003C518E" w:rsidRPr="00E41D49">
        <w:rPr>
          <w:rFonts w:ascii="Corbel" w:eastAsia="Times New Roman" w:hAnsi="Corbel" w:cs="Times New Roman"/>
          <w:sz w:val="24"/>
          <w:szCs w:val="24"/>
        </w:rPr>
        <w:t xml:space="preserve">online participants – use </w:t>
      </w:r>
      <w:r w:rsidR="00DB084C" w:rsidRPr="00E41D49">
        <w:rPr>
          <w:rFonts w:ascii="Corbel" w:hAnsi="Corbel"/>
          <w:sz w:val="24"/>
          <w:szCs w:val="24"/>
        </w:rPr>
        <w:t>host</w:t>
      </w:r>
      <w:r w:rsidR="00243064" w:rsidRPr="00E41D49">
        <w:rPr>
          <w:rFonts w:ascii="Corbel" w:hAnsi="Corbel"/>
          <w:sz w:val="24"/>
          <w:szCs w:val="24"/>
        </w:rPr>
        <w:t xml:space="preserve">ed trial version of TeamPulse: </w:t>
      </w:r>
      <w:hyperlink r:id="rId11" w:history="1">
        <w:r w:rsidR="00DB084C" w:rsidRPr="00E41D49">
          <w:rPr>
            <w:rStyle w:val="aa"/>
            <w:rFonts w:ascii="Corbel" w:hAnsi="Corbel"/>
            <w:sz w:val="24"/>
            <w:szCs w:val="24"/>
          </w:rPr>
          <w:t>http://www.telerik.com/agile-project-management-tools/</w:t>
        </w:r>
      </w:hyperlink>
      <w:r w:rsidR="00DB084C" w:rsidRPr="00E41D49">
        <w:rPr>
          <w:rFonts w:ascii="Corbel" w:hAnsi="Corbel"/>
          <w:sz w:val="24"/>
          <w:szCs w:val="24"/>
        </w:rPr>
        <w:t xml:space="preserve">. </w:t>
      </w:r>
      <w:r w:rsidR="00DB084C" w:rsidRPr="00E41D49">
        <w:rPr>
          <w:rFonts w:ascii="Corbel" w:hAnsi="Corbel"/>
          <w:b/>
          <w:sz w:val="24"/>
          <w:szCs w:val="24"/>
        </w:rPr>
        <w:t xml:space="preserve">Send </w:t>
      </w:r>
      <w:r w:rsidR="00DB084C" w:rsidRPr="00E41D49">
        <w:rPr>
          <w:rFonts w:ascii="Corbel" w:eastAsia="Times New Roman" w:hAnsi="Corbel" w:cs="Times New Roman"/>
          <w:b/>
          <w:sz w:val="24"/>
          <w:szCs w:val="24"/>
        </w:rPr>
        <w:t>us the necessary credentials for the project</w:t>
      </w:r>
      <w:r w:rsidRPr="00E41D49">
        <w:rPr>
          <w:rFonts w:ascii="Corbel" w:hAnsi="Corbel"/>
          <w:b/>
          <w:sz w:val="24"/>
          <w:szCs w:val="24"/>
        </w:rPr>
        <w:t xml:space="preserve"> (URL, User name</w:t>
      </w:r>
      <w:r w:rsidR="00DB084C" w:rsidRPr="00E41D49">
        <w:rPr>
          <w:rFonts w:ascii="Corbel" w:hAnsi="Corbel"/>
          <w:b/>
          <w:sz w:val="24"/>
          <w:szCs w:val="24"/>
        </w:rPr>
        <w:t xml:space="preserve"> and Password)</w:t>
      </w:r>
    </w:p>
    <w:p w:rsidR="001D1843" w:rsidRPr="001D1843" w:rsidRDefault="001D1843" w:rsidP="001D1843">
      <w:pPr>
        <w:spacing w:before="0" w:after="200"/>
        <w:ind w:left="360"/>
        <w:jc w:val="left"/>
        <w:rPr>
          <w:rFonts w:ascii="Corbel" w:eastAsia="Times New Roman" w:hAnsi="Corbel" w:cs="Times New Roman"/>
          <w:color w:val="0000FF" w:themeColor="hyperlink"/>
          <w:sz w:val="24"/>
          <w:szCs w:val="24"/>
          <w:u w:val="single"/>
        </w:rPr>
      </w:pPr>
      <w:bookmarkStart w:id="0" w:name="_GoBack"/>
      <w:bookmarkEnd w:id="0"/>
    </w:p>
    <w:sectPr w:rsidR="001D1843" w:rsidRPr="001D1843" w:rsidSect="001D2B86">
      <w:headerReference w:type="default" r:id="rId12"/>
      <w:footerReference w:type="default" r:id="rId13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1A4" w:rsidRDefault="008A01A4" w:rsidP="008068A2">
      <w:pPr>
        <w:spacing w:after="0" w:line="240" w:lineRule="auto"/>
      </w:pPr>
      <w:r>
        <w:separator/>
      </w:r>
    </w:p>
  </w:endnote>
  <w:endnote w:type="continuationSeparator" w:id="0">
    <w:p w:rsidR="008A01A4" w:rsidRDefault="008A01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A072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A072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A072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A072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1A4" w:rsidRDefault="008A01A4" w:rsidP="008068A2">
      <w:pPr>
        <w:spacing w:after="0" w:line="240" w:lineRule="auto"/>
      </w:pPr>
      <w:r>
        <w:separator/>
      </w:r>
    </w:p>
  </w:footnote>
  <w:footnote w:type="continuationSeparator" w:id="0">
    <w:p w:rsidR="008A01A4" w:rsidRDefault="008A01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63FC"/>
    <w:multiLevelType w:val="hybridMultilevel"/>
    <w:tmpl w:val="677EB446"/>
    <w:lvl w:ilvl="0" w:tplc="8BFE308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A393D"/>
    <w:multiLevelType w:val="hybridMultilevel"/>
    <w:tmpl w:val="707E0320"/>
    <w:lvl w:ilvl="0" w:tplc="FB6CEC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517EF"/>
    <w:multiLevelType w:val="hybridMultilevel"/>
    <w:tmpl w:val="E4726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DF6574"/>
    <w:multiLevelType w:val="hybridMultilevel"/>
    <w:tmpl w:val="39922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B4B2B"/>
    <w:multiLevelType w:val="hybridMultilevel"/>
    <w:tmpl w:val="5F108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240A9"/>
    <w:multiLevelType w:val="hybridMultilevel"/>
    <w:tmpl w:val="CE88AC4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80B78D8"/>
    <w:multiLevelType w:val="hybridMultilevel"/>
    <w:tmpl w:val="74CA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04EC8"/>
    <w:multiLevelType w:val="hybridMultilevel"/>
    <w:tmpl w:val="06EA7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5"/>
  </w:num>
  <w:num w:numId="5">
    <w:abstractNumId w:val="0"/>
  </w:num>
  <w:num w:numId="6">
    <w:abstractNumId w:val="15"/>
  </w:num>
  <w:num w:numId="7">
    <w:abstractNumId w:val="14"/>
  </w:num>
  <w:num w:numId="8">
    <w:abstractNumId w:val="9"/>
  </w:num>
  <w:num w:numId="9">
    <w:abstractNumId w:val="6"/>
  </w:num>
  <w:num w:numId="10">
    <w:abstractNumId w:val="10"/>
  </w:num>
  <w:num w:numId="11">
    <w:abstractNumId w:val="8"/>
  </w:num>
  <w:num w:numId="12">
    <w:abstractNumId w:val="1"/>
  </w:num>
  <w:num w:numId="13">
    <w:abstractNumId w:val="2"/>
  </w:num>
  <w:num w:numId="14">
    <w:abstractNumId w:val="11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85E3C"/>
    <w:rsid w:val="000C2EF8"/>
    <w:rsid w:val="00103906"/>
    <w:rsid w:val="00183A2C"/>
    <w:rsid w:val="00186B34"/>
    <w:rsid w:val="001C0E89"/>
    <w:rsid w:val="001D1843"/>
    <w:rsid w:val="001D2B86"/>
    <w:rsid w:val="00227B2F"/>
    <w:rsid w:val="00243064"/>
    <w:rsid w:val="002531D6"/>
    <w:rsid w:val="00263300"/>
    <w:rsid w:val="0026589D"/>
    <w:rsid w:val="00274E71"/>
    <w:rsid w:val="003155BE"/>
    <w:rsid w:val="00362C79"/>
    <w:rsid w:val="003817EF"/>
    <w:rsid w:val="00382A45"/>
    <w:rsid w:val="003A072E"/>
    <w:rsid w:val="003A1601"/>
    <w:rsid w:val="003C518E"/>
    <w:rsid w:val="003D35FC"/>
    <w:rsid w:val="003D3DB3"/>
    <w:rsid w:val="003E167F"/>
    <w:rsid w:val="00415DDC"/>
    <w:rsid w:val="0047331A"/>
    <w:rsid w:val="004A7E77"/>
    <w:rsid w:val="004D26D5"/>
    <w:rsid w:val="004D29A9"/>
    <w:rsid w:val="00524789"/>
    <w:rsid w:val="00554513"/>
    <w:rsid w:val="00564D7B"/>
    <w:rsid w:val="005C131C"/>
    <w:rsid w:val="005C6F41"/>
    <w:rsid w:val="005E04CE"/>
    <w:rsid w:val="00624DCF"/>
    <w:rsid w:val="00670041"/>
    <w:rsid w:val="006B5675"/>
    <w:rsid w:val="007367A5"/>
    <w:rsid w:val="0078620A"/>
    <w:rsid w:val="0079324A"/>
    <w:rsid w:val="007A635E"/>
    <w:rsid w:val="007C1C0D"/>
    <w:rsid w:val="007E0960"/>
    <w:rsid w:val="008068A2"/>
    <w:rsid w:val="00883F8D"/>
    <w:rsid w:val="008A01A4"/>
    <w:rsid w:val="0090090B"/>
    <w:rsid w:val="009121E4"/>
    <w:rsid w:val="0093030D"/>
    <w:rsid w:val="00980414"/>
    <w:rsid w:val="00A05251"/>
    <w:rsid w:val="00A32B2D"/>
    <w:rsid w:val="00A45A89"/>
    <w:rsid w:val="00A52FE5"/>
    <w:rsid w:val="00A70227"/>
    <w:rsid w:val="00B148DD"/>
    <w:rsid w:val="00B507A5"/>
    <w:rsid w:val="00B60228"/>
    <w:rsid w:val="00B60EA6"/>
    <w:rsid w:val="00B65051"/>
    <w:rsid w:val="00B93283"/>
    <w:rsid w:val="00B976D1"/>
    <w:rsid w:val="00C07904"/>
    <w:rsid w:val="00C82862"/>
    <w:rsid w:val="00D910AA"/>
    <w:rsid w:val="00DA033B"/>
    <w:rsid w:val="00DB084C"/>
    <w:rsid w:val="00DC3867"/>
    <w:rsid w:val="00E05365"/>
    <w:rsid w:val="00E3250B"/>
    <w:rsid w:val="00E41D49"/>
    <w:rsid w:val="00E465C4"/>
    <w:rsid w:val="00E51403"/>
    <w:rsid w:val="00E76F33"/>
    <w:rsid w:val="00EA3B29"/>
    <w:rsid w:val="00EA4CDB"/>
    <w:rsid w:val="00F46918"/>
    <w:rsid w:val="00F55A1D"/>
    <w:rsid w:val="00F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-3">
    <w:name w:val="Light Shading Accent 3"/>
    <w:basedOn w:val="a2"/>
    <w:uiPriority w:val="60"/>
    <w:semiHidden/>
    <w:unhideWhenUsed/>
    <w:rsid w:val="009804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List Accent 3"/>
    <w:basedOn w:val="a2"/>
    <w:uiPriority w:val="61"/>
    <w:semiHidden/>
    <w:unhideWhenUsed/>
    <w:rsid w:val="00980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-Accent31">
    <w:name w:val="Light Shading - Accent 31"/>
    <w:basedOn w:val="a2"/>
    <w:next w:val="-3"/>
    <w:uiPriority w:val="60"/>
    <w:rsid w:val="0098041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31">
    <w:name w:val="Light List - Accent 31"/>
    <w:basedOn w:val="a2"/>
    <w:next w:val="-30"/>
    <w:uiPriority w:val="61"/>
    <w:rsid w:val="00980414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d">
    <w:name w:val="FollowedHyperlink"/>
    <w:basedOn w:val="a1"/>
    <w:uiPriority w:val="99"/>
    <w:semiHidden/>
    <w:unhideWhenUsed/>
    <w:rsid w:val="004D26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-3">
    <w:name w:val="Light Shading Accent 3"/>
    <w:basedOn w:val="a2"/>
    <w:uiPriority w:val="60"/>
    <w:semiHidden/>
    <w:unhideWhenUsed/>
    <w:rsid w:val="009804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List Accent 3"/>
    <w:basedOn w:val="a2"/>
    <w:uiPriority w:val="61"/>
    <w:semiHidden/>
    <w:unhideWhenUsed/>
    <w:rsid w:val="00980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-Accent31">
    <w:name w:val="Light Shading - Accent 31"/>
    <w:basedOn w:val="a2"/>
    <w:next w:val="-3"/>
    <w:uiPriority w:val="60"/>
    <w:rsid w:val="0098041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31">
    <w:name w:val="Light List - Accent 31"/>
    <w:basedOn w:val="a2"/>
    <w:next w:val="-30"/>
    <w:uiPriority w:val="61"/>
    <w:rsid w:val="00980414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d">
    <w:name w:val="FollowedHyperlink"/>
    <w:basedOn w:val="a1"/>
    <w:uiPriority w:val="99"/>
    <w:semiHidden/>
    <w:unhideWhenUsed/>
    <w:rsid w:val="004D26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8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4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elerik.com/agile-project-management-tool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qaacademy2013.sandbox.sitefinity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youtube.com/watch?v=xJg7k8QOGtM&amp;feature=relate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542A1-CA01-43A9-B91A-703C9E47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Академия на Телерик за софтуерни инженери</vt:lpstr>
      <vt:lpstr>Академия на Телерик за софтуерни инженери</vt:lpstr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User</cp:lastModifiedBy>
  <cp:revision>20</cp:revision>
  <cp:lastPrinted>2013-03-18T12:39:00Z</cp:lastPrinted>
  <dcterms:created xsi:type="dcterms:W3CDTF">2013-03-18T08:29:00Z</dcterms:created>
  <dcterms:modified xsi:type="dcterms:W3CDTF">2014-07-07T03:43:00Z</dcterms:modified>
</cp:coreProperties>
</file>