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69D" w:rsidRDefault="00F0569D" w:rsidP="00E075C3">
      <w:pPr>
        <w:spacing w:after="0" w:line="240" w:lineRule="auto"/>
        <w:rPr>
          <w:rFonts w:ascii="Arial" w:hAnsi="Arial" w:cs="Arial"/>
          <w:sz w:val="32"/>
          <w:szCs w:val="32"/>
        </w:rPr>
      </w:pPr>
    </w:p>
    <w:p w:rsidR="00F0569D" w:rsidRDefault="00F0569D" w:rsidP="00DB4027">
      <w:pPr>
        <w:pStyle w:val="Heading2"/>
      </w:pPr>
      <w:r w:rsidRPr="00DB4027">
        <w:rPr>
          <w:sz w:val="40"/>
          <w:szCs w:val="40"/>
        </w:rPr>
        <w:t>Checklists</w:t>
      </w:r>
    </w:p>
    <w:p w:rsidR="00F0569D" w:rsidRPr="00DB4027" w:rsidRDefault="00F0569D" w:rsidP="00DB4027">
      <w:pPr>
        <w:ind w:firstLine="720"/>
        <w:rPr>
          <w:sz w:val="24"/>
          <w:szCs w:val="24"/>
        </w:rPr>
      </w:pPr>
      <w:r w:rsidRPr="00DB4027">
        <w:rPr>
          <w:sz w:val="24"/>
          <w:szCs w:val="24"/>
        </w:rPr>
        <w:t xml:space="preserve">You are a given a checklist and Google’s calendar. Your task is to update the </w:t>
      </w:r>
      <w:hyperlink r:id="rId7" w:history="1">
        <w:r w:rsidRPr="00DB4027">
          <w:rPr>
            <w:rStyle w:val="Hyperlink"/>
            <w:sz w:val="24"/>
            <w:szCs w:val="24"/>
          </w:rPr>
          <w:t>checklist</w:t>
        </w:r>
      </w:hyperlink>
      <w:r w:rsidRPr="00DB4027">
        <w:rPr>
          <w:sz w:val="24"/>
          <w:szCs w:val="24"/>
        </w:rPr>
        <w:t xml:space="preserve"> and test the functionality according to it.</w:t>
      </w:r>
    </w:p>
    <w:p w:rsidR="00F0569D" w:rsidRPr="00DB4027" w:rsidRDefault="00F0569D" w:rsidP="00DB4027">
      <w:pPr>
        <w:ind w:firstLine="720"/>
        <w:rPr>
          <w:sz w:val="24"/>
          <w:szCs w:val="24"/>
        </w:rPr>
      </w:pPr>
      <w:r w:rsidRPr="00DB4027">
        <w:rPr>
          <w:sz w:val="24"/>
          <w:szCs w:val="24"/>
        </w:rPr>
        <w:t>As a result of the checklist testing you have to update the initial checklist and to evaluate priority of test cases and cover them with manual tests – mark the results of the testing. Mark those tests that are suitable for automation. Define a rate to which the feature will be ready for release (ex. If 60% of the test cases are covered the product is ready for release)</w:t>
      </w:r>
    </w:p>
    <w:p w:rsidR="00F0569D" w:rsidRPr="00DB4027" w:rsidRDefault="00F0569D" w:rsidP="00DB4027">
      <w:pPr>
        <w:rPr>
          <w:b/>
          <w:sz w:val="24"/>
          <w:szCs w:val="24"/>
        </w:rPr>
      </w:pPr>
      <w:r w:rsidRPr="00DB4027">
        <w:rPr>
          <w:b/>
          <w:sz w:val="24"/>
          <w:szCs w:val="24"/>
        </w:rPr>
        <w:t>Think about:</w:t>
      </w:r>
    </w:p>
    <w:p w:rsidR="00F0569D" w:rsidRPr="00DB4027" w:rsidRDefault="00F0569D" w:rsidP="00DB4027">
      <w:pPr>
        <w:pStyle w:val="ListParagraph"/>
        <w:numPr>
          <w:ilvl w:val="0"/>
          <w:numId w:val="18"/>
        </w:numPr>
        <w:spacing w:before="0" w:after="0"/>
        <w:rPr>
          <w:sz w:val="24"/>
          <w:szCs w:val="24"/>
        </w:rPr>
      </w:pPr>
      <w:r w:rsidRPr="00DB4027">
        <w:rPr>
          <w:sz w:val="24"/>
          <w:szCs w:val="24"/>
        </w:rPr>
        <w:t>How to organize test cases</w:t>
      </w:r>
    </w:p>
    <w:p w:rsidR="00F0569D" w:rsidRPr="00DB4027" w:rsidRDefault="00F0569D" w:rsidP="00DB4027">
      <w:pPr>
        <w:pStyle w:val="ListParagraph"/>
        <w:numPr>
          <w:ilvl w:val="0"/>
          <w:numId w:val="17"/>
        </w:numPr>
        <w:spacing w:before="0" w:after="0"/>
        <w:rPr>
          <w:sz w:val="24"/>
          <w:szCs w:val="24"/>
        </w:rPr>
      </w:pPr>
      <w:r w:rsidRPr="00DB4027">
        <w:rPr>
          <w:sz w:val="24"/>
          <w:szCs w:val="24"/>
        </w:rPr>
        <w:t>Criteria for priority of the cases</w:t>
      </w:r>
    </w:p>
    <w:p w:rsidR="00F0569D" w:rsidRPr="00DB4027" w:rsidRDefault="00F0569D" w:rsidP="00DB4027">
      <w:pPr>
        <w:pStyle w:val="ListParagraph"/>
        <w:numPr>
          <w:ilvl w:val="0"/>
          <w:numId w:val="17"/>
        </w:numPr>
        <w:spacing w:before="0" w:after="0"/>
        <w:rPr>
          <w:sz w:val="24"/>
          <w:szCs w:val="24"/>
        </w:rPr>
      </w:pPr>
      <w:r w:rsidRPr="00DB4027">
        <w:rPr>
          <w:sz w:val="24"/>
          <w:szCs w:val="24"/>
        </w:rPr>
        <w:t>Which tests are suitable for automation</w:t>
      </w:r>
    </w:p>
    <w:p w:rsidR="00F0569D" w:rsidRPr="00DB4027" w:rsidRDefault="00F0569D" w:rsidP="00DB4027">
      <w:pPr>
        <w:pStyle w:val="ListParagraph"/>
        <w:numPr>
          <w:ilvl w:val="0"/>
          <w:numId w:val="17"/>
        </w:numPr>
        <w:spacing w:before="0" w:after="0"/>
        <w:rPr>
          <w:sz w:val="24"/>
          <w:szCs w:val="24"/>
        </w:rPr>
      </w:pPr>
      <w:r w:rsidRPr="00DB4027">
        <w:rPr>
          <w:sz w:val="24"/>
          <w:szCs w:val="24"/>
        </w:rPr>
        <w:t>How to optimize your testing</w:t>
      </w:r>
    </w:p>
    <w:p w:rsidR="00F0569D" w:rsidRPr="00DB4027" w:rsidRDefault="00F0569D" w:rsidP="00DB4027">
      <w:pPr>
        <w:rPr>
          <w:b/>
          <w:sz w:val="24"/>
          <w:szCs w:val="24"/>
        </w:rPr>
      </w:pPr>
      <w:r w:rsidRPr="00DB4027">
        <w:rPr>
          <w:b/>
          <w:sz w:val="24"/>
          <w:szCs w:val="24"/>
        </w:rPr>
        <w:t xml:space="preserve">Time limitations: </w:t>
      </w:r>
    </w:p>
    <w:p w:rsidR="00F0569D" w:rsidRPr="00026AA8" w:rsidRDefault="00F0569D" w:rsidP="00DB4027">
      <w:pPr>
        <w:pStyle w:val="ListParagraph"/>
        <w:numPr>
          <w:ilvl w:val="0"/>
          <w:numId w:val="16"/>
        </w:numPr>
        <w:spacing w:before="0" w:after="0"/>
      </w:pPr>
      <w:r w:rsidRPr="00026AA8">
        <w:t xml:space="preserve">30 </w:t>
      </w:r>
      <w:r w:rsidRPr="00DB4027">
        <w:rPr>
          <w:sz w:val="24"/>
          <w:szCs w:val="24"/>
        </w:rPr>
        <w:t>minutes</w:t>
      </w:r>
    </w:p>
    <w:p w:rsidR="00F0569D" w:rsidRDefault="00F0569D" w:rsidP="00DB4027">
      <w:pPr>
        <w:pStyle w:val="Heading2"/>
      </w:pPr>
      <w:r w:rsidRPr="00DB4027">
        <w:rPr>
          <w:sz w:val="40"/>
          <w:szCs w:val="40"/>
        </w:rPr>
        <w:t>Inspection</w:t>
      </w:r>
    </w:p>
    <w:p w:rsidR="00F0569D" w:rsidRPr="00DB4027" w:rsidRDefault="00F0569D" w:rsidP="00DB4027">
      <w:pPr>
        <w:rPr>
          <w:sz w:val="24"/>
          <w:szCs w:val="24"/>
        </w:rPr>
      </w:pPr>
      <w:r>
        <w:tab/>
      </w:r>
      <w:r w:rsidRPr="00DB4027">
        <w:rPr>
          <w:sz w:val="24"/>
          <w:szCs w:val="24"/>
        </w:rPr>
        <w:t>Due to its nature this kind of review is the most independent and objective. Your task is to take the checklist that the other team with the same task prepared and to inspect it. Make sure you follow all requirements for an Inspection.</w:t>
      </w:r>
    </w:p>
    <w:p w:rsidR="00F0569D" w:rsidRPr="00026AA8" w:rsidRDefault="00F0569D" w:rsidP="00DB4027">
      <w:pPr>
        <w:rPr>
          <w:b/>
        </w:rPr>
      </w:pPr>
      <w:r w:rsidRPr="00DB4027">
        <w:rPr>
          <w:b/>
          <w:sz w:val="24"/>
          <w:szCs w:val="24"/>
        </w:rPr>
        <w:t>Define</w:t>
      </w:r>
      <w:r w:rsidRPr="00026AA8">
        <w:rPr>
          <w:b/>
        </w:rPr>
        <w:t>:</w:t>
      </w:r>
    </w:p>
    <w:p w:rsidR="00F0569D" w:rsidRPr="00DB4027" w:rsidRDefault="00F0569D" w:rsidP="00DB4027">
      <w:pPr>
        <w:pStyle w:val="ListParagraph"/>
        <w:numPr>
          <w:ilvl w:val="0"/>
          <w:numId w:val="15"/>
        </w:numPr>
        <w:spacing w:before="0" w:after="0"/>
        <w:rPr>
          <w:sz w:val="24"/>
          <w:szCs w:val="24"/>
        </w:rPr>
      </w:pPr>
      <w:r w:rsidRPr="00DB4027">
        <w:rPr>
          <w:sz w:val="24"/>
          <w:szCs w:val="24"/>
        </w:rPr>
        <w:t>The roles among the team</w:t>
      </w:r>
    </w:p>
    <w:p w:rsidR="00F0569D" w:rsidRPr="00DB4027" w:rsidRDefault="00F0569D" w:rsidP="00DB4027">
      <w:pPr>
        <w:pStyle w:val="ListParagraph"/>
        <w:numPr>
          <w:ilvl w:val="0"/>
          <w:numId w:val="15"/>
        </w:numPr>
        <w:spacing w:before="0" w:after="0"/>
        <w:rPr>
          <w:sz w:val="24"/>
          <w:szCs w:val="24"/>
        </w:rPr>
      </w:pPr>
      <w:r w:rsidRPr="00DB4027">
        <w:rPr>
          <w:sz w:val="24"/>
          <w:szCs w:val="24"/>
        </w:rPr>
        <w:t>Metrics you’ll observe</w:t>
      </w:r>
    </w:p>
    <w:p w:rsidR="00F0569D" w:rsidRPr="00DB4027" w:rsidRDefault="00F0569D" w:rsidP="00DB4027">
      <w:pPr>
        <w:pStyle w:val="ListParagraph"/>
        <w:numPr>
          <w:ilvl w:val="0"/>
          <w:numId w:val="15"/>
        </w:numPr>
        <w:spacing w:before="0" w:after="0"/>
        <w:rPr>
          <w:sz w:val="24"/>
          <w:szCs w:val="24"/>
        </w:rPr>
      </w:pPr>
      <w:r w:rsidRPr="00DB4027">
        <w:rPr>
          <w:sz w:val="24"/>
          <w:szCs w:val="24"/>
        </w:rPr>
        <w:t>Results you’ll present</w:t>
      </w:r>
    </w:p>
    <w:p w:rsidR="00F0569D" w:rsidRPr="001122E8" w:rsidRDefault="00F0569D" w:rsidP="00DB4027">
      <w:pPr>
        <w:rPr>
          <w:b/>
        </w:rPr>
      </w:pPr>
      <w:r w:rsidRPr="001122E8">
        <w:rPr>
          <w:b/>
        </w:rPr>
        <w:t xml:space="preserve">Time </w:t>
      </w:r>
      <w:r w:rsidRPr="00DB4027">
        <w:rPr>
          <w:b/>
          <w:sz w:val="24"/>
          <w:szCs w:val="24"/>
        </w:rPr>
        <w:t>limitations</w:t>
      </w:r>
      <w:r w:rsidRPr="001122E8">
        <w:rPr>
          <w:b/>
        </w:rPr>
        <w:t xml:space="preserve">: </w:t>
      </w:r>
    </w:p>
    <w:p w:rsidR="00F0569D" w:rsidRPr="00DB4027" w:rsidRDefault="00F0569D" w:rsidP="00DB4027">
      <w:pPr>
        <w:pStyle w:val="ListParagraph"/>
        <w:numPr>
          <w:ilvl w:val="1"/>
          <w:numId w:val="14"/>
        </w:numPr>
        <w:spacing w:before="0" w:after="0"/>
        <w:ind w:left="720"/>
        <w:rPr>
          <w:sz w:val="24"/>
          <w:szCs w:val="24"/>
        </w:rPr>
      </w:pPr>
      <w:r w:rsidRPr="00DB4027">
        <w:rPr>
          <w:sz w:val="24"/>
          <w:szCs w:val="24"/>
        </w:rPr>
        <w:t>15 minutes for preparing the meeting</w:t>
      </w:r>
    </w:p>
    <w:p w:rsidR="00F0569D" w:rsidRPr="00DB4027" w:rsidRDefault="00F0569D" w:rsidP="00DB4027">
      <w:pPr>
        <w:pStyle w:val="ListParagraph"/>
        <w:numPr>
          <w:ilvl w:val="1"/>
          <w:numId w:val="14"/>
        </w:numPr>
        <w:spacing w:before="0" w:after="0"/>
        <w:ind w:left="720"/>
        <w:rPr>
          <w:sz w:val="24"/>
          <w:szCs w:val="24"/>
        </w:rPr>
      </w:pPr>
      <w:r w:rsidRPr="00DB4027">
        <w:rPr>
          <w:sz w:val="24"/>
          <w:szCs w:val="24"/>
        </w:rPr>
        <w:t>15 minutes for the meeting itself</w:t>
      </w:r>
    </w:p>
    <w:p w:rsidR="00F0569D" w:rsidRDefault="00F0569D" w:rsidP="00E075C3">
      <w:pPr>
        <w:spacing w:after="0" w:line="240" w:lineRule="auto"/>
        <w:rPr>
          <w:rFonts w:ascii="Arial" w:hAnsi="Arial" w:cs="Arial"/>
          <w:sz w:val="32"/>
          <w:szCs w:val="32"/>
        </w:rPr>
      </w:pPr>
    </w:p>
    <w:sectPr w:rsidR="00F0569D" w:rsidSect="00E075C3">
      <w:headerReference w:type="default" r:id="rId8"/>
      <w:footerReference w:type="default" r:id="rId9"/>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69D" w:rsidRDefault="00F0569D" w:rsidP="008068A2">
      <w:pPr>
        <w:spacing w:after="0" w:line="240" w:lineRule="auto"/>
      </w:pPr>
      <w:r>
        <w:separator/>
      </w:r>
    </w:p>
  </w:endnote>
  <w:endnote w:type="continuationSeparator" w:id="0">
    <w:p w:rsidR="00F0569D" w:rsidRDefault="00F0569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SimSun">
    <w:altName w:val="§­§°§®§Ц"/>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69D" w:rsidRDefault="00F0569D" w:rsidP="004D29A9">
    <w:pPr>
      <w:pStyle w:val="Footer"/>
    </w:pPr>
    <w:r>
      <w:rPr>
        <w:noProof/>
        <w:lang w:val="bg-BG" w:eastAsia="bg-BG"/>
      </w:rPr>
      <w:pict>
        <v:shapetype id="_x0000_t202" coordsize="21600,21600" o:spt="202" path="m,l,21600r21600,l21600,xe">
          <v:stroke joinstyle="miter"/>
          <v:path gradientshapeok="t" o:connecttype="rect"/>
        </v:shapetype>
        <v:shape id="Text Box 3" o:spid="_x0000_s2050" type="#_x0000_t202" style="position:absolute;left:0;text-align:left;margin-left:-1.4pt;margin-top:-6.2pt;width:511.65pt;height:22.7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stroked="f" strokeweight=".5pt">
          <v:textbox inset=",0">
            <w:txbxContent>
              <w:p w:rsidR="00F0569D" w:rsidRPr="00FC0B1F" w:rsidRDefault="00F0569D" w:rsidP="00227B2F">
                <w:pPr>
                  <w:tabs>
                    <w:tab w:val="left" w:pos="8931"/>
                  </w:tabs>
                  <w:spacing w:line="240" w:lineRule="auto"/>
                  <w:rPr>
                    <w:rFonts w:ascii="Segoe UI Semibold" w:hAnsi="Segoe UI Semibold" w:cs="Segoe UI"/>
                    <w:color w:val="FFFFFF"/>
                    <w:sz w:val="16"/>
                    <w:szCs w:val="16"/>
                  </w:rPr>
                </w:pPr>
                <w:r w:rsidRPr="00FC0B1F">
                  <w:rPr>
                    <w:rFonts w:ascii="Segoe UI Semibold" w:hAnsi="Segoe UI Semibold" w:cs="Segoe UI"/>
                    <w:color w:val="FFFFFF"/>
                    <w:sz w:val="16"/>
                    <w:szCs w:val="16"/>
                  </w:rPr>
                  <w:t xml:space="preserve">w: </w:t>
                </w:r>
                <w:hyperlink r:id="rId1" w:history="1">
                  <w:r w:rsidRPr="00FC0B1F">
                    <w:rPr>
                      <w:rStyle w:val="Hyperlink"/>
                      <w:rFonts w:ascii="Segoe UI Semibold" w:hAnsi="Segoe UI Semibold" w:cs="Segoe UI"/>
                      <w:color w:val="FFFFFF"/>
                      <w:sz w:val="16"/>
                      <w:szCs w:val="16"/>
                      <w:u w:val="none"/>
                    </w:rPr>
                    <w:t>academy.telerik.com</w:t>
                  </w:r>
                </w:hyperlink>
                <w:r w:rsidRPr="00FC0B1F">
                  <w:rPr>
                    <w:rFonts w:ascii="Segoe UI Semibold" w:hAnsi="Segoe UI Semibold" w:cs="Segoe UI"/>
                    <w:color w:val="FFFFFF"/>
                    <w:sz w:val="16"/>
                    <w:szCs w:val="16"/>
                  </w:rPr>
                  <w:t xml:space="preserve"> • e: academy@telerik.com • a: 31 Alexander Malinov Blvd., Sofia 1729, Bulgaria</w:t>
                </w:r>
                <w:r w:rsidRPr="00FC0B1F">
                  <w:rPr>
                    <w:rFonts w:ascii="Segoe UI Semibold" w:hAnsi="Segoe UI Semibold" w:cs="Segoe UI"/>
                    <w:color w:val="FFFFFF"/>
                    <w:sz w:val="16"/>
                    <w:szCs w:val="16"/>
                  </w:rPr>
                  <w:tab/>
                </w:r>
                <w:r w:rsidRPr="00FC0B1F">
                  <w:rPr>
                    <w:rFonts w:ascii="Segoe UI Semibold" w:hAnsi="Segoe UI Semibold" w:cs="Segoe UI"/>
                    <w:noProof/>
                    <w:color w:val="FFFFFF"/>
                    <w:sz w:val="16"/>
                    <w:szCs w:val="16"/>
                  </w:rPr>
                  <w:t>page</w:t>
                </w:r>
                <w:r w:rsidRPr="00FC0B1F">
                  <w:rPr>
                    <w:rFonts w:ascii="Segoe UI Semibold" w:hAnsi="Segoe UI Semibold" w:cs="Segoe UI"/>
                    <w:color w:val="FFFFFF"/>
                    <w:sz w:val="16"/>
                    <w:szCs w:val="16"/>
                  </w:rPr>
                  <w:t xml:space="preserve"> </w:t>
                </w:r>
                <w:r w:rsidRPr="00FC0B1F">
                  <w:rPr>
                    <w:rFonts w:ascii="Segoe WP Semibold" w:hAnsi="Segoe WP Semibold" w:cs="Segoe UI"/>
                    <w:b/>
                    <w:color w:val="FFFFFF"/>
                    <w:sz w:val="16"/>
                    <w:szCs w:val="16"/>
                  </w:rPr>
                  <w:fldChar w:fldCharType="begin"/>
                </w:r>
                <w:r w:rsidRPr="00FC0B1F">
                  <w:rPr>
                    <w:rFonts w:ascii="Segoe WP Semibold" w:hAnsi="Segoe WP Semibold" w:cs="Segoe UI"/>
                    <w:b/>
                    <w:color w:val="FFFFFF"/>
                    <w:sz w:val="16"/>
                    <w:szCs w:val="16"/>
                  </w:rPr>
                  <w:instrText xml:space="preserve"> PAGE  \* Arabic  \* MERGEFORMAT </w:instrText>
                </w:r>
                <w:r w:rsidRPr="00FC0B1F">
                  <w:rPr>
                    <w:rFonts w:ascii="Segoe WP Semibold" w:hAnsi="Segoe WP Semibold" w:cs="Segoe UI"/>
                    <w:b/>
                    <w:color w:val="FFFFFF"/>
                    <w:sz w:val="16"/>
                    <w:szCs w:val="16"/>
                  </w:rPr>
                  <w:fldChar w:fldCharType="separate"/>
                </w:r>
                <w:r>
                  <w:rPr>
                    <w:rFonts w:ascii="Segoe WP Semibold" w:hAnsi="Segoe WP Semibold" w:cs="Segoe UI"/>
                    <w:b/>
                    <w:noProof/>
                    <w:color w:val="FFFFFF"/>
                    <w:sz w:val="16"/>
                    <w:szCs w:val="16"/>
                  </w:rPr>
                  <w:t>1</w:t>
                </w:r>
                <w:r w:rsidRPr="00FC0B1F">
                  <w:rPr>
                    <w:rFonts w:ascii="Segoe WP Semibold" w:hAnsi="Segoe WP Semibold" w:cs="Segoe UI"/>
                    <w:b/>
                    <w:color w:val="FFFFFF"/>
                    <w:sz w:val="16"/>
                    <w:szCs w:val="16"/>
                  </w:rPr>
                  <w:fldChar w:fldCharType="end"/>
                </w:r>
                <w:r w:rsidRPr="00FC0B1F">
                  <w:rPr>
                    <w:rFonts w:ascii="Segoe WP Semibold" w:hAnsi="Segoe WP Semibold" w:cs="Segoe UI"/>
                    <w:color w:val="FFFFFF"/>
                    <w:sz w:val="16"/>
                    <w:szCs w:val="16"/>
                  </w:rPr>
                  <w:t xml:space="preserve"> of </w:t>
                </w:r>
                <w:fldSimple w:instr=" NUMPAGES  \* Arabic  \* MERGEFORMAT ">
                  <w:r w:rsidRPr="00FC0B1F">
                    <w:rPr>
                      <w:rFonts w:ascii="Segoe WP Semibold" w:hAnsi="Segoe WP Semibold" w:cs="Segoe UI"/>
                      <w:b/>
                      <w:noProof/>
                      <w:color w:val="FFFFFF"/>
                      <w:sz w:val="16"/>
                      <w:szCs w:val="16"/>
                    </w:rPr>
                    <w:t>2</w:t>
                  </w:r>
                </w:fldSimple>
              </w:p>
            </w:txbxContent>
          </v:textbox>
        </v:shape>
      </w:pict>
    </w: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2051" type="#_x0000_t75" href="https://twitter.com/#!/TelerikAca" style="position:absolute;left:0;text-align:left;margin-left:409.5pt;margin-top:-.65pt;width:11.6pt;height:11.3pt;z-index:251657728;visibility:visible" o:button="t">
          <v:fill o:detectmouseclick="t"/>
          <v:imagedata r:id="rId2" o:title=""/>
        </v:shape>
      </w:pict>
    </w:r>
    <w:r>
      <w:rPr>
        <w:noProof/>
        <w:lang w:val="bg-BG" w:eastAsia="bg-BG"/>
      </w:rPr>
      <w:pict>
        <v:shape id="Picture 50" o:spid="_x0000_s2052" type="#_x0000_t75" href="http://facebook.com/TelerikAca" style="position:absolute;left:0;text-align:left;margin-left:394.75pt;margin-top:-.55pt;width:11.6pt;height:11.3pt;z-index:251656704;visibility:visible" o:button="t">
          <v:fill o:detectmouseclick="t"/>
          <v:imagedata r:id="rId3" o:title=""/>
        </v:shape>
      </w:pict>
    </w:r>
    <w:r>
      <w:rPr>
        <w:noProof/>
        <w:lang w:val="bg-BG" w:eastAsia="bg-BG"/>
      </w:rPr>
      <w:pict>
        <v:shape id="Picture 51" o:spid="_x0000_s2053" type="#_x0000_t75" href="http://www.youtube.com/user/telerikaca" style="position:absolute;left:0;text-align:left;margin-left:425.8pt;margin-top:-1.3pt;width:12.45pt;height:12.75pt;z-index:251658752;visibility:visible" o:button="t">
          <v:fill o:detectmouseclick="t"/>
          <v:imagedata r:id="rId4"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69D" w:rsidRDefault="00F0569D" w:rsidP="008068A2">
      <w:pPr>
        <w:spacing w:after="0" w:line="240" w:lineRule="auto"/>
      </w:pPr>
      <w:r>
        <w:separator/>
      </w:r>
    </w:p>
  </w:footnote>
  <w:footnote w:type="continuationSeparator" w:id="0">
    <w:p w:rsidR="00F0569D" w:rsidRDefault="00F0569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69D" w:rsidRDefault="00F0569D" w:rsidP="001D2B86">
    <w:pPr>
      <w:pStyle w:val="Header"/>
      <w:tabs>
        <w:tab w:val="clear" w:pos="4680"/>
        <w:tab w:val="clear" w:pos="9360"/>
      </w:tabs>
      <w:ind w:right="1"/>
      <w:jc w:val="center"/>
    </w:pP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2049" type="#_x0000_t75" style="position:absolute;left:0;text-align:left;margin-left:-1.3pt;margin-top:1.9pt;width:511.65pt;height:51.3pt;z-index:251659776;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7FA"/>
    <w:multiLevelType w:val="hybridMultilevel"/>
    <w:tmpl w:val="6E16D4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B34FD"/>
    <w:multiLevelType w:val="hybridMultilevel"/>
    <w:tmpl w:val="34FE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1558F"/>
    <w:multiLevelType w:val="hybridMultilevel"/>
    <w:tmpl w:val="223C9B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4D780D"/>
    <w:multiLevelType w:val="hybridMultilevel"/>
    <w:tmpl w:val="CD1C3F0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B5189"/>
    <w:multiLevelType w:val="hybridMultilevel"/>
    <w:tmpl w:val="799846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5772312"/>
    <w:multiLevelType w:val="hybridMultilevel"/>
    <w:tmpl w:val="D68A154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49712D8F"/>
    <w:multiLevelType w:val="hybridMultilevel"/>
    <w:tmpl w:val="F5BA79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80842"/>
    <w:multiLevelType w:val="hybridMultilevel"/>
    <w:tmpl w:val="FD4C0670"/>
    <w:lvl w:ilvl="0" w:tplc="482AD894">
      <w:numFmt w:val="bullet"/>
      <w:pStyle w:val="ListParagraph"/>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120395"/>
    <w:multiLevelType w:val="hybridMultilevel"/>
    <w:tmpl w:val="44EA4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5065F"/>
    <w:multiLevelType w:val="hybridMultilevel"/>
    <w:tmpl w:val="2056C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06B1F"/>
    <w:multiLevelType w:val="hybridMultilevel"/>
    <w:tmpl w:val="84F41B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CA6EDE"/>
    <w:multiLevelType w:val="hybridMultilevel"/>
    <w:tmpl w:val="8A345D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F7049C7"/>
    <w:multiLevelType w:val="hybridMultilevel"/>
    <w:tmpl w:val="BCA0EC70"/>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7"/>
  </w:num>
  <w:num w:numId="2">
    <w:abstractNumId w:val="3"/>
  </w:num>
  <w:num w:numId="3">
    <w:abstractNumId w:val="13"/>
  </w:num>
  <w:num w:numId="4">
    <w:abstractNumId w:val="5"/>
  </w:num>
  <w:num w:numId="5">
    <w:abstractNumId w:val="1"/>
  </w:num>
  <w:num w:numId="6">
    <w:abstractNumId w:val="16"/>
  </w:num>
  <w:num w:numId="7">
    <w:abstractNumId w:val="15"/>
  </w:num>
  <w:num w:numId="8">
    <w:abstractNumId w:val="10"/>
  </w:num>
  <w:num w:numId="9">
    <w:abstractNumId w:val="0"/>
  </w:num>
  <w:num w:numId="10">
    <w:abstractNumId w:val="17"/>
  </w:num>
  <w:num w:numId="11">
    <w:abstractNumId w:val="9"/>
  </w:num>
  <w:num w:numId="12">
    <w:abstractNumId w:val="8"/>
  </w:num>
  <w:num w:numId="13">
    <w:abstractNumId w:val="2"/>
  </w:num>
  <w:num w:numId="14">
    <w:abstractNumId w:val="6"/>
  </w:num>
  <w:num w:numId="15">
    <w:abstractNumId w:val="14"/>
  </w:num>
  <w:num w:numId="16">
    <w:abstractNumId w:val="4"/>
  </w:num>
  <w:num w:numId="17">
    <w:abstractNumId w:val="11"/>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68A2"/>
    <w:rsid w:val="00002C1C"/>
    <w:rsid w:val="0001267F"/>
    <w:rsid w:val="00026AA8"/>
    <w:rsid w:val="000C2EF8"/>
    <w:rsid w:val="00103906"/>
    <w:rsid w:val="001122E8"/>
    <w:rsid w:val="00183A2C"/>
    <w:rsid w:val="001951C7"/>
    <w:rsid w:val="001C0E89"/>
    <w:rsid w:val="001D2B86"/>
    <w:rsid w:val="001D3970"/>
    <w:rsid w:val="0021573E"/>
    <w:rsid w:val="00227B2F"/>
    <w:rsid w:val="0026589D"/>
    <w:rsid w:val="00274E71"/>
    <w:rsid w:val="002C7141"/>
    <w:rsid w:val="003155BE"/>
    <w:rsid w:val="003817EF"/>
    <w:rsid w:val="00382A45"/>
    <w:rsid w:val="003A1601"/>
    <w:rsid w:val="003D3DB3"/>
    <w:rsid w:val="003E167F"/>
    <w:rsid w:val="003E18A8"/>
    <w:rsid w:val="00415DDC"/>
    <w:rsid w:val="0043528A"/>
    <w:rsid w:val="0047331A"/>
    <w:rsid w:val="004A7E77"/>
    <w:rsid w:val="004D29A9"/>
    <w:rsid w:val="00514102"/>
    <w:rsid w:val="00524789"/>
    <w:rsid w:val="00564D7B"/>
    <w:rsid w:val="005B6A7B"/>
    <w:rsid w:val="005C131C"/>
    <w:rsid w:val="005E04CE"/>
    <w:rsid w:val="005E56F9"/>
    <w:rsid w:val="00624DCF"/>
    <w:rsid w:val="00625ED1"/>
    <w:rsid w:val="00670041"/>
    <w:rsid w:val="00710DF2"/>
    <w:rsid w:val="007367A5"/>
    <w:rsid w:val="00781060"/>
    <w:rsid w:val="0078620A"/>
    <w:rsid w:val="0079324A"/>
    <w:rsid w:val="007A635E"/>
    <w:rsid w:val="007E0960"/>
    <w:rsid w:val="008068A2"/>
    <w:rsid w:val="00810922"/>
    <w:rsid w:val="00835233"/>
    <w:rsid w:val="00883F8D"/>
    <w:rsid w:val="0090090B"/>
    <w:rsid w:val="009121E4"/>
    <w:rsid w:val="0093030D"/>
    <w:rsid w:val="009C687B"/>
    <w:rsid w:val="00A32B2D"/>
    <w:rsid w:val="00A45A89"/>
    <w:rsid w:val="00A52FE5"/>
    <w:rsid w:val="00A70227"/>
    <w:rsid w:val="00B148DD"/>
    <w:rsid w:val="00B214E5"/>
    <w:rsid w:val="00B60228"/>
    <w:rsid w:val="00B60EA6"/>
    <w:rsid w:val="00B93283"/>
    <w:rsid w:val="00B976D1"/>
    <w:rsid w:val="00C038AC"/>
    <w:rsid w:val="00C07904"/>
    <w:rsid w:val="00C82862"/>
    <w:rsid w:val="00C971BE"/>
    <w:rsid w:val="00CC6B34"/>
    <w:rsid w:val="00D910AA"/>
    <w:rsid w:val="00DA033B"/>
    <w:rsid w:val="00DB4027"/>
    <w:rsid w:val="00DC3867"/>
    <w:rsid w:val="00E050F9"/>
    <w:rsid w:val="00E075C3"/>
    <w:rsid w:val="00E3250B"/>
    <w:rsid w:val="00E465C4"/>
    <w:rsid w:val="00E76F33"/>
    <w:rsid w:val="00EA3B29"/>
    <w:rsid w:val="00EC6BD8"/>
    <w:rsid w:val="00F006A1"/>
    <w:rsid w:val="00F0569D"/>
    <w:rsid w:val="00F32B29"/>
    <w:rsid w:val="00F46918"/>
    <w:rsid w:val="00F55A1D"/>
    <w:rsid w:val="00FC0B1F"/>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228"/>
    <w:pPr>
      <w:spacing w:before="120" w:after="120" w:line="276" w:lineRule="auto"/>
      <w:jc w:val="both"/>
    </w:pPr>
    <w:rPr>
      <w:lang w:val="en-US" w:eastAsia="en-US"/>
    </w:rPr>
  </w:style>
  <w:style w:type="paragraph" w:styleId="Heading1">
    <w:name w:val="heading 1"/>
    <w:basedOn w:val="Normal"/>
    <w:next w:val="Normal"/>
    <w:link w:val="Heading1Char"/>
    <w:uiPriority w:val="99"/>
    <w:qFormat/>
    <w:rsid w:val="00103906"/>
    <w:pPr>
      <w:keepNext/>
      <w:keepLines/>
      <w:spacing w:after="60"/>
      <w:outlineLvl w:val="0"/>
    </w:pPr>
    <w:rPr>
      <w:rFonts w:ascii="Cambria" w:eastAsia="SimSun" w:hAnsi="Cambria"/>
      <w:b/>
      <w:color w:val="2E3917"/>
      <w:sz w:val="40"/>
      <w:szCs w:val="32"/>
    </w:rPr>
  </w:style>
  <w:style w:type="paragraph" w:styleId="Heading2">
    <w:name w:val="heading 2"/>
    <w:basedOn w:val="Normal"/>
    <w:next w:val="Normal"/>
    <w:link w:val="Heading2Char"/>
    <w:uiPriority w:val="99"/>
    <w:qFormat/>
    <w:rsid w:val="00103906"/>
    <w:pPr>
      <w:keepNext/>
      <w:keepLines/>
      <w:spacing w:after="80"/>
      <w:outlineLvl w:val="1"/>
    </w:pPr>
    <w:rPr>
      <w:rFonts w:ascii="Cambria" w:eastAsia="SimSun" w:hAnsi="Cambria"/>
      <w:b/>
      <w:color w:val="2E3917"/>
      <w:sz w:val="36"/>
      <w:szCs w:val="36"/>
    </w:rPr>
  </w:style>
  <w:style w:type="paragraph" w:styleId="Heading3">
    <w:name w:val="heading 3"/>
    <w:basedOn w:val="Normal"/>
    <w:next w:val="Normal"/>
    <w:link w:val="Heading3Char"/>
    <w:uiPriority w:val="99"/>
    <w:qFormat/>
    <w:rsid w:val="00103906"/>
    <w:pPr>
      <w:keepNext/>
      <w:keepLines/>
      <w:spacing w:after="80"/>
      <w:outlineLvl w:val="2"/>
    </w:pPr>
    <w:rPr>
      <w:rFonts w:ascii="Cambria" w:eastAsia="SimSun" w:hAnsi="Cambria"/>
      <w:b/>
      <w:color w:val="2E3917"/>
      <w:sz w:val="32"/>
      <w:szCs w:val="32"/>
    </w:rPr>
  </w:style>
  <w:style w:type="paragraph" w:styleId="Heading4">
    <w:name w:val="heading 4"/>
    <w:basedOn w:val="Normal"/>
    <w:next w:val="Normal"/>
    <w:link w:val="Heading4Char"/>
    <w:uiPriority w:val="99"/>
    <w:qFormat/>
    <w:rsid w:val="00103906"/>
    <w:pPr>
      <w:keepNext/>
      <w:keepLines/>
      <w:spacing w:before="80" w:after="80"/>
      <w:outlineLvl w:val="3"/>
    </w:pPr>
    <w:rPr>
      <w:rFonts w:ascii="Cambria" w:eastAsia="SimSun" w:hAnsi="Cambria"/>
      <w:iCs/>
      <w:color w:val="2E3917"/>
      <w:sz w:val="28"/>
    </w:rPr>
  </w:style>
  <w:style w:type="paragraph" w:styleId="Heading5">
    <w:name w:val="heading 5"/>
    <w:basedOn w:val="Normal"/>
    <w:next w:val="Normal"/>
    <w:link w:val="Heading5Char"/>
    <w:uiPriority w:val="99"/>
    <w:qFormat/>
    <w:rsid w:val="001D2B86"/>
    <w:pPr>
      <w:keepNext/>
      <w:keepLines/>
      <w:spacing w:before="200" w:after="0"/>
      <w:outlineLvl w:val="4"/>
    </w:pPr>
    <w:rPr>
      <w:rFonts w:ascii="Cambria" w:eastAsia="SimSun" w:hAnsi="Cambria"/>
      <w:color w:val="2E3917"/>
      <w:sz w:val="24"/>
    </w:rPr>
  </w:style>
  <w:style w:type="paragraph" w:styleId="Heading6">
    <w:name w:val="heading 6"/>
    <w:basedOn w:val="Normal"/>
    <w:next w:val="Normal"/>
    <w:link w:val="Heading6Char"/>
    <w:uiPriority w:val="99"/>
    <w:qFormat/>
    <w:rsid w:val="001D2B86"/>
    <w:pPr>
      <w:keepNext/>
      <w:keepLines/>
      <w:spacing w:before="40" w:after="0"/>
      <w:outlineLvl w:val="5"/>
    </w:pPr>
    <w:rPr>
      <w:rFonts w:ascii="Cambria" w:eastAsia="SimSun" w:hAnsi="Cambria"/>
      <w:color w:val="2E391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3906"/>
    <w:rPr>
      <w:rFonts w:ascii="Cambria" w:eastAsia="SimSun" w:hAnsi="Cambria" w:cs="Times New Roman"/>
      <w:b/>
      <w:color w:val="2E3917"/>
      <w:sz w:val="32"/>
      <w:szCs w:val="32"/>
      <w:lang w:val="bg-BG"/>
    </w:rPr>
  </w:style>
  <w:style w:type="character" w:customStyle="1" w:styleId="Heading2Char">
    <w:name w:val="Heading 2 Char"/>
    <w:basedOn w:val="DefaultParagraphFont"/>
    <w:link w:val="Heading2"/>
    <w:uiPriority w:val="99"/>
    <w:locked/>
    <w:rsid w:val="00103906"/>
    <w:rPr>
      <w:rFonts w:ascii="Cambria" w:eastAsia="SimSun" w:hAnsi="Cambria" w:cs="Times New Roman"/>
      <w:b/>
      <w:color w:val="2E3917"/>
      <w:sz w:val="36"/>
      <w:szCs w:val="36"/>
      <w:lang w:val="bg-BG"/>
    </w:rPr>
  </w:style>
  <w:style w:type="character" w:customStyle="1" w:styleId="Heading3Char">
    <w:name w:val="Heading 3 Char"/>
    <w:basedOn w:val="DefaultParagraphFont"/>
    <w:link w:val="Heading3"/>
    <w:uiPriority w:val="99"/>
    <w:locked/>
    <w:rsid w:val="00103906"/>
    <w:rPr>
      <w:rFonts w:ascii="Cambria" w:eastAsia="SimSun" w:hAnsi="Cambria" w:cs="Times New Roman"/>
      <w:b/>
      <w:color w:val="2E3917"/>
      <w:sz w:val="32"/>
      <w:szCs w:val="32"/>
      <w:lang w:val="bg-BG"/>
    </w:rPr>
  </w:style>
  <w:style w:type="character" w:customStyle="1" w:styleId="Heading4Char">
    <w:name w:val="Heading 4 Char"/>
    <w:basedOn w:val="DefaultParagraphFont"/>
    <w:link w:val="Heading4"/>
    <w:uiPriority w:val="99"/>
    <w:locked/>
    <w:rsid w:val="00103906"/>
    <w:rPr>
      <w:rFonts w:ascii="Cambria" w:eastAsia="SimSun" w:hAnsi="Cambria" w:cs="Times New Roman"/>
      <w:iCs/>
      <w:color w:val="2E3917"/>
      <w:sz w:val="28"/>
      <w:lang w:val="bg-BG"/>
    </w:rPr>
  </w:style>
  <w:style w:type="character" w:customStyle="1" w:styleId="Heading5Char">
    <w:name w:val="Heading 5 Char"/>
    <w:basedOn w:val="DefaultParagraphFont"/>
    <w:link w:val="Heading5"/>
    <w:uiPriority w:val="99"/>
    <w:locked/>
    <w:rsid w:val="001D2B86"/>
    <w:rPr>
      <w:rFonts w:ascii="Cambria" w:eastAsia="SimSun" w:hAnsi="Cambria" w:cs="Times New Roman"/>
      <w:color w:val="2E3917"/>
      <w:sz w:val="24"/>
    </w:rPr>
  </w:style>
  <w:style w:type="character" w:customStyle="1" w:styleId="Heading6Char">
    <w:name w:val="Heading 6 Char"/>
    <w:basedOn w:val="DefaultParagraphFont"/>
    <w:link w:val="Heading6"/>
    <w:uiPriority w:val="99"/>
    <w:semiHidden/>
    <w:locked/>
    <w:rsid w:val="001D2B86"/>
    <w:rPr>
      <w:rFonts w:ascii="Cambria" w:eastAsia="SimSun" w:hAnsi="Cambria" w:cs="Times New Roman"/>
      <w:color w:val="2E3917"/>
    </w:rPr>
  </w:style>
  <w:style w:type="paragraph" w:styleId="Header">
    <w:name w:val="header"/>
    <w:basedOn w:val="Normal"/>
    <w:link w:val="HeaderChar"/>
    <w:uiPriority w:val="99"/>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068A2"/>
    <w:rPr>
      <w:rFonts w:cs="Times New Roman"/>
    </w:rPr>
  </w:style>
  <w:style w:type="paragraph" w:styleId="Footer">
    <w:name w:val="footer"/>
    <w:basedOn w:val="Normal"/>
    <w:link w:val="FooterChar"/>
    <w:uiPriority w:val="99"/>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068A2"/>
    <w:rPr>
      <w:rFonts w:cs="Times New Roman"/>
    </w:rPr>
  </w:style>
  <w:style w:type="paragraph" w:styleId="BalloonText">
    <w:name w:val="Balloon Text"/>
    <w:basedOn w:val="Normal"/>
    <w:link w:val="BalloonTextChar"/>
    <w:uiPriority w:val="99"/>
    <w:semiHidden/>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4D7B"/>
    <w:rPr>
      <w:rFonts w:ascii="Tahoma" w:hAnsi="Tahoma" w:cs="Tahoma"/>
      <w:sz w:val="16"/>
      <w:szCs w:val="16"/>
    </w:rPr>
  </w:style>
  <w:style w:type="character" w:styleId="Hyperlink">
    <w:name w:val="Hyperlink"/>
    <w:basedOn w:val="DefaultParagraphFont"/>
    <w:uiPriority w:val="99"/>
    <w:rsid w:val="0079324A"/>
    <w:rPr>
      <w:rFonts w:cs="Times New Roman"/>
      <w:color w:val="0000FF"/>
      <w:u w:val="single"/>
    </w:rPr>
  </w:style>
  <w:style w:type="paragraph" w:styleId="NormalWeb">
    <w:name w:val="Normal (Web)"/>
    <w:basedOn w:val="Normal"/>
    <w:uiPriority w:val="99"/>
    <w:semiHidden/>
    <w:rsid w:val="0052478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524789"/>
    <w:rPr>
      <w:rFonts w:cs="Times New Roman"/>
      <w:b/>
      <w:bCs/>
    </w:rPr>
  </w:style>
  <w:style w:type="paragraph" w:styleId="ListParagraph">
    <w:name w:val="List Paragraph"/>
    <w:basedOn w:val="Normal"/>
    <w:uiPriority w:val="99"/>
    <w:qFormat/>
    <w:rsid w:val="00B93283"/>
    <w:pPr>
      <w:numPr>
        <w:numId w:val="8"/>
      </w:numPr>
      <w:spacing w:line="240" w:lineRule="auto"/>
      <w:ind w:left="568" w:hanging="284"/>
    </w:pPr>
    <w:rPr>
      <w:noProof/>
    </w:rPr>
  </w:style>
  <w:style w:type="character" w:customStyle="1" w:styleId="Code">
    <w:name w:val="Code"/>
    <w:uiPriority w:val="99"/>
    <w:rsid w:val="003155BE"/>
    <w:rPr>
      <w:rFonts w:ascii="Consolas" w:hAnsi="Consolas"/>
      <w:b/>
      <w:noProof/>
      <w:sz w:val="22"/>
      <w:lang w:val="en-US"/>
    </w:rPr>
  </w:style>
  <w:style w:type="table" w:styleId="LightList-Accent3">
    <w:name w:val="Light List Accent 3"/>
    <w:basedOn w:val="TableNormal"/>
    <w:uiPriority w:val="99"/>
    <w:rsid w:val="003E18A8"/>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Shading1-Accent3">
    <w:name w:val="Medium Shading 1 Accent 3"/>
    <w:basedOn w:val="TableNormal"/>
    <w:uiPriority w:val="99"/>
    <w:rsid w:val="003E18A8"/>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TableGrid">
    <w:name w:val="Table Grid"/>
    <w:basedOn w:val="TableNormal"/>
    <w:uiPriority w:val="99"/>
    <w:rsid w:val="0001267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uiPriority w:val="99"/>
    <w:rsid w:val="0001267F"/>
    <w:rPr>
      <w:sz w:val="20"/>
      <w:szCs w:val="20"/>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5031841">
      <w:marLeft w:val="0"/>
      <w:marRight w:val="0"/>
      <w:marTop w:val="0"/>
      <w:marBottom w:val="0"/>
      <w:divBdr>
        <w:top w:val="none" w:sz="0" w:space="0" w:color="auto"/>
        <w:left w:val="none" w:sz="0" w:space="0" w:color="auto"/>
        <w:bottom w:val="none" w:sz="0" w:space="0" w:color="auto"/>
        <w:right w:val="none" w:sz="0" w:space="0" w:color="auto"/>
      </w:divBdr>
      <w:divsChild>
        <w:div w:id="1425031838">
          <w:marLeft w:val="0"/>
          <w:marRight w:val="0"/>
          <w:marTop w:val="0"/>
          <w:marBottom w:val="0"/>
          <w:divBdr>
            <w:top w:val="none" w:sz="0" w:space="0" w:color="auto"/>
            <w:left w:val="none" w:sz="0" w:space="0" w:color="auto"/>
            <w:bottom w:val="none" w:sz="0" w:space="0" w:color="auto"/>
            <w:right w:val="none" w:sz="0" w:space="0" w:color="auto"/>
          </w:divBdr>
        </w:div>
        <w:div w:id="1425031842">
          <w:marLeft w:val="0"/>
          <w:marRight w:val="0"/>
          <w:marTop w:val="0"/>
          <w:marBottom w:val="0"/>
          <w:divBdr>
            <w:top w:val="none" w:sz="0" w:space="0" w:color="auto"/>
            <w:left w:val="none" w:sz="0" w:space="0" w:color="auto"/>
            <w:bottom w:val="none" w:sz="0" w:space="0" w:color="auto"/>
            <w:right w:val="none" w:sz="0" w:space="0" w:color="auto"/>
          </w:divBdr>
          <w:divsChild>
            <w:div w:id="1425031840">
              <w:marLeft w:val="0"/>
              <w:marRight w:val="0"/>
              <w:marTop w:val="0"/>
              <w:marBottom w:val="0"/>
              <w:divBdr>
                <w:top w:val="none" w:sz="0" w:space="0" w:color="auto"/>
                <w:left w:val="none" w:sz="0" w:space="0" w:color="auto"/>
                <w:bottom w:val="none" w:sz="0" w:space="0" w:color="auto"/>
                <w:right w:val="none" w:sz="0" w:space="0" w:color="auto"/>
              </w:divBdr>
            </w:div>
          </w:divsChild>
        </w:div>
        <w:div w:id="1425031845">
          <w:marLeft w:val="0"/>
          <w:marRight w:val="0"/>
          <w:marTop w:val="0"/>
          <w:marBottom w:val="0"/>
          <w:divBdr>
            <w:top w:val="none" w:sz="0" w:space="0" w:color="auto"/>
            <w:left w:val="none" w:sz="0" w:space="0" w:color="auto"/>
            <w:bottom w:val="none" w:sz="0" w:space="0" w:color="auto"/>
            <w:right w:val="none" w:sz="0" w:space="0" w:color="auto"/>
          </w:divBdr>
        </w:div>
      </w:divsChild>
    </w:div>
    <w:div w:id="1425031844">
      <w:marLeft w:val="0"/>
      <w:marRight w:val="0"/>
      <w:marTop w:val="0"/>
      <w:marBottom w:val="0"/>
      <w:divBdr>
        <w:top w:val="none" w:sz="0" w:space="0" w:color="auto"/>
        <w:left w:val="none" w:sz="0" w:space="0" w:color="auto"/>
        <w:bottom w:val="none" w:sz="0" w:space="0" w:color="auto"/>
        <w:right w:val="none" w:sz="0" w:space="0" w:color="auto"/>
      </w:divBdr>
      <w:divsChild>
        <w:div w:id="1425031850">
          <w:marLeft w:val="0"/>
          <w:marRight w:val="0"/>
          <w:marTop w:val="0"/>
          <w:marBottom w:val="0"/>
          <w:divBdr>
            <w:top w:val="none" w:sz="0" w:space="0" w:color="auto"/>
            <w:left w:val="none" w:sz="0" w:space="0" w:color="auto"/>
            <w:bottom w:val="none" w:sz="0" w:space="0" w:color="auto"/>
            <w:right w:val="none" w:sz="0" w:space="0" w:color="auto"/>
          </w:divBdr>
          <w:divsChild>
            <w:div w:id="1425031848">
              <w:marLeft w:val="0"/>
              <w:marRight w:val="0"/>
              <w:marTop w:val="0"/>
              <w:marBottom w:val="0"/>
              <w:divBdr>
                <w:top w:val="none" w:sz="0" w:space="0" w:color="auto"/>
                <w:left w:val="none" w:sz="0" w:space="0" w:color="auto"/>
                <w:bottom w:val="none" w:sz="0" w:space="0" w:color="auto"/>
                <w:right w:val="none" w:sz="0" w:space="0" w:color="auto"/>
              </w:divBdr>
            </w:div>
          </w:divsChild>
        </w:div>
        <w:div w:id="1425031851">
          <w:marLeft w:val="0"/>
          <w:marRight w:val="0"/>
          <w:marTop w:val="0"/>
          <w:marBottom w:val="0"/>
          <w:divBdr>
            <w:top w:val="none" w:sz="0" w:space="0" w:color="auto"/>
            <w:left w:val="none" w:sz="0" w:space="0" w:color="auto"/>
            <w:bottom w:val="none" w:sz="0" w:space="0" w:color="auto"/>
            <w:right w:val="none" w:sz="0" w:space="0" w:color="auto"/>
          </w:divBdr>
        </w:div>
        <w:div w:id="1425031852">
          <w:marLeft w:val="0"/>
          <w:marRight w:val="0"/>
          <w:marTop w:val="0"/>
          <w:marBottom w:val="0"/>
          <w:divBdr>
            <w:top w:val="none" w:sz="0" w:space="0" w:color="auto"/>
            <w:left w:val="none" w:sz="0" w:space="0" w:color="auto"/>
            <w:bottom w:val="none" w:sz="0" w:space="0" w:color="auto"/>
            <w:right w:val="none" w:sz="0" w:space="0" w:color="auto"/>
          </w:divBdr>
        </w:div>
      </w:divsChild>
    </w:div>
    <w:div w:id="1425031847">
      <w:marLeft w:val="0"/>
      <w:marRight w:val="0"/>
      <w:marTop w:val="0"/>
      <w:marBottom w:val="0"/>
      <w:divBdr>
        <w:top w:val="none" w:sz="0" w:space="0" w:color="auto"/>
        <w:left w:val="none" w:sz="0" w:space="0" w:color="auto"/>
        <w:bottom w:val="none" w:sz="0" w:space="0" w:color="auto"/>
        <w:right w:val="none" w:sz="0" w:space="0" w:color="auto"/>
      </w:divBdr>
      <w:divsChild>
        <w:div w:id="1425031843">
          <w:marLeft w:val="0"/>
          <w:marRight w:val="0"/>
          <w:marTop w:val="0"/>
          <w:marBottom w:val="0"/>
          <w:divBdr>
            <w:top w:val="none" w:sz="0" w:space="0" w:color="auto"/>
            <w:left w:val="none" w:sz="0" w:space="0" w:color="auto"/>
            <w:bottom w:val="none" w:sz="0" w:space="0" w:color="auto"/>
            <w:right w:val="none" w:sz="0" w:space="0" w:color="auto"/>
          </w:divBdr>
        </w:div>
        <w:div w:id="1425031846">
          <w:marLeft w:val="0"/>
          <w:marRight w:val="0"/>
          <w:marTop w:val="0"/>
          <w:marBottom w:val="0"/>
          <w:divBdr>
            <w:top w:val="none" w:sz="0" w:space="0" w:color="auto"/>
            <w:left w:val="none" w:sz="0" w:space="0" w:color="auto"/>
            <w:bottom w:val="none" w:sz="0" w:space="0" w:color="auto"/>
            <w:right w:val="none" w:sz="0" w:space="0" w:color="auto"/>
          </w:divBdr>
        </w:div>
        <w:div w:id="1425031849">
          <w:marLeft w:val="0"/>
          <w:marRight w:val="0"/>
          <w:marTop w:val="0"/>
          <w:marBottom w:val="0"/>
          <w:divBdr>
            <w:top w:val="none" w:sz="0" w:space="0" w:color="auto"/>
            <w:left w:val="none" w:sz="0" w:space="0" w:color="auto"/>
            <w:bottom w:val="none" w:sz="0" w:space="0" w:color="auto"/>
            <w:right w:val="none" w:sz="0" w:space="0" w:color="auto"/>
          </w:divBdr>
          <w:divsChild>
            <w:div w:id="14250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ccc?key=0AiDpA515dgF0dF9fanpzQ3o1SEdJdS1jeHBqODhDOGc&amp;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hyperlink" Target="http://academy.telerik.com"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182</Words>
  <Characters>1042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http://academy.telerik.com</dc:description>
  <cp:lastModifiedBy>Lecturer</cp:lastModifiedBy>
  <cp:revision>2</cp:revision>
  <cp:lastPrinted>2013-03-18T12:39:00Z</cp:lastPrinted>
  <dcterms:created xsi:type="dcterms:W3CDTF">2013-07-07T18:13:00Z</dcterms:created>
  <dcterms:modified xsi:type="dcterms:W3CDTF">2013-07-07T18:13:00Z</dcterms:modified>
</cp:coreProperties>
</file>