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223066">
        <w:rPr>
          <w:b/>
          <w:sz w:val="24"/>
          <w:szCs w:val="24"/>
          <w:highlight w:val="yellow"/>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w:t>
      </w:r>
      <w:r w:rsidR="00743688" w:rsidRPr="00E36EAB">
        <w:rPr>
          <w:sz w:val="24"/>
          <w:szCs w:val="24"/>
          <w:highlight w:val="yellow"/>
        </w:rPr>
        <w:t>Players have 4</w:t>
      </w:r>
      <w:r w:rsidR="007C11D7" w:rsidRPr="00E36EAB">
        <w:rPr>
          <w:sz w:val="24"/>
          <w:szCs w:val="24"/>
          <w:highlight w:val="yellow"/>
        </w:rPr>
        <w:t xml:space="preserve"> ranks they add to skills</w:t>
      </w:r>
      <w:r w:rsidR="005C5325" w:rsidRPr="00E36EAB">
        <w:rPr>
          <w:sz w:val="24"/>
          <w:szCs w:val="24"/>
          <w:highlight w:val="yellow"/>
        </w:rPr>
        <w:t xml:space="preserve"> as well as 2 Stat increases</w:t>
      </w:r>
      <w:r w:rsidR="007C11D7" w:rsidRPr="00E36EAB">
        <w:rPr>
          <w:sz w:val="24"/>
          <w:szCs w:val="24"/>
          <w:highlight w:val="yellow"/>
        </w:rPr>
        <w:t xml:space="preserve">. They may add </w:t>
      </w:r>
      <w:r w:rsidR="00C960AD" w:rsidRPr="00E36EAB">
        <w:rPr>
          <w:sz w:val="24"/>
          <w:szCs w:val="24"/>
          <w:highlight w:val="yellow"/>
        </w:rPr>
        <w:t xml:space="preserve">these </w:t>
      </w:r>
      <w:r w:rsidR="005C5325" w:rsidRPr="00E36EAB">
        <w:rPr>
          <w:sz w:val="24"/>
          <w:szCs w:val="24"/>
          <w:highlight w:val="yellow"/>
        </w:rPr>
        <w:t>bonuses</w:t>
      </w:r>
      <w:r w:rsidR="00C960AD" w:rsidRPr="00E36EAB">
        <w:rPr>
          <w:sz w:val="24"/>
          <w:szCs w:val="24"/>
          <w:highlight w:val="yellow"/>
        </w:rPr>
        <w:t xml:space="preserve"> however they wish</w:t>
      </w:r>
      <w:r w:rsidR="005C5325" w:rsidRPr="00E36EAB">
        <w:rPr>
          <w:sz w:val="24"/>
          <w:szCs w:val="24"/>
          <w:highlight w:val="yellow"/>
        </w:rPr>
        <w:t xml:space="preserve"> within the limitations</w:t>
      </w:r>
      <w:r w:rsidR="00C960AD" w:rsidRPr="00E36EAB">
        <w:rPr>
          <w:sz w:val="24"/>
          <w:szCs w:val="24"/>
          <w:highlight w:val="yellow"/>
        </w:rPr>
        <w:t>.</w:t>
      </w:r>
      <w:r w:rsidR="00C960AD" w:rsidRPr="007115B3">
        <w:rPr>
          <w:sz w:val="24"/>
          <w:szCs w:val="24"/>
        </w:rPr>
        <w:t xml:space="preserve"> </w:t>
      </w:r>
    </w:p>
    <w:p w:rsidR="00E36EAB" w:rsidRPr="00E36EAB" w:rsidRDefault="00E36EAB" w:rsidP="007C11D7">
      <w:r>
        <w:rPr>
          <w:i/>
          <w:sz w:val="24"/>
          <w:szCs w:val="24"/>
        </w:rPr>
        <w:t>Get Sponsored:</w:t>
      </w:r>
      <w:r w:rsidRPr="00AB21B5">
        <w:rPr>
          <w:i/>
          <w:sz w:val="28"/>
          <w:szCs w:val="24"/>
        </w:rPr>
        <w:t xml:space="preserve"> </w:t>
      </w:r>
      <w:r w:rsidRPr="00AB21B5">
        <w:rPr>
          <w:sz w:val="24"/>
        </w:rPr>
        <w:t xml:space="preserve">Four </w:t>
      </w:r>
      <w:r>
        <w:rPr>
          <w:sz w:val="24"/>
        </w:rPr>
        <w:t>Companies dominate the planet</w:t>
      </w:r>
      <w:r w:rsidRPr="00AB21B5">
        <w:rPr>
          <w:sz w:val="24"/>
        </w:rPr>
        <w:t xml:space="preserve">. </w:t>
      </w:r>
      <w:r>
        <w:rPr>
          <w:sz w:val="24"/>
        </w:rPr>
        <w:t xml:space="preserve">Each company has ideals and beliefs they hold sacred.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5028F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w:t>
            </w:r>
            <w:r w:rsidR="005028FB">
              <w:rPr>
                <w:b w:val="0"/>
                <w:sz w:val="24"/>
                <w:szCs w:val="24"/>
              </w:rPr>
              <w:t>Attribute</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r w:rsidR="00D06BD8">
        <w:rPr>
          <w:sz w:val="24"/>
          <w:szCs w:val="24"/>
        </w:rPr>
        <w:t>And special abilities</w:t>
      </w:r>
    </w:p>
    <w:p w:rsidR="00D874D8" w:rsidRDefault="00D874D8" w:rsidP="007C11D7">
      <w:pPr>
        <w:rPr>
          <w:sz w:val="24"/>
          <w:szCs w:val="24"/>
        </w:rPr>
      </w:pPr>
      <w:r>
        <w:rPr>
          <w:i/>
          <w:sz w:val="24"/>
          <w:szCs w:val="24"/>
        </w:rPr>
        <w:t xml:space="preserve">Initiative: </w:t>
      </w:r>
      <w:r>
        <w:rPr>
          <w:sz w:val="24"/>
          <w:szCs w:val="24"/>
        </w:rPr>
        <w:t>Agility + Presence</w:t>
      </w:r>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7C11D7" w:rsidRDefault="00B813A2" w:rsidP="007C11D7">
      <w:pPr>
        <w:rPr>
          <w:b/>
          <w:sz w:val="28"/>
          <w:szCs w:val="24"/>
        </w:rPr>
      </w:pPr>
      <w:r>
        <w:rPr>
          <w:b/>
          <w:sz w:val="28"/>
          <w:szCs w:val="24"/>
        </w:rPr>
        <w:t xml:space="preserve">Choose a </w:t>
      </w:r>
      <w:r w:rsidR="005D6F60">
        <w:rPr>
          <w:b/>
          <w:sz w:val="28"/>
          <w:szCs w:val="24"/>
        </w:rPr>
        <w:t>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r>
        <w:rPr>
          <w:b/>
          <w:i/>
          <w:sz w:val="24"/>
          <w:szCs w:val="24"/>
        </w:rPr>
        <w:t>Militech</w:t>
      </w:r>
      <w:r w:rsidR="007C11D7">
        <w:rPr>
          <w:i/>
          <w:sz w:val="24"/>
          <w:szCs w:val="24"/>
        </w:rPr>
        <w:t xml:space="preserve">: </w:t>
      </w:r>
    </w:p>
    <w:p w:rsidR="00BF7159" w:rsidRDefault="00BF7159" w:rsidP="007C3BFD">
      <w:pPr>
        <w:ind w:left="720"/>
        <w:rPr>
          <w:sz w:val="24"/>
          <w:szCs w:val="24"/>
        </w:rPr>
      </w:pPr>
      <w:r w:rsidRPr="00BF7159">
        <w:rPr>
          <w:sz w:val="24"/>
          <w:szCs w:val="24"/>
        </w:rPr>
        <w:t>Militech itself isn't particularly shady, all information on frowned upon practices is technically available. They are the final evolution of a horrific corporate monster.</w:t>
      </w:r>
    </w:p>
    <w:p w:rsidR="007C3BFD" w:rsidRPr="005D6F60" w:rsidRDefault="005D6F60" w:rsidP="007C3BFD">
      <w:pPr>
        <w:ind w:left="720"/>
        <w:rPr>
          <w:i/>
          <w:sz w:val="24"/>
          <w:szCs w:val="24"/>
        </w:rPr>
      </w:pPr>
      <w:r>
        <w:rPr>
          <w:i/>
          <w:sz w:val="24"/>
          <w:szCs w:val="24"/>
        </w:rPr>
        <w:t>A rifle, knife,  and basic combat armor</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5D6F60" w:rsidRDefault="005E3211" w:rsidP="007C3BFD">
      <w:pPr>
        <w:ind w:left="720"/>
        <w:rPr>
          <w:i/>
          <w:sz w:val="24"/>
          <w:szCs w:val="24"/>
        </w:rPr>
      </w:pPr>
      <w:r w:rsidRPr="005D6F60">
        <w:rPr>
          <w:i/>
          <w:sz w:val="24"/>
          <w:szCs w:val="24"/>
        </w:rPr>
        <w:t xml:space="preserve">Med kit, Tranquilizer gun, </w:t>
      </w:r>
      <w:r w:rsidR="005D6F60">
        <w:rPr>
          <w:i/>
          <w:sz w:val="24"/>
          <w:szCs w:val="24"/>
        </w:rPr>
        <w:t xml:space="preserve">and </w:t>
      </w:r>
      <w:r w:rsidRPr="005D6F60">
        <w:rPr>
          <w:i/>
          <w:sz w:val="24"/>
          <w:szCs w:val="24"/>
        </w:rPr>
        <w:t>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5D6F60" w:rsidRDefault="007C3BFD" w:rsidP="00620E44">
      <w:pPr>
        <w:ind w:left="720"/>
        <w:rPr>
          <w:i/>
          <w:sz w:val="24"/>
          <w:szCs w:val="24"/>
        </w:rPr>
      </w:pPr>
      <w:r w:rsidRPr="005D6F60">
        <w:rPr>
          <w:i/>
          <w:sz w:val="24"/>
          <w:szCs w:val="24"/>
        </w:rPr>
        <w:t xml:space="preserve">Power sword, </w:t>
      </w:r>
      <w:r w:rsidR="005E3211" w:rsidRPr="005D6F60">
        <w:rPr>
          <w:i/>
          <w:sz w:val="24"/>
          <w:szCs w:val="24"/>
        </w:rPr>
        <w:t>Pilot’s</w:t>
      </w:r>
      <w:r w:rsidRPr="005D6F60">
        <w:rPr>
          <w:i/>
          <w:sz w:val="24"/>
          <w:szCs w:val="24"/>
        </w:rPr>
        <w:t xml:space="preserve"> coat</w:t>
      </w:r>
      <w:r w:rsidR="00C555AC" w:rsidRPr="005D6F60">
        <w:rPr>
          <w:i/>
          <w:sz w:val="24"/>
          <w:szCs w:val="24"/>
        </w:rPr>
        <w:t xml:space="preserve">, </w:t>
      </w:r>
      <w:r w:rsidR="005D6F60">
        <w:rPr>
          <w:i/>
          <w:sz w:val="24"/>
          <w:szCs w:val="24"/>
        </w:rPr>
        <w:t xml:space="preserve">and </w:t>
      </w:r>
      <w:r w:rsidR="00C555AC" w:rsidRPr="005D6F60">
        <w:rPr>
          <w:i/>
          <w:sz w:val="24"/>
          <w:szCs w:val="24"/>
        </w:rPr>
        <w:t>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lastRenderedPageBreak/>
        <w:t>Stalwart Solutions has a corner on asteroid mining because mysterious tragedy befalls their competitors</w:t>
      </w:r>
    </w:p>
    <w:p w:rsidR="00594B98" w:rsidRPr="005D6F60" w:rsidRDefault="007C3BFD" w:rsidP="007C3BFD">
      <w:pPr>
        <w:ind w:left="720"/>
        <w:rPr>
          <w:i/>
          <w:sz w:val="24"/>
          <w:szCs w:val="24"/>
        </w:rPr>
      </w:pPr>
      <w:r w:rsidRPr="005D6F60">
        <w:rPr>
          <w:i/>
          <w:sz w:val="24"/>
          <w:szCs w:val="24"/>
        </w:rPr>
        <w:t xml:space="preserve">Power gauntlet, </w:t>
      </w:r>
      <w:r w:rsidR="00C555AC" w:rsidRPr="005D6F60">
        <w:rPr>
          <w:i/>
          <w:sz w:val="24"/>
          <w:szCs w:val="24"/>
        </w:rPr>
        <w:t>basic space suit</w:t>
      </w:r>
      <w:r w:rsidR="005E3211" w:rsidRPr="005D6F60">
        <w:rPr>
          <w:i/>
          <w:sz w:val="24"/>
          <w:szCs w:val="24"/>
        </w:rPr>
        <w:t xml:space="preserve">, </w:t>
      </w:r>
      <w:r w:rsidR="005D6F60" w:rsidRPr="005D6F60">
        <w:rPr>
          <w:i/>
          <w:sz w:val="24"/>
          <w:szCs w:val="24"/>
        </w:rPr>
        <w:t>and hardhat</w:t>
      </w:r>
      <w:r w:rsidR="00EB3ABE" w:rsidRPr="005D6F60">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5D6F60"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Ability to live off the land </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5D6F60"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Your proficiency behind the wheel of a Rig</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051ACE">
        <w:rPr>
          <w:b/>
          <w:sz w:val="28"/>
          <w:szCs w:val="24"/>
        </w:rPr>
        <w:lastRenderedPageBreak/>
        <w:t>Starting Gear</w:t>
      </w:r>
      <w:r w:rsidRPr="000C1AFC">
        <w:rPr>
          <w:b/>
          <w:sz w:val="28"/>
          <w:szCs w:val="24"/>
        </w:rPr>
        <w:t xml:space="preserve"> </w:t>
      </w:r>
    </w:p>
    <w:p w:rsidR="00E762B1" w:rsidRDefault="00E762B1" w:rsidP="00E762B1">
      <w:pPr>
        <w:rPr>
          <w:sz w:val="24"/>
          <w:szCs w:val="24"/>
        </w:rPr>
      </w:pPr>
      <w:r>
        <w:rPr>
          <w:sz w:val="24"/>
          <w:szCs w:val="24"/>
        </w:rPr>
        <w:t>Each player also begins with (100 x Starting Level) Credits.</w:t>
      </w:r>
    </w:p>
    <w:p w:rsidR="00D355A0" w:rsidRPr="00D355A0" w:rsidRDefault="00D355A0" w:rsidP="00E762B1">
      <w:pPr>
        <w:rPr>
          <w:b/>
          <w:sz w:val="24"/>
          <w:szCs w:val="24"/>
        </w:rPr>
      </w:pPr>
      <w:r w:rsidRPr="00D355A0">
        <w:rPr>
          <w:b/>
          <w:sz w:val="24"/>
          <w:szCs w:val="24"/>
        </w:rPr>
        <w:t>Starting Weapons</w:t>
      </w:r>
    </w:p>
    <w:tbl>
      <w:tblPr>
        <w:tblStyle w:val="PlainTable31"/>
        <w:tblW w:w="0" w:type="auto"/>
        <w:tblLook w:val="04A0" w:firstRow="1" w:lastRow="0" w:firstColumn="1" w:lastColumn="0" w:noHBand="0" w:noVBand="1"/>
      </w:tblPr>
      <w:tblGrid>
        <w:gridCol w:w="1721"/>
        <w:gridCol w:w="968"/>
        <w:gridCol w:w="1106"/>
        <w:gridCol w:w="1138"/>
        <w:gridCol w:w="1103"/>
        <w:gridCol w:w="1402"/>
        <w:gridCol w:w="1207"/>
        <w:gridCol w:w="931"/>
      </w:tblGrid>
      <w:tr w:rsidR="00D355A0" w:rsidTr="00D355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1F5C9B">
            <w:pPr>
              <w:rPr>
                <w:sz w:val="24"/>
                <w:szCs w:val="24"/>
              </w:rPr>
            </w:pPr>
            <w:r>
              <w:rPr>
                <w:sz w:val="24"/>
                <w:szCs w:val="24"/>
              </w:rPr>
              <w:t>Name</w:t>
            </w:r>
          </w:p>
        </w:tc>
        <w:tc>
          <w:tcPr>
            <w:tcW w:w="103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Knife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Stalwart Solutions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Powersword</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Evergreen Trading</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Tranquilizer Gun</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damage dealt with this weapon </w:t>
            </w:r>
            <w:r w:rsidR="009145CA">
              <w:rPr>
                <w:sz w:val="24"/>
                <w:szCs w:val="24"/>
              </w:rPr>
              <w:t>against an organic target would kill the target is instead knocked out</w:t>
            </w: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Max Biotics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 Credits </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Rifle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Militech</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 Credits</w:t>
            </w:r>
          </w:p>
        </w:tc>
      </w:tr>
    </w:tbl>
    <w:p w:rsidR="00E762B1" w:rsidRDefault="00E762B1" w:rsidP="007C11D7">
      <w:pPr>
        <w:rPr>
          <w:b/>
          <w:i/>
          <w:sz w:val="24"/>
          <w:szCs w:val="24"/>
        </w:rPr>
      </w:pPr>
    </w:p>
    <w:p w:rsidR="00D355A0" w:rsidRDefault="00D355A0" w:rsidP="007C11D7">
      <w:pPr>
        <w:rPr>
          <w:b/>
          <w:sz w:val="24"/>
          <w:szCs w:val="24"/>
        </w:rPr>
      </w:pPr>
      <w:r w:rsidRPr="005D6F60">
        <w:rPr>
          <w:b/>
          <w:sz w:val="24"/>
          <w:szCs w:val="24"/>
          <w:highlight w:val="yellow"/>
        </w:rPr>
        <w:t>Starting Armor</w:t>
      </w:r>
    </w:p>
    <w:tbl>
      <w:tblPr>
        <w:tblStyle w:val="PlainTable31"/>
        <w:tblW w:w="0" w:type="auto"/>
        <w:tblLook w:val="04A0" w:firstRow="1" w:lastRow="0" w:firstColumn="1" w:lastColumn="0" w:noHBand="0" w:noVBand="1"/>
      </w:tblPr>
      <w:tblGrid>
        <w:gridCol w:w="1596"/>
        <w:gridCol w:w="1016"/>
        <w:gridCol w:w="1130"/>
        <w:gridCol w:w="1138"/>
        <w:gridCol w:w="1103"/>
        <w:gridCol w:w="1810"/>
        <w:gridCol w:w="820"/>
        <w:gridCol w:w="963"/>
      </w:tblGrid>
      <w:tr w:rsidR="00D355A0" w:rsidTr="00532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5323E1">
            <w:pPr>
              <w:rPr>
                <w:sz w:val="24"/>
                <w:szCs w:val="24"/>
              </w:rPr>
            </w:pPr>
            <w:r>
              <w:rPr>
                <w:sz w:val="24"/>
                <w:szCs w:val="24"/>
              </w:rPr>
              <w:t>Name</w:t>
            </w:r>
          </w:p>
        </w:tc>
        <w:tc>
          <w:tcPr>
            <w:tcW w:w="103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532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5323E1">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bl>
    <w:p w:rsidR="00D355A0" w:rsidRPr="00D355A0" w:rsidRDefault="00D355A0" w:rsidP="007C11D7">
      <w:pPr>
        <w:rPr>
          <w:b/>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2325FB">
        <w:rPr>
          <w:sz w:val="24"/>
          <w:szCs w:val="24"/>
        </w:rPr>
        <w:t>a number of dice equal to their</w:t>
      </w:r>
      <w:r w:rsidR="005B4A5C" w:rsidRPr="00BF2292">
        <w:rPr>
          <w:sz w:val="24"/>
          <w:szCs w:val="24"/>
        </w:rPr>
        <w:t xml:space="preserve">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lastRenderedPageBreak/>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t xml:space="preserve">In order to succeed in the check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5D6F60">
            <w:pPr>
              <w:rPr>
                <w:b w:val="0"/>
                <w:sz w:val="24"/>
                <w:szCs w:val="24"/>
              </w:rPr>
            </w:pPr>
            <w:r w:rsidRPr="00E26BB6">
              <w:rPr>
                <w:b w:val="0"/>
                <w:sz w:val="24"/>
                <w:szCs w:val="24"/>
              </w:rPr>
              <w:t xml:space="preserve">Making a sandwich </w:t>
            </w:r>
            <w:r w:rsidR="005D6F60">
              <w:rPr>
                <w:b w:val="0"/>
                <w:sz w:val="24"/>
                <w:szCs w:val="24"/>
              </w:rPr>
              <w:t>on top of a moving Rig</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051ACE" w:rsidRDefault="00C22A29" w:rsidP="00057001">
      <w:pPr>
        <w:rPr>
          <w:b/>
          <w:i/>
          <w:sz w:val="24"/>
          <w:szCs w:val="24"/>
        </w:rPr>
      </w:pPr>
      <w:r>
        <w:rPr>
          <w:b/>
          <w:i/>
          <w:sz w:val="24"/>
          <w:szCs w:val="24"/>
        </w:rPr>
        <w:t>Critical Success and Failure</w:t>
      </w:r>
    </w:p>
    <w:p w:rsidR="00950837" w:rsidRPr="00051ACE" w:rsidRDefault="00950837" w:rsidP="001804E5">
      <w:pPr>
        <w:rPr>
          <w:sz w:val="24"/>
          <w:szCs w:val="24"/>
        </w:rPr>
      </w:pPr>
      <w:r w:rsidRPr="00051ACE">
        <w:rPr>
          <w:sz w:val="24"/>
          <w:szCs w:val="24"/>
        </w:rPr>
        <w:t xml:space="preserve">When rolling for any form of check, </w:t>
      </w:r>
      <w:r w:rsidR="00051ACE" w:rsidRPr="00051ACE">
        <w:rPr>
          <w:sz w:val="24"/>
          <w:szCs w:val="24"/>
        </w:rPr>
        <w:t>the player may r</w:t>
      </w:r>
      <w:r w:rsidR="009008C5">
        <w:rPr>
          <w:sz w:val="24"/>
          <w:szCs w:val="24"/>
        </w:rPr>
        <w:t>oll a result so spectacular that it modifies the outcome one way or another.</w:t>
      </w:r>
    </w:p>
    <w:p w:rsidR="00950837" w:rsidRPr="00051ACE" w:rsidRDefault="00C22A29" w:rsidP="00057001">
      <w:pPr>
        <w:rPr>
          <w:sz w:val="24"/>
          <w:szCs w:val="24"/>
        </w:rPr>
      </w:pPr>
      <w:r>
        <w:rPr>
          <w:b/>
          <w:sz w:val="24"/>
          <w:szCs w:val="24"/>
        </w:rPr>
        <w:t>Critical</w:t>
      </w:r>
      <w:r w:rsidR="00950837" w:rsidRPr="00051ACE">
        <w:rPr>
          <w:b/>
          <w:sz w:val="24"/>
          <w:szCs w:val="24"/>
        </w:rPr>
        <w:t xml:space="preserve"> Success: </w:t>
      </w:r>
      <w:r w:rsidR="009008C5">
        <w:rPr>
          <w:sz w:val="24"/>
          <w:szCs w:val="24"/>
        </w:rPr>
        <w:t>When a player rolls</w:t>
      </w:r>
      <w:r w:rsidR="003B18A7">
        <w:rPr>
          <w:sz w:val="24"/>
          <w:szCs w:val="24"/>
        </w:rPr>
        <w:t xml:space="preserve"> a 6 on every die while making a skill check they have </w:t>
      </w:r>
      <w:r w:rsidR="001E7256">
        <w:rPr>
          <w:sz w:val="24"/>
          <w:szCs w:val="24"/>
        </w:rPr>
        <w:t>succeeded with such proficiency that they gain an additional success</w:t>
      </w:r>
      <w:r w:rsidR="002325FB">
        <w:rPr>
          <w:sz w:val="24"/>
          <w:szCs w:val="24"/>
        </w:rPr>
        <w:t xml:space="preserve"> equal to the S</w:t>
      </w:r>
      <w:r>
        <w:rPr>
          <w:sz w:val="24"/>
          <w:szCs w:val="24"/>
        </w:rPr>
        <w:t>tat they rolled with</w:t>
      </w:r>
      <w:r w:rsidR="00BD5BE9" w:rsidRPr="00051ACE">
        <w:rPr>
          <w:sz w:val="24"/>
          <w:szCs w:val="24"/>
        </w:rPr>
        <w:t>.</w:t>
      </w:r>
      <w:r>
        <w:rPr>
          <w:sz w:val="24"/>
          <w:szCs w:val="24"/>
        </w:rPr>
        <w:t xml:space="preserve"> </w:t>
      </w:r>
    </w:p>
    <w:p w:rsidR="0015199E" w:rsidRPr="00593A82" w:rsidRDefault="00C22A29" w:rsidP="00057001">
      <w:pPr>
        <w:rPr>
          <w:sz w:val="24"/>
          <w:szCs w:val="24"/>
        </w:rPr>
      </w:pPr>
      <w:r>
        <w:rPr>
          <w:b/>
          <w:sz w:val="24"/>
          <w:szCs w:val="24"/>
        </w:rPr>
        <w:t>Critical Failure</w:t>
      </w:r>
      <w:r w:rsidR="0015199E" w:rsidRPr="00051ACE">
        <w:rPr>
          <w:b/>
          <w:sz w:val="24"/>
          <w:szCs w:val="24"/>
        </w:rPr>
        <w:t xml:space="preserve">: </w:t>
      </w:r>
      <w:r>
        <w:rPr>
          <w:sz w:val="24"/>
          <w:szCs w:val="24"/>
        </w:rPr>
        <w:t xml:space="preserve">If a player rolls 1s on every die during a check they have failed completely. Not only do they not complete the task but they increase the difficulty of completing the task in the future by 1. </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lastRenderedPageBreak/>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Players begin with</w:t>
      </w:r>
      <w:r w:rsidR="003224E6">
        <w:rPr>
          <w:sz w:val="24"/>
          <w:szCs w:val="24"/>
        </w:rPr>
        <w:t xml:space="preserve"> Superiority equal to their Superiority score</w:t>
      </w:r>
      <w:r>
        <w:rPr>
          <w:sz w:val="24"/>
          <w:szCs w:val="24"/>
        </w:rPr>
        <w:t xml:space="preserve">.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p>
    <w:p w:rsidR="00E762B1" w:rsidRPr="00E762B1" w:rsidRDefault="00E762B1" w:rsidP="00927269">
      <w:pPr>
        <w:rPr>
          <w:sz w:val="24"/>
          <w:szCs w:val="24"/>
        </w:rPr>
      </w:pPr>
      <w:r>
        <w:rPr>
          <w:sz w:val="24"/>
          <w:szCs w:val="24"/>
        </w:rPr>
        <w:t xml:space="preserve">Any time two dice match it produces a superiority. If more than two dice match then an additional Superiority is generated for every pair beyond the first. </w:t>
      </w:r>
      <w:r w:rsidR="003224E6">
        <w:rPr>
          <w:sz w:val="24"/>
          <w:szCs w:val="24"/>
        </w:rPr>
        <w:t>A player cannot have more Superiority than their Superiority score.</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E1390C" w:rsidRPr="000A102C" w:rsidRDefault="00E1390C" w:rsidP="00E1390C">
      <w:pPr>
        <w:rPr>
          <w:b/>
          <w:sz w:val="28"/>
          <w:szCs w:val="24"/>
        </w:rPr>
      </w:pPr>
      <w:r w:rsidRPr="000A102C">
        <w:rPr>
          <w:b/>
          <w:sz w:val="32"/>
          <w:szCs w:val="24"/>
        </w:rPr>
        <w:t>Combat</w:t>
      </w:r>
    </w:p>
    <w:p w:rsidR="00E1390C" w:rsidRDefault="00297B1C" w:rsidP="00E1390C">
      <w:pPr>
        <w:rPr>
          <w:sz w:val="24"/>
          <w:szCs w:val="24"/>
        </w:rPr>
      </w:pPr>
      <w:r>
        <w:rPr>
          <w:sz w:val="24"/>
          <w:szCs w:val="24"/>
        </w:rPr>
        <w:t>Combat always</w:t>
      </w:r>
      <w:r w:rsidR="00E1390C">
        <w:rPr>
          <w:sz w:val="24"/>
          <w:szCs w:val="24"/>
        </w:rPr>
        <w:t xml:space="preserve"> occurs on a hex grid and takes place over multiple phases and turns. </w:t>
      </w:r>
    </w:p>
    <w:p w:rsidR="00297B1C" w:rsidRDefault="00297B1C" w:rsidP="00297B1C">
      <w:pPr>
        <w:rPr>
          <w:sz w:val="24"/>
          <w:szCs w:val="24"/>
        </w:rPr>
      </w:pPr>
      <w:r>
        <w:rPr>
          <w:sz w:val="24"/>
          <w:szCs w:val="24"/>
        </w:rPr>
        <w:t xml:space="preserve">A fight takes place over three repeating </w:t>
      </w:r>
      <w:r w:rsidRPr="005E203C">
        <w:rPr>
          <w:b/>
          <w:i/>
          <w:sz w:val="24"/>
          <w:szCs w:val="24"/>
        </w:rPr>
        <w:t>phases</w:t>
      </w:r>
      <w:r>
        <w:rPr>
          <w:sz w:val="24"/>
          <w:szCs w:val="24"/>
        </w:rPr>
        <w:t xml:space="preserve"> until all enemies or players are defeated. </w:t>
      </w:r>
    </w:p>
    <w:p w:rsidR="00297B1C" w:rsidRDefault="00297B1C" w:rsidP="00297B1C">
      <w:pPr>
        <w:rPr>
          <w:sz w:val="24"/>
          <w:szCs w:val="24"/>
        </w:rPr>
      </w:pPr>
      <w:r>
        <w:rPr>
          <w:sz w:val="24"/>
          <w:szCs w:val="24"/>
        </w:rPr>
        <w:t>Combat phases represent the structure of a turn in combat. Units take actions during these phases one after the other in initiative order until combat is resolved.</w:t>
      </w:r>
    </w:p>
    <w:p w:rsidR="00E1390C" w:rsidRDefault="00E1390C" w:rsidP="00E1390C">
      <w:pPr>
        <w:rPr>
          <w:sz w:val="24"/>
          <w:szCs w:val="24"/>
        </w:rPr>
      </w:pPr>
      <w:r>
        <w:rPr>
          <w:sz w:val="24"/>
          <w:szCs w:val="24"/>
        </w:rPr>
        <w:t>Phases occur in the following order</w:t>
      </w:r>
      <w:r w:rsidR="00297B1C">
        <w:rPr>
          <w:sz w:val="24"/>
          <w:szCs w:val="24"/>
        </w:rPr>
        <w:t xml:space="preserve"> before repeating</w:t>
      </w:r>
      <w:r>
        <w:rPr>
          <w:sz w:val="24"/>
          <w:szCs w:val="24"/>
        </w:rPr>
        <w:t>:</w:t>
      </w:r>
    </w:p>
    <w:p w:rsidR="001A263E" w:rsidRPr="001A263E" w:rsidRDefault="001A263E" w:rsidP="00E1390C">
      <w:pPr>
        <w:rPr>
          <w:b/>
          <w:sz w:val="28"/>
          <w:szCs w:val="24"/>
        </w:rPr>
      </w:pPr>
      <w:r w:rsidRPr="001A263E">
        <w:rPr>
          <w:b/>
          <w:sz w:val="28"/>
          <w:szCs w:val="24"/>
        </w:rPr>
        <w:tab/>
        <w:t xml:space="preserve">1. Movement </w:t>
      </w:r>
    </w:p>
    <w:p w:rsidR="001A263E" w:rsidRPr="001A263E" w:rsidRDefault="001A263E" w:rsidP="00E1390C">
      <w:pPr>
        <w:rPr>
          <w:b/>
          <w:sz w:val="28"/>
          <w:szCs w:val="24"/>
        </w:rPr>
      </w:pPr>
      <w:r w:rsidRPr="001A263E">
        <w:rPr>
          <w:b/>
          <w:sz w:val="28"/>
          <w:szCs w:val="24"/>
        </w:rPr>
        <w:tab/>
        <w:t>2. Action</w:t>
      </w:r>
    </w:p>
    <w:p w:rsidR="001A263E" w:rsidRPr="001A263E" w:rsidRDefault="001A263E" w:rsidP="00E1390C">
      <w:pPr>
        <w:rPr>
          <w:b/>
          <w:sz w:val="28"/>
          <w:szCs w:val="24"/>
        </w:rPr>
      </w:pPr>
      <w:r w:rsidRPr="001A263E">
        <w:rPr>
          <w:b/>
          <w:sz w:val="28"/>
          <w:szCs w:val="24"/>
        </w:rPr>
        <w:tab/>
        <w:t>3. Recovery</w:t>
      </w:r>
    </w:p>
    <w:p w:rsidR="009902DD" w:rsidRPr="009902DD" w:rsidRDefault="009902DD" w:rsidP="001A263E">
      <w:pPr>
        <w:rPr>
          <w:b/>
          <w:i/>
          <w:sz w:val="24"/>
          <w:szCs w:val="24"/>
        </w:rPr>
      </w:pPr>
      <w:r w:rsidRPr="009902DD">
        <w:rPr>
          <w:b/>
          <w:i/>
          <w:sz w:val="24"/>
          <w:szCs w:val="24"/>
        </w:rPr>
        <w:t>Phase Overview</w:t>
      </w:r>
    </w:p>
    <w:p w:rsidR="00E1390C" w:rsidRPr="00E832E9" w:rsidRDefault="00E1390C" w:rsidP="009902DD">
      <w:pPr>
        <w:ind w:left="720"/>
        <w:rPr>
          <w:sz w:val="24"/>
          <w:szCs w:val="24"/>
        </w:rPr>
      </w:pPr>
      <w:r>
        <w:rPr>
          <w:i/>
          <w:sz w:val="24"/>
          <w:szCs w:val="24"/>
        </w:rPr>
        <w:t>Movement:</w:t>
      </w:r>
      <w:r>
        <w:rPr>
          <w:sz w:val="24"/>
          <w:szCs w:val="24"/>
        </w:rPr>
        <w:t xml:space="preserve"> During this phase units can spend AP or Energy to move a number of hexes equal to their half their speed.</w:t>
      </w:r>
    </w:p>
    <w:p w:rsidR="00E1390C" w:rsidRDefault="00E1390C" w:rsidP="009902DD">
      <w:pPr>
        <w:ind w:firstLine="720"/>
        <w:rPr>
          <w:sz w:val="24"/>
          <w:szCs w:val="24"/>
        </w:rPr>
      </w:pPr>
      <w:r>
        <w:rPr>
          <w:i/>
          <w:sz w:val="24"/>
          <w:szCs w:val="24"/>
        </w:rPr>
        <w:t xml:space="preserve">Action: </w:t>
      </w:r>
      <w:r>
        <w:rPr>
          <w:sz w:val="24"/>
          <w:szCs w:val="24"/>
        </w:rPr>
        <w:t xml:space="preserve">During this phase units can use abilities, make attacks, and perform skill checks. </w:t>
      </w:r>
    </w:p>
    <w:p w:rsidR="00E1390C" w:rsidRDefault="00E1390C" w:rsidP="009902DD">
      <w:pPr>
        <w:ind w:left="720"/>
        <w:rPr>
          <w:sz w:val="24"/>
          <w:szCs w:val="24"/>
        </w:rPr>
      </w:pPr>
      <w:r>
        <w:rPr>
          <w:i/>
          <w:sz w:val="24"/>
          <w:szCs w:val="24"/>
        </w:rPr>
        <w:t>Recovery:</w:t>
      </w:r>
      <w:r>
        <w:rPr>
          <w:sz w:val="24"/>
          <w:szCs w:val="24"/>
        </w:rPr>
        <w:t xml:space="preserve"> During this phase units can spend remaining AP to repair systems, remove harmful status effects, or reserve their AP for next turn.</w:t>
      </w:r>
    </w:p>
    <w:p w:rsidR="00E1390C" w:rsidRDefault="00E1390C" w:rsidP="00E1390C">
      <w:pPr>
        <w:rPr>
          <w:sz w:val="24"/>
          <w:szCs w:val="24"/>
        </w:rPr>
      </w:pPr>
      <w:r>
        <w:rPr>
          <w:sz w:val="24"/>
          <w:szCs w:val="24"/>
        </w:rPr>
        <w:t>Players use Action Points (AP) to perform different actions during their turn. Players start with 5 AP but can gain more AP for following turns by using abilities or reserving AP for next turn.</w:t>
      </w:r>
    </w:p>
    <w:p w:rsidR="009C0250" w:rsidRDefault="009C0250" w:rsidP="009C0250">
      <w:pPr>
        <w:rPr>
          <w:sz w:val="24"/>
          <w:szCs w:val="24"/>
        </w:rPr>
      </w:pPr>
      <w:r w:rsidRPr="00B834B1">
        <w:rPr>
          <w:b/>
          <w:i/>
          <w:sz w:val="24"/>
          <w:szCs w:val="24"/>
        </w:rPr>
        <w:t>Attacking</w:t>
      </w:r>
      <w:r>
        <w:rPr>
          <w:i/>
          <w:sz w:val="24"/>
          <w:szCs w:val="24"/>
        </w:rPr>
        <w:t xml:space="preserve">: </w:t>
      </w:r>
      <w:r>
        <w:rPr>
          <w:sz w:val="24"/>
          <w:szCs w:val="24"/>
        </w:rPr>
        <w:t>Attacking is done by making an attack roll with the relevant skill against a target who is in range with line of sight.</w:t>
      </w:r>
    </w:p>
    <w:p w:rsidR="009C0250" w:rsidRDefault="009C0250" w:rsidP="009C0250">
      <w:pPr>
        <w:rPr>
          <w:sz w:val="24"/>
          <w:szCs w:val="24"/>
        </w:rPr>
      </w:pPr>
      <w:r>
        <w:rPr>
          <w:sz w:val="24"/>
          <w:szCs w:val="24"/>
        </w:rPr>
        <w:lastRenderedPageBreak/>
        <w:t xml:space="preserve">For example, if a player is making a melee attack and that player has 2 strength and 3 ranks in melee weapons, then they roll 2D6 + 3D6 and deal damage to their target equal to the number of successes. </w:t>
      </w:r>
    </w:p>
    <w:p w:rsidR="00B03E5D" w:rsidRDefault="00B03E5D" w:rsidP="00E1390C">
      <w:pPr>
        <w:rPr>
          <w:b/>
          <w:sz w:val="28"/>
          <w:szCs w:val="24"/>
        </w:rPr>
      </w:pPr>
      <w:r>
        <w:rPr>
          <w:b/>
          <w:sz w:val="28"/>
          <w:szCs w:val="24"/>
        </w:rPr>
        <w:br w:type="page"/>
      </w:r>
    </w:p>
    <w:p w:rsidR="00BB470C" w:rsidRDefault="00E72598" w:rsidP="007C11D7">
      <w:pPr>
        <w:rPr>
          <w:sz w:val="24"/>
          <w:szCs w:val="24"/>
        </w:rPr>
      </w:pPr>
      <w:r>
        <w:rPr>
          <w:b/>
          <w:sz w:val="28"/>
          <w:szCs w:val="24"/>
        </w:rPr>
        <w:lastRenderedPageBreak/>
        <w:t>Rig</w:t>
      </w:r>
      <w:r w:rsidR="002325FB">
        <w:rPr>
          <w:b/>
          <w:sz w:val="28"/>
          <w:szCs w:val="24"/>
        </w:rPr>
        <w:t>s</w:t>
      </w:r>
      <w:r w:rsidR="00A00AC4">
        <w:rPr>
          <w:sz w:val="24"/>
          <w:szCs w:val="24"/>
        </w:rPr>
        <w:br/>
      </w:r>
      <w:r w:rsidR="000A02BF">
        <w:rPr>
          <w:sz w:val="24"/>
          <w:szCs w:val="24"/>
        </w:rPr>
        <w:t>The Mechanized Omni</w:t>
      </w:r>
      <w:r w:rsidR="002325FB">
        <w:rPr>
          <w:sz w:val="24"/>
          <w:szCs w:val="24"/>
        </w:rPr>
        <w:t>frame</w:t>
      </w:r>
      <w:r w:rsidR="000A02BF">
        <w:rPr>
          <w:sz w:val="24"/>
          <w:szCs w:val="24"/>
        </w:rPr>
        <w:t xml:space="preserve"> has seen deployment in every use from construction to combat, </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E72598">
        <w:rPr>
          <w:sz w:val="24"/>
          <w:szCs w:val="24"/>
        </w:rPr>
        <w:t>Mech</w:t>
      </w:r>
      <w:r w:rsidR="00AA0F82">
        <w:rPr>
          <w:sz w:val="24"/>
          <w:szCs w:val="24"/>
        </w:rPr>
        <w:t xml:space="preserve"> determines its design and its typical stats.</w:t>
      </w:r>
    </w:p>
    <w:p w:rsidR="00757785" w:rsidRPr="00757785" w:rsidRDefault="00B77355" w:rsidP="00866677">
      <w:pPr>
        <w:rPr>
          <w:sz w:val="24"/>
          <w:szCs w:val="24"/>
        </w:rPr>
      </w:pPr>
      <w:r>
        <w:rPr>
          <w:i/>
          <w:sz w:val="24"/>
          <w:szCs w:val="24"/>
        </w:rPr>
        <w:t>Size</w:t>
      </w:r>
      <w:r w:rsidR="00757785">
        <w:rPr>
          <w:i/>
          <w:sz w:val="24"/>
          <w:szCs w:val="24"/>
        </w:rPr>
        <w:t xml:space="preserve">: </w:t>
      </w:r>
      <w:r w:rsidR="00BB470C">
        <w:rPr>
          <w:sz w:val="24"/>
          <w:szCs w:val="24"/>
        </w:rPr>
        <w:t xml:space="preserve">Weight </w:t>
      </w:r>
      <w:r>
        <w:rPr>
          <w:sz w:val="24"/>
          <w:szCs w:val="24"/>
        </w:rPr>
        <w:t>c</w:t>
      </w:r>
      <w:r w:rsidR="000D2E7C">
        <w:rPr>
          <w:sz w:val="24"/>
          <w:szCs w:val="24"/>
        </w:rPr>
        <w:t xml:space="preserve">lasses determines how many systems it can support, </w:t>
      </w:r>
      <w:r w:rsidR="002C796C">
        <w:rPr>
          <w:sz w:val="24"/>
          <w:szCs w:val="24"/>
        </w:rPr>
        <w:t>.</w:t>
      </w:r>
    </w:p>
    <w:p w:rsidR="00BB470C" w:rsidRDefault="00866677" w:rsidP="00BB470C">
      <w:pPr>
        <w:rPr>
          <w:sz w:val="24"/>
          <w:szCs w:val="24"/>
        </w:rPr>
      </w:pPr>
      <w:r>
        <w:rPr>
          <w:i/>
          <w:sz w:val="24"/>
          <w:szCs w:val="24"/>
        </w:rPr>
        <w:t xml:space="preserve">Specialization: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bookmarkStart w:id="1" w:name="_GoBack"/>
      <w:bookmarkEnd w:id="1"/>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r>
        <w:rPr>
          <w:b/>
          <w:i/>
          <w:sz w:val="24"/>
          <w:szCs w:val="24"/>
        </w:rPr>
        <w:t>Militech</w:t>
      </w:r>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EB6AA3" w:rsidRPr="003D2778" w:rsidRDefault="00E72598" w:rsidP="007C11D7">
      <w:pPr>
        <w:rPr>
          <w:sz w:val="24"/>
          <w:szCs w:val="24"/>
        </w:rPr>
      </w:pPr>
      <w:r>
        <w:rPr>
          <w:sz w:val="24"/>
          <w:szCs w:val="24"/>
        </w:rPr>
        <w:t>Even with most Rigs having significant speed behind them, Evergreen Prioritizes speed above all else. T</w:t>
      </w:r>
      <w:r w:rsidR="00D83334">
        <w:rPr>
          <w:sz w:val="24"/>
          <w:szCs w:val="24"/>
        </w:rPr>
        <w:t xml:space="preserve">hese </w:t>
      </w:r>
      <w:r>
        <w:rPr>
          <w:sz w:val="24"/>
          <w:szCs w:val="24"/>
        </w:rPr>
        <w:t>frames</w:t>
      </w:r>
      <w:r w:rsidR="00D83334">
        <w:rPr>
          <w:sz w:val="24"/>
          <w:szCs w:val="24"/>
        </w:rPr>
        <w:t xml:space="preserve"> rely more on not getting hit than they</w:t>
      </w:r>
      <w:r w:rsidR="00DD6AD6">
        <w:rPr>
          <w:sz w:val="24"/>
          <w:szCs w:val="24"/>
        </w:rPr>
        <w:t xml:space="preserve"> do </w:t>
      </w:r>
      <w:r w:rsidR="00EB6AA3">
        <w:rPr>
          <w:sz w:val="24"/>
          <w:szCs w:val="24"/>
        </w:rPr>
        <w:t xml:space="preserve">protective measures. </w:t>
      </w: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D83334" w:rsidRDefault="00AA0F82" w:rsidP="008752C8">
      <w:pPr>
        <w:rPr>
          <w:sz w:val="24"/>
          <w:szCs w:val="24"/>
        </w:rPr>
      </w:pPr>
      <w:r>
        <w:rPr>
          <w:sz w:val="24"/>
          <w:szCs w:val="24"/>
        </w:rPr>
        <w:t>Pack a lot of firepower and armor, but the strength</w:t>
      </w:r>
      <w:r w:rsidR="00E72598">
        <w:rPr>
          <w:sz w:val="24"/>
          <w:szCs w:val="24"/>
        </w:rPr>
        <w:t xml:space="preserve"> of the inner frame is lacking.</w:t>
      </w: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EF0CE4" w:rsidRPr="005B3799" w:rsidRDefault="003224E6" w:rsidP="007C11D7">
      <w:pPr>
        <w:rPr>
          <w:sz w:val="24"/>
          <w:szCs w:val="24"/>
        </w:rPr>
      </w:pPr>
      <w:r>
        <w:rPr>
          <w:sz w:val="24"/>
          <w:szCs w:val="24"/>
        </w:rPr>
        <w:t>Modified or generic vehicles</w:t>
      </w:r>
      <w:r w:rsidR="003753D9">
        <w:rPr>
          <w:sz w:val="24"/>
          <w:szCs w:val="24"/>
        </w:rPr>
        <w:t xml:space="preserve"> to fit all walks of life</w:t>
      </w:r>
    </w:p>
    <w:p w:rsidR="00194D78" w:rsidRDefault="00C22A29" w:rsidP="00C22A29">
      <w:pPr>
        <w:rPr>
          <w:b/>
          <w:sz w:val="28"/>
          <w:szCs w:val="24"/>
        </w:rPr>
      </w:pPr>
      <w:r>
        <w:rPr>
          <w:b/>
          <w:sz w:val="24"/>
          <w:szCs w:val="24"/>
        </w:rPr>
        <w:t xml:space="preserve"> </w:t>
      </w:r>
      <w:r w:rsidR="003753D9" w:rsidRPr="003753D9">
        <w:rPr>
          <w:b/>
          <w:sz w:val="28"/>
          <w:szCs w:val="24"/>
        </w:rPr>
        <w:t>Size</w:t>
      </w:r>
    </w:p>
    <w:p w:rsidR="00777BC3" w:rsidRPr="00A80DCF" w:rsidRDefault="00A80DCF" w:rsidP="00C22A29">
      <w:pPr>
        <w:rPr>
          <w:sz w:val="24"/>
          <w:szCs w:val="24"/>
        </w:rPr>
      </w:pPr>
      <w:r>
        <w:rPr>
          <w:sz w:val="24"/>
          <w:szCs w:val="24"/>
        </w:rPr>
        <w:t>This table determines the starting attributes of a vehicle relative to its physical size.</w:t>
      </w:r>
    </w:p>
    <w:tbl>
      <w:tblPr>
        <w:tblStyle w:val="PlainTable31"/>
        <w:tblW w:w="0" w:type="auto"/>
        <w:tblLook w:val="04A0" w:firstRow="1" w:lastRow="0" w:firstColumn="1" w:lastColumn="0" w:noHBand="0" w:noVBand="1"/>
      </w:tblPr>
      <w:tblGrid>
        <w:gridCol w:w="1684"/>
        <w:gridCol w:w="1684"/>
        <w:gridCol w:w="1684"/>
        <w:gridCol w:w="1684"/>
        <w:gridCol w:w="1684"/>
      </w:tblGrid>
      <w:tr w:rsidR="000D2E7C" w:rsidTr="000D2E7C">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684" w:type="dxa"/>
          </w:tcPr>
          <w:p w:rsidR="000D2E7C" w:rsidRDefault="000D2E7C" w:rsidP="00194D78">
            <w:pPr>
              <w:rPr>
                <w:sz w:val="24"/>
                <w:szCs w:val="24"/>
              </w:rPr>
            </w:pPr>
            <w:r>
              <w:rPr>
                <w:sz w:val="24"/>
                <w:szCs w:val="24"/>
              </w:rPr>
              <w:t>size</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Speed</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1684" w:type="dxa"/>
          </w:tcPr>
          <w:p w:rsidR="000D2E7C" w:rsidRDefault="00E72598"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Cargo</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Evasion</w:t>
            </w:r>
          </w:p>
        </w:tc>
      </w:tr>
      <w:tr w:rsidR="000D2E7C" w:rsidTr="000D2E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Small</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D2E7C" w:rsidTr="000D2E7C">
        <w:trPr>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Medium</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0D2E7C" w:rsidTr="000D2E7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Large</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A80DCF"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0D2E7C" w:rsidTr="000D2E7C">
        <w:trPr>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Ultra</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A80DCF"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bl>
    <w:p w:rsidR="00C22A29" w:rsidRPr="003753D9" w:rsidRDefault="00C22A29" w:rsidP="00194D78">
      <w:pPr>
        <w:rPr>
          <w:sz w:val="24"/>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671795" w:rsidRDefault="00194D78" w:rsidP="00194D78">
      <w:pPr>
        <w:rPr>
          <w:b/>
          <w:sz w:val="28"/>
          <w:szCs w:val="24"/>
        </w:rPr>
      </w:pPr>
      <w:r w:rsidRPr="00777BC3">
        <w:rPr>
          <w:b/>
          <w:sz w:val="28"/>
          <w:szCs w:val="24"/>
          <w:highlight w:val="yellow"/>
        </w:rPr>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debuffs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A02BF">
            <w:pPr>
              <w:rPr>
                <w:sz w:val="24"/>
                <w:szCs w:val="24"/>
              </w:rPr>
            </w:pPr>
            <w:r w:rsidRPr="006F77C9">
              <w:rPr>
                <w:b/>
                <w:sz w:val="24"/>
                <w:szCs w:val="24"/>
              </w:rPr>
              <w:t>Shield Matrix:</w:t>
            </w:r>
            <w:r>
              <w:rPr>
                <w:sz w:val="24"/>
                <w:szCs w:val="24"/>
              </w:rPr>
              <w:t xml:space="preserve"> When healing an ally, you may spend a Superiority to add 3 to their </w:t>
            </w:r>
            <w:r w:rsidR="000A02BF">
              <w:rPr>
                <w:sz w:val="24"/>
                <w:szCs w:val="24"/>
              </w:rPr>
              <w:t xml:space="preserve">Evasion </w:t>
            </w:r>
            <w:r>
              <w:rPr>
                <w:sz w:val="24"/>
                <w:szCs w:val="24"/>
              </w:rPr>
              <w:t>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May spend a Major action</w:t>
            </w:r>
            <w:r w:rsidR="000A02BF">
              <w:rPr>
                <w:sz w:val="24"/>
                <w:szCs w:val="24"/>
              </w:rPr>
              <w:t xml:space="preserve"> and Superiority</w:t>
            </w:r>
            <w:r>
              <w:rPr>
                <w:sz w:val="24"/>
                <w:szCs w:val="24"/>
              </w:rPr>
              <w:t xml:space="preserve">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When making a 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When making a successful attack and before rolling damage, You may spend 2 Superiority to double your damage roll. After using this ability, you cannot use it again until a refuel.</w:t>
            </w:r>
          </w:p>
        </w:tc>
      </w:tr>
    </w:tbl>
    <w:p w:rsidR="00F54827" w:rsidRDefault="00F54827" w:rsidP="0096523A">
      <w:pPr>
        <w:ind w:left="720"/>
        <w:rPr>
          <w:b/>
          <w:i/>
          <w:sz w:val="24"/>
          <w:szCs w:val="24"/>
        </w:rPr>
      </w:pPr>
    </w:p>
    <w:p w:rsidR="00777BC3" w:rsidRDefault="00777BC3" w:rsidP="0096523A">
      <w:pPr>
        <w:ind w:left="720"/>
        <w:rPr>
          <w:b/>
          <w:i/>
          <w:sz w:val="24"/>
          <w:szCs w:val="24"/>
        </w:rPr>
      </w:pPr>
    </w:p>
    <w:p w:rsidR="00777BC3" w:rsidRDefault="00777BC3"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shady, stabby</w:t>
      </w:r>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777BC3" w:rsidRDefault="00777BC3" w:rsidP="00194D78">
      <w:pPr>
        <w:ind w:left="720"/>
        <w:rPr>
          <w:i/>
          <w:sz w:val="24"/>
          <w:szCs w:val="24"/>
        </w:rPr>
      </w:pPr>
    </w:p>
    <w:p w:rsidR="00194D78" w:rsidRDefault="00194D78" w:rsidP="00194D78">
      <w:pPr>
        <w:ind w:left="720"/>
        <w:rPr>
          <w:sz w:val="24"/>
          <w:szCs w:val="24"/>
        </w:rPr>
      </w:pPr>
      <w:r w:rsidRPr="0096523A">
        <w:rPr>
          <w:b/>
          <w:i/>
          <w:sz w:val="24"/>
          <w:szCs w:val="24"/>
        </w:rPr>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FF0C36" w:rsidRDefault="001804E5" w:rsidP="00FF0C36">
      <w:pPr>
        <w:rPr>
          <w:b/>
          <w:sz w:val="28"/>
          <w:szCs w:val="24"/>
        </w:rPr>
      </w:pPr>
      <w:r>
        <w:rPr>
          <w:b/>
          <w:sz w:val="28"/>
          <w:szCs w:val="24"/>
        </w:rPr>
        <w:br w:type="page"/>
      </w:r>
      <w:r w:rsidR="001D3107">
        <w:rPr>
          <w:b/>
          <w:sz w:val="28"/>
          <w:szCs w:val="24"/>
        </w:rPr>
        <w:lastRenderedPageBreak/>
        <w:t xml:space="preserve">Vehicle Stats and </w:t>
      </w:r>
      <w:r w:rsidR="00FF0C36" w:rsidRPr="000B3B05">
        <w:rPr>
          <w:b/>
          <w:sz w:val="28"/>
          <w:szCs w:val="24"/>
        </w:rPr>
        <w:t>Systems</w:t>
      </w:r>
    </w:p>
    <w:p w:rsidR="005028FB" w:rsidRPr="00E542F3" w:rsidRDefault="00E542F3" w:rsidP="00FF0C36">
      <w:pPr>
        <w:rPr>
          <w:sz w:val="24"/>
          <w:szCs w:val="24"/>
        </w:rPr>
      </w:pPr>
      <w:r>
        <w:rPr>
          <w:b/>
          <w:sz w:val="24"/>
          <w:szCs w:val="24"/>
        </w:rPr>
        <w:t>Stats</w:t>
      </w:r>
      <w:r w:rsidR="00C81BF9">
        <w:rPr>
          <w:sz w:val="24"/>
          <w:szCs w:val="24"/>
        </w:rPr>
        <w:t xml:space="preserve"> define what </w:t>
      </w:r>
      <w:r>
        <w:rPr>
          <w:sz w:val="24"/>
          <w:szCs w:val="24"/>
        </w:rPr>
        <w:t>make</w:t>
      </w:r>
      <w:r w:rsidR="00C81BF9">
        <w:rPr>
          <w:sz w:val="24"/>
          <w:szCs w:val="24"/>
        </w:rPr>
        <w:t>s</w:t>
      </w:r>
      <w:r>
        <w:rPr>
          <w:sz w:val="24"/>
          <w:szCs w:val="24"/>
        </w:rPr>
        <w:t xml:space="preserve"> up a vehicle’s construction. Unlike </w:t>
      </w:r>
      <w:r w:rsidR="005028FB">
        <w:rPr>
          <w:sz w:val="24"/>
          <w:szCs w:val="24"/>
        </w:rPr>
        <w:t xml:space="preserve">player attributes </w:t>
      </w:r>
      <w:r w:rsidR="00DA1447">
        <w:rPr>
          <w:sz w:val="24"/>
          <w:szCs w:val="24"/>
        </w:rPr>
        <w:t xml:space="preserve">these </w:t>
      </w:r>
      <w:r w:rsidR="00856BB8">
        <w:rPr>
          <w:sz w:val="24"/>
          <w:szCs w:val="24"/>
        </w:rPr>
        <w:t xml:space="preserve">are determined by the vehicle’s make and model </w:t>
      </w:r>
      <w:r w:rsidR="00856BB8" w:rsidRPr="00856BB8">
        <w:rPr>
          <w:i/>
          <w:sz w:val="24"/>
          <w:szCs w:val="24"/>
        </w:rPr>
        <w:t>and</w:t>
      </w:r>
      <w:r w:rsidR="00856BB8">
        <w:rPr>
          <w:sz w:val="24"/>
          <w:szCs w:val="24"/>
        </w:rPr>
        <w:t xml:space="preserve"> </w:t>
      </w:r>
      <w:r w:rsidR="00DA1447">
        <w:rPr>
          <w:sz w:val="24"/>
          <w:szCs w:val="24"/>
        </w:rPr>
        <w:t>cannot be increased by leveling up</w:t>
      </w:r>
      <w:r w:rsidR="00856BB8">
        <w:rPr>
          <w:sz w:val="24"/>
          <w:szCs w:val="24"/>
        </w:rPr>
        <w:t xml:space="preserve">. They are </w:t>
      </w:r>
      <w:r w:rsidR="00DA1447">
        <w:rPr>
          <w:sz w:val="24"/>
          <w:szCs w:val="24"/>
        </w:rPr>
        <w:t xml:space="preserve">instead upgraded with bought tech. </w:t>
      </w:r>
    </w:p>
    <w:p w:rsidR="00C81BF9" w:rsidRDefault="00FF0C36" w:rsidP="00FF0C36">
      <w:pPr>
        <w:rPr>
          <w:sz w:val="24"/>
          <w:szCs w:val="24"/>
        </w:rPr>
      </w:pPr>
      <w:r w:rsidRPr="00E542F3">
        <w:rPr>
          <w:b/>
          <w:sz w:val="24"/>
          <w:szCs w:val="24"/>
        </w:rPr>
        <w:t>Systems</w:t>
      </w:r>
      <w:r>
        <w:rPr>
          <w:sz w:val="24"/>
          <w:szCs w:val="24"/>
        </w:rPr>
        <w:t xml:space="preserve"> define the technology installed in a vehicle that aids the pilot in their actions. These benefits come in various for ranging from static bonuses to success to abilities that can</w:t>
      </w:r>
      <w:r w:rsidR="00C81BF9">
        <w:rPr>
          <w:sz w:val="24"/>
          <w:szCs w:val="24"/>
        </w:rPr>
        <w:t xml:space="preserve"> be activated with superiority. </w:t>
      </w:r>
      <w:r>
        <w:rPr>
          <w:sz w:val="24"/>
          <w:szCs w:val="24"/>
        </w:rPr>
        <w:t xml:space="preserve">Vehicles come with pre-installed systems depending on their make. </w:t>
      </w:r>
      <w:r w:rsidR="00C81BF9">
        <w:rPr>
          <w:sz w:val="24"/>
          <w:szCs w:val="24"/>
        </w:rPr>
        <w:t>Much like</w:t>
      </w:r>
    </w:p>
    <w:p w:rsidR="00FF0C36" w:rsidRPr="006568D8" w:rsidRDefault="00856BB8" w:rsidP="00FF0C36">
      <w:pPr>
        <w:rPr>
          <w:sz w:val="24"/>
          <w:szCs w:val="24"/>
        </w:rPr>
      </w:pPr>
      <w:r>
        <w:rPr>
          <w:sz w:val="24"/>
          <w:szCs w:val="24"/>
        </w:rPr>
        <w:t xml:space="preserve">The </w:t>
      </w:r>
      <w:r w:rsidRPr="00856BB8">
        <w:rPr>
          <w:b/>
          <w:sz w:val="24"/>
          <w:szCs w:val="24"/>
        </w:rPr>
        <w:t>Reactor</w:t>
      </w:r>
      <w:r>
        <w:rPr>
          <w:b/>
          <w:sz w:val="24"/>
          <w:szCs w:val="24"/>
        </w:rPr>
        <w:t xml:space="preserve"> </w:t>
      </w:r>
      <w:r>
        <w:rPr>
          <w:sz w:val="24"/>
          <w:szCs w:val="24"/>
        </w:rPr>
        <w:t>is unique in that it is the only stat that influences all Systems directly.</w:t>
      </w:r>
      <w:r w:rsidR="00FF0C36">
        <w:rPr>
          <w:b/>
          <w:sz w:val="24"/>
          <w:szCs w:val="24"/>
        </w:rPr>
        <w:t xml:space="preserve"> </w:t>
      </w:r>
      <w:r w:rsidR="00FF0C36">
        <w:rPr>
          <w:sz w:val="24"/>
          <w:szCs w:val="24"/>
        </w:rPr>
        <w:t>Systems require power to run, how much power is determined by the System Rank. A</w:t>
      </w:r>
      <w:r>
        <w:rPr>
          <w:b/>
          <w:sz w:val="24"/>
          <w:szCs w:val="24"/>
        </w:rPr>
        <w:t xml:space="preserve"> </w:t>
      </w:r>
      <w:r>
        <w:rPr>
          <w:sz w:val="24"/>
          <w:szCs w:val="24"/>
        </w:rPr>
        <w:t>reactor</w:t>
      </w:r>
      <w:r w:rsidR="00FF0C36">
        <w:rPr>
          <w:sz w:val="24"/>
          <w:szCs w:val="24"/>
        </w:rPr>
        <w:t xml:space="preserve"> generates power equal to its System Rank, all systems that rank</w:t>
      </w:r>
      <w:r>
        <w:rPr>
          <w:sz w:val="24"/>
          <w:szCs w:val="24"/>
        </w:rPr>
        <w:t xml:space="preserve"> equal</w:t>
      </w:r>
      <w:r w:rsidR="00FF0C36">
        <w:rPr>
          <w:sz w:val="24"/>
          <w:szCs w:val="24"/>
        </w:rPr>
        <w:t xml:space="preserve"> or lower are powered by the reactor. A reactor can be upgraded just like other systems.</w:t>
      </w:r>
    </w:p>
    <w:p w:rsidR="00FF0C36" w:rsidRDefault="00FF0C36" w:rsidP="00FF0C36">
      <w:pPr>
        <w:rPr>
          <w:sz w:val="24"/>
          <w:szCs w:val="24"/>
        </w:rPr>
      </w:pPr>
      <w:r>
        <w:rPr>
          <w:b/>
          <w:sz w:val="24"/>
          <w:szCs w:val="24"/>
        </w:rPr>
        <w:t xml:space="preserve">Installing and Upgrading Systems: </w:t>
      </w:r>
      <w:r>
        <w:rPr>
          <w:sz w:val="24"/>
          <w:szCs w:val="24"/>
        </w:rPr>
        <w:t>Systems can only be upgraded and installed if the player has access to the proper materials and tools. This is typically done when the vehicle is in a garage or repair bay of some sort. Systems, upgrade kits, and weapons can be purchased from various junk dealers, official company stores, or salvaged from defeated vehicles! Different sellers will have different prices and goods so be on the lookout!</w:t>
      </w:r>
    </w:p>
    <w:p w:rsidR="00D70E1B" w:rsidRDefault="00D70E1B" w:rsidP="00D70E1B">
      <w:pPr>
        <w:rPr>
          <w:sz w:val="24"/>
          <w:szCs w:val="24"/>
        </w:rPr>
      </w:pPr>
      <w:r w:rsidRPr="00C81BF9">
        <w:rPr>
          <w:b/>
          <w:sz w:val="24"/>
          <w:szCs w:val="24"/>
        </w:rPr>
        <w:t>Vehicle Checks:</w:t>
      </w:r>
      <w:r>
        <w:rPr>
          <w:sz w:val="24"/>
          <w:szCs w:val="24"/>
        </w:rPr>
        <w:t xml:space="preserve"> When a player is behind the wheel they no longer make skill checks using Attributes and Skills but use the vehicle’s Stats and Systems instead. These checks are made in the </w:t>
      </w:r>
      <w:r w:rsidRPr="00C81BF9">
        <w:rPr>
          <w:i/>
          <w:sz w:val="24"/>
          <w:szCs w:val="24"/>
        </w:rPr>
        <w:t>same way</w:t>
      </w:r>
      <w:r>
        <w:rPr>
          <w:sz w:val="24"/>
          <w:szCs w:val="24"/>
        </w:rPr>
        <w:t xml:space="preserve">, rolling a number of D6 equal to the strength of the chosen and looking for a number of successes equal or greater than the target amount. </w:t>
      </w:r>
    </w:p>
    <w:p w:rsidR="00D70E1B" w:rsidRPr="00C81BF9" w:rsidRDefault="00D70E1B" w:rsidP="00D70E1B">
      <w:pPr>
        <w:rPr>
          <w:sz w:val="24"/>
          <w:szCs w:val="24"/>
        </w:rPr>
      </w:pPr>
      <w:r>
        <w:rPr>
          <w:sz w:val="24"/>
          <w:szCs w:val="24"/>
        </w:rPr>
        <w:t xml:space="preserve">Where the checks differ is a System’s ability to alter results. Many systems grant automatic success or lower the threshold on what constitutes a success to improve odds. </w:t>
      </w:r>
    </w:p>
    <w:p w:rsidR="00D70E1B" w:rsidRDefault="00D70E1B" w:rsidP="00FF0C36">
      <w:pPr>
        <w:rPr>
          <w:sz w:val="24"/>
          <w:szCs w:val="24"/>
        </w:rPr>
      </w:pPr>
    </w:p>
    <w:p w:rsidR="001D3107" w:rsidRDefault="001D3107" w:rsidP="00FF0C36">
      <w:pPr>
        <w:rPr>
          <w:sz w:val="24"/>
          <w:szCs w:val="24"/>
        </w:rPr>
      </w:pPr>
    </w:p>
    <w:tbl>
      <w:tblPr>
        <w:tblStyle w:val="PlainTable11"/>
        <w:tblW w:w="0" w:type="auto"/>
        <w:tblLook w:val="04A0" w:firstRow="1" w:lastRow="0" w:firstColumn="1" w:lastColumn="0" w:noHBand="0" w:noVBand="1"/>
      </w:tblPr>
      <w:tblGrid>
        <w:gridCol w:w="2816"/>
        <w:gridCol w:w="2816"/>
      </w:tblGrid>
      <w:tr w:rsidR="001D3107" w:rsidTr="001D3107">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Pr="0082334D" w:rsidRDefault="001D3107" w:rsidP="001D3107">
            <w:pPr>
              <w:jc w:val="center"/>
              <w:rPr>
                <w:b w:val="0"/>
                <w:sz w:val="24"/>
                <w:szCs w:val="24"/>
              </w:rPr>
            </w:pPr>
            <w:r>
              <w:rPr>
                <w:b w:val="0"/>
                <w:sz w:val="24"/>
                <w:szCs w:val="24"/>
              </w:rPr>
              <w:t>Vehicle Stat</w:t>
            </w:r>
          </w:p>
        </w:tc>
        <w:tc>
          <w:tcPr>
            <w:tcW w:w="2816" w:type="dxa"/>
          </w:tcPr>
          <w:p w:rsidR="001D3107" w:rsidRDefault="001D3107" w:rsidP="001D310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Hull</w:t>
            </w:r>
          </w:p>
        </w:tc>
        <w:tc>
          <w:tcPr>
            <w:tcW w:w="2816" w:type="dxa"/>
          </w:tcPr>
          <w:p w:rsidR="001D3107" w:rsidRDefault="001D3107" w:rsidP="001D3107">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 xml:space="preserve">The vehicle’s structural integrity. </w:t>
            </w:r>
            <w:r w:rsidR="00FF4ECE">
              <w:rPr>
                <w:sz w:val="24"/>
                <w:szCs w:val="24"/>
              </w:rPr>
              <w:t>Used in armor systems and ramming attacks</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Mobility</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How quickly the vehicle can move. Used for feats of speed and uncanny agility.</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Support</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Systems that support another aspect of the </w:t>
            </w:r>
            <w:r>
              <w:rPr>
                <w:sz w:val="24"/>
                <w:szCs w:val="24"/>
              </w:rPr>
              <w:lastRenderedPageBreak/>
              <w:t>vehicle. Combat drones and shields are common.</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sz w:val="24"/>
                <w:szCs w:val="24"/>
              </w:rPr>
            </w:pPr>
            <w:r>
              <w:rPr>
                <w:sz w:val="24"/>
                <w:szCs w:val="24"/>
              </w:rPr>
              <w:lastRenderedPageBreak/>
              <w:t>Warfare</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Specialized combat systems of the vehicle.</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Reactor</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power core of the vehicle. Used to power other systems.</w:t>
            </w:r>
          </w:p>
        </w:tc>
      </w:tr>
    </w:tbl>
    <w:p w:rsidR="001D3107" w:rsidRPr="00714098" w:rsidRDefault="001D3107" w:rsidP="00FF0C36">
      <w:pPr>
        <w:rPr>
          <w:sz w:val="24"/>
          <w:szCs w:val="24"/>
        </w:rPr>
      </w:pPr>
    </w:p>
    <w:tbl>
      <w:tblPr>
        <w:tblStyle w:val="PlainTable3"/>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FF0C36" w:rsidTr="00AA3CB4">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Pr>
          <w:p w:rsidR="00FF0C36" w:rsidRPr="00C86805" w:rsidRDefault="00FF0C36" w:rsidP="00D70E1B">
            <w:pPr>
              <w:rPr>
                <w:sz w:val="24"/>
                <w:szCs w:val="24"/>
              </w:rPr>
            </w:pPr>
            <w:r>
              <w:rPr>
                <w:sz w:val="24"/>
                <w:szCs w:val="24"/>
              </w:rPr>
              <w:t xml:space="preserve">Core </w:t>
            </w:r>
            <w:r w:rsidR="00D70E1B">
              <w:rPr>
                <w:sz w:val="24"/>
                <w:szCs w:val="24"/>
              </w:rPr>
              <w:t>Stat</w:t>
            </w:r>
          </w:p>
        </w:tc>
        <w:tc>
          <w:tcPr>
            <w:tcW w:w="3018" w:type="dxa"/>
          </w:tcPr>
          <w:p w:rsidR="00FF0C36" w:rsidRPr="00C86805"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Pr>
          <w:p w:rsidR="00FF0C36" w:rsidRPr="00D12AD2"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Subsystems</w:t>
            </w:r>
          </w:p>
        </w:tc>
        <w:tc>
          <w:tcPr>
            <w:tcW w:w="2548" w:type="dxa"/>
          </w:tcPr>
          <w:p w:rsidR="00FF0C36"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FF0C36" w:rsidTr="00AA3CB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Support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the use of a number of drones equal to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Life support</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Automated Repair</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heal checks made inside vehicle</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repair checks to be made as a minor action</w:t>
            </w:r>
          </w:p>
        </w:tc>
      </w:tr>
      <w:tr w:rsidR="00FF0C36" w:rsidTr="00AA3CB4">
        <w:trPr>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Defense </w:t>
            </w:r>
          </w:p>
        </w:tc>
        <w:tc>
          <w:tcPr>
            <w:tcW w:w="3018" w:type="dxa"/>
          </w:tcPr>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Grants power to installed defense tools equal to its System Rank</w:t>
            </w: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w:t>
            </w:r>
          </w:p>
          <w:p w:rsidR="00FF0C36" w:rsidRPr="001E52F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Armor</w:t>
            </w:r>
            <w:r>
              <w:rPr>
                <w:sz w:val="24"/>
                <w:szCs w:val="24"/>
              </w:rPr>
              <w:t xml:space="preserve"> Enhancement </w:t>
            </w:r>
          </w:p>
        </w:tc>
        <w:tc>
          <w:tcPr>
            <w:tcW w:w="2548" w:type="dxa"/>
          </w:tcPr>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Defending against nonphysical attacks.</w:t>
            </w: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9A3AAD">
              <w:rPr>
                <w:sz w:val="24"/>
                <w:szCs w:val="24"/>
              </w:rPr>
              <w:t>Grants 3 points of armor at the cost of -1 speed</w:t>
            </w:r>
          </w:p>
        </w:tc>
      </w:tr>
      <w:tr w:rsidR="00FF0C36" w:rsidTr="00AA3CB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Combat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power to installed weapons equal to its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Automatic Targeting</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 Stabilization</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superiority to ignore Evasion equal to the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attack a number of targets while moving equal to the System Rank</w:t>
            </w:r>
          </w:p>
        </w:tc>
      </w:tr>
      <w:tr w:rsidR="00FF0C36" w:rsidTr="00AA3CB4">
        <w:trPr>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Communications</w:t>
            </w:r>
          </w:p>
        </w:tc>
        <w:tc>
          <w:tcPr>
            <w:tcW w:w="301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pilot to communicate with other vehicles that also have communication systems in range determined by System Rank</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Virus</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 Array</w:t>
            </w:r>
          </w:p>
        </w:tc>
        <w:tc>
          <w:tcPr>
            <w:tcW w:w="254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May spend a major action to give -2 to an enemy’s system per System Rank</w:t>
            </w: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Allows pilot to attack and detect vehicles not directly in line of sight </w:t>
            </w:r>
          </w:p>
        </w:tc>
      </w:tr>
      <w:tr w:rsidR="00FF0C36" w:rsidTr="00AA3CB4">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Pr>
          <w:p w:rsidR="00FF0C36" w:rsidRDefault="00FF0C36" w:rsidP="00AA3CB4">
            <w:pPr>
              <w:rPr>
                <w:sz w:val="24"/>
                <w:szCs w:val="24"/>
              </w:rPr>
            </w:pPr>
            <w:r>
              <w:rPr>
                <w:sz w:val="24"/>
                <w:szCs w:val="24"/>
              </w:rPr>
              <w:lastRenderedPageBreak/>
              <w:t xml:space="preserve">Movement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speed for every System Rank beyond the first</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System</w:t>
            </w:r>
          </w:p>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Overdrive Protocol</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+2 to Stealth checks in the vehicle per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a major action to double speed until end of turn</w:t>
            </w:r>
          </w:p>
        </w:tc>
      </w:tr>
    </w:tbl>
    <w:p w:rsidR="0096523A" w:rsidRDefault="0096523A" w:rsidP="00FF0C36">
      <w:pPr>
        <w:rPr>
          <w:sz w:val="24"/>
          <w:szCs w:val="24"/>
        </w:rPr>
      </w:pPr>
    </w:p>
    <w:p w:rsidR="001804E5" w:rsidRDefault="001804E5" w:rsidP="007C11D7">
      <w:pPr>
        <w:rPr>
          <w:sz w:val="24"/>
          <w:szCs w:val="24"/>
        </w:rPr>
      </w:pP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5E203C" w:rsidRDefault="005E203C" w:rsidP="005E203C">
      <w:pPr>
        <w:rPr>
          <w:sz w:val="24"/>
          <w:szCs w:val="24"/>
        </w:rPr>
      </w:pPr>
      <w:r>
        <w:rPr>
          <w:sz w:val="24"/>
          <w:szCs w:val="24"/>
        </w:rPr>
        <w:lastRenderedPageBreak/>
        <w:t xml:space="preserve"> </w:t>
      </w:r>
      <w:r w:rsidR="009C0250">
        <w:rPr>
          <w:sz w:val="24"/>
          <w:szCs w:val="24"/>
        </w:rPr>
        <w:t>Rig Combat</w:t>
      </w:r>
    </w:p>
    <w:p w:rsidR="000A102C" w:rsidRPr="000A102C" w:rsidRDefault="00722EEF" w:rsidP="007C11D7">
      <w:pPr>
        <w:rPr>
          <w:b/>
          <w:i/>
          <w:sz w:val="28"/>
          <w:szCs w:val="24"/>
        </w:rPr>
      </w:pPr>
      <w:r>
        <w:rPr>
          <w:b/>
          <w:i/>
          <w:sz w:val="28"/>
          <w:szCs w:val="24"/>
        </w:rPr>
        <w:t xml:space="preserve">Other </w:t>
      </w:r>
      <w:r w:rsidR="000A102C" w:rsidRPr="000A102C">
        <w:rPr>
          <w:b/>
          <w:i/>
          <w:sz w:val="28"/>
          <w:szCs w:val="24"/>
        </w:rPr>
        <w:t>Keywords:</w:t>
      </w:r>
    </w:p>
    <w:p w:rsidR="00670719" w:rsidRPr="00670719" w:rsidRDefault="00670719" w:rsidP="007C11D7">
      <w:pPr>
        <w:rPr>
          <w:sz w:val="24"/>
          <w:szCs w:val="24"/>
        </w:rPr>
      </w:pPr>
      <w:r>
        <w:rPr>
          <w:b/>
          <w:i/>
          <w:sz w:val="24"/>
          <w:szCs w:val="24"/>
        </w:rPr>
        <w:t xml:space="preserve">Units: </w:t>
      </w:r>
      <w:r>
        <w:rPr>
          <w:sz w:val="24"/>
          <w:szCs w:val="24"/>
        </w:rPr>
        <w:t xml:space="preserve">Any player or adversary that takes actions during combat. </w:t>
      </w:r>
    </w:p>
    <w:p w:rsidR="007C11D7" w:rsidRDefault="007C11D7" w:rsidP="00216595">
      <w:pPr>
        <w:rPr>
          <w:sz w:val="24"/>
          <w:szCs w:val="24"/>
        </w:rPr>
      </w:pPr>
      <w:r w:rsidRPr="00FC70EA">
        <w:rPr>
          <w:b/>
          <w:i/>
          <w:sz w:val="24"/>
          <w:szCs w:val="24"/>
        </w:rPr>
        <w:t>Initiative</w:t>
      </w:r>
      <w:r w:rsidR="00FC70EA">
        <w:rPr>
          <w:b/>
          <w:i/>
          <w:sz w:val="24"/>
          <w:szCs w:val="24"/>
        </w:rPr>
        <w:t xml:space="preserve">: </w:t>
      </w:r>
      <w:r w:rsidR="00591088" w:rsidRPr="00591088">
        <w:rPr>
          <w:sz w:val="24"/>
          <w:szCs w:val="24"/>
        </w:rPr>
        <w:t>Determines</w:t>
      </w:r>
      <w:r w:rsidR="00591088">
        <w:rPr>
          <w:b/>
          <w:sz w:val="24"/>
          <w:szCs w:val="24"/>
        </w:rPr>
        <w:t xml:space="preserve"> </w:t>
      </w:r>
      <w:r w:rsidR="00591088" w:rsidRPr="00591088">
        <w:rPr>
          <w:sz w:val="24"/>
          <w:szCs w:val="24"/>
        </w:rPr>
        <w:t>what order</w:t>
      </w:r>
      <w:r w:rsidR="00591088">
        <w:rPr>
          <w:sz w:val="24"/>
          <w:szCs w:val="24"/>
        </w:rPr>
        <w:t xml:space="preserve"> </w:t>
      </w:r>
      <w:r w:rsidR="00E07696">
        <w:rPr>
          <w:sz w:val="24"/>
          <w:szCs w:val="24"/>
        </w:rPr>
        <w:t>players take turns in</w:t>
      </w:r>
      <w:r w:rsidR="009F719A">
        <w:rPr>
          <w:sz w:val="24"/>
          <w:szCs w:val="24"/>
        </w:rPr>
        <w:t xml:space="preserve">. Highest initiative goes first then turns follow in descending order. If there is ever a tie in initiative </w:t>
      </w:r>
      <w:r w:rsidR="00E07696">
        <w:rPr>
          <w:sz w:val="24"/>
          <w:szCs w:val="24"/>
        </w:rPr>
        <w:t>the player with higher Agility goes first, if it is still tied then use Presence.</w:t>
      </w:r>
    </w:p>
    <w:p w:rsidR="000A102C" w:rsidRDefault="000A102C" w:rsidP="000A102C">
      <w:pPr>
        <w:rPr>
          <w:sz w:val="24"/>
          <w:szCs w:val="24"/>
        </w:rPr>
      </w:pPr>
      <w:r>
        <w:rPr>
          <w:b/>
          <w:i/>
          <w:sz w:val="24"/>
          <w:szCs w:val="24"/>
        </w:rPr>
        <w:t xml:space="preserve">Range: </w:t>
      </w:r>
      <w:r>
        <w:rPr>
          <w:sz w:val="24"/>
          <w:szCs w:val="24"/>
        </w:rPr>
        <w:t>The number of spaces away from the player or vehicle the weapon can hit</w:t>
      </w:r>
    </w:p>
    <w:p w:rsidR="000A102C" w:rsidRDefault="000A102C" w:rsidP="000A102C">
      <w:pPr>
        <w:rPr>
          <w:sz w:val="24"/>
          <w:szCs w:val="24"/>
        </w:rPr>
      </w:pPr>
      <w:r>
        <w:rPr>
          <w:b/>
          <w:i/>
          <w:sz w:val="24"/>
          <w:szCs w:val="24"/>
        </w:rPr>
        <w:t xml:space="preserve">Line of Sight: </w:t>
      </w:r>
      <w:r>
        <w:rPr>
          <w:sz w:val="24"/>
          <w:szCs w:val="24"/>
        </w:rPr>
        <w:t>A unit must have line of sight when making an attack otherwise the attacker has disadvantage.</w:t>
      </w:r>
    </w:p>
    <w:p w:rsidR="008C322F" w:rsidRDefault="008C322F" w:rsidP="008C322F">
      <w:pPr>
        <w:rPr>
          <w:i/>
          <w:sz w:val="24"/>
          <w:szCs w:val="24"/>
        </w:rPr>
      </w:pPr>
      <w:r w:rsidRPr="00B834B1">
        <w:rPr>
          <w:b/>
          <w:i/>
          <w:sz w:val="24"/>
          <w:szCs w:val="24"/>
        </w:rPr>
        <w:t>Terrain</w:t>
      </w:r>
      <w:r>
        <w:rPr>
          <w:i/>
          <w:sz w:val="24"/>
          <w:szCs w:val="24"/>
        </w:rPr>
        <w:t xml:space="preserve">: </w:t>
      </w:r>
    </w:p>
    <w:p w:rsidR="008C322F" w:rsidRPr="00F755CA" w:rsidRDefault="008C322F" w:rsidP="008C322F">
      <w:pPr>
        <w:rPr>
          <w:sz w:val="24"/>
          <w:szCs w:val="24"/>
        </w:rPr>
      </w:pPr>
      <w:r>
        <w:rPr>
          <w:i/>
          <w:sz w:val="24"/>
          <w:szCs w:val="24"/>
        </w:rPr>
        <w:tab/>
        <w:t xml:space="preserve">Difficult Terrain: </w:t>
      </w:r>
      <w:r>
        <w:rPr>
          <w:sz w:val="24"/>
          <w:szCs w:val="24"/>
        </w:rPr>
        <w:t>Takes two points of movement to pass through.</w:t>
      </w:r>
    </w:p>
    <w:p w:rsidR="008C322F" w:rsidRDefault="008C322F" w:rsidP="008C322F">
      <w:pPr>
        <w:ind w:left="720"/>
        <w:rPr>
          <w:sz w:val="24"/>
          <w:szCs w:val="24"/>
        </w:rPr>
      </w:pPr>
      <w:r>
        <w:rPr>
          <w:i/>
          <w:sz w:val="24"/>
          <w:szCs w:val="24"/>
        </w:rPr>
        <w:t xml:space="preserve">Walls: </w:t>
      </w:r>
      <w:r>
        <w:rPr>
          <w:sz w:val="24"/>
          <w:szCs w:val="24"/>
        </w:rPr>
        <w:t>Players cannot see through, shoot through, or move through walls unless otherwise specified.</w:t>
      </w:r>
    </w:p>
    <w:p w:rsidR="008C322F" w:rsidRDefault="008C322F" w:rsidP="008C322F">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through and shoot through it.</w:t>
      </w:r>
    </w:p>
    <w:p w:rsidR="008C322F" w:rsidRDefault="008C322F" w:rsidP="008C322F">
      <w:pPr>
        <w:ind w:left="720"/>
        <w:rPr>
          <w:sz w:val="24"/>
          <w:szCs w:val="24"/>
        </w:rPr>
      </w:pPr>
      <w:r>
        <w:rPr>
          <w:i/>
          <w:sz w:val="24"/>
          <w:szCs w:val="24"/>
        </w:rPr>
        <w:t>Cover:</w:t>
      </w:r>
      <w:r>
        <w:rPr>
          <w:sz w:val="24"/>
          <w:szCs w:val="24"/>
        </w:rPr>
        <w:t xml:space="preserve"> Treated as Difficult Terrain when moving through it. A unit in cover can have attacks made against them but the attacker suffers disadvantage as though they lacked line of sight.</w:t>
      </w:r>
    </w:p>
    <w:p w:rsidR="00892341" w:rsidRPr="00892341" w:rsidRDefault="00E832E9" w:rsidP="008C322F">
      <w:pPr>
        <w:ind w:left="720"/>
        <w:rPr>
          <w:sz w:val="24"/>
          <w:szCs w:val="24"/>
        </w:rPr>
      </w:pPr>
      <w:r>
        <w:rPr>
          <w:sz w:val="24"/>
          <w:szCs w:val="24"/>
        </w:rPr>
        <w:t xml:space="preserve"> </w:t>
      </w:r>
      <w:r w:rsidR="00670719">
        <w:rPr>
          <w:sz w:val="24"/>
          <w:szCs w:val="24"/>
        </w:rPr>
        <w:t xml:space="preserve"> </w:t>
      </w:r>
    </w:p>
    <w:p w:rsidR="00721A10" w:rsidRDefault="007C11D7" w:rsidP="007C11D7">
      <w:pPr>
        <w:rPr>
          <w:sz w:val="24"/>
          <w:szCs w:val="24"/>
        </w:rPr>
      </w:pPr>
      <w:r>
        <w:rPr>
          <w:b/>
          <w:i/>
          <w:sz w:val="24"/>
          <w:szCs w:val="24"/>
        </w:rPr>
        <w:t xml:space="preserve">Scale: </w:t>
      </w:r>
      <w:r w:rsidR="006011C6">
        <w:rPr>
          <w:sz w:val="24"/>
          <w:szCs w:val="24"/>
        </w:rPr>
        <w:t>Players and enemies occupy one hex unless scale between them does not match. It is ill advised to engage in combat with a Rig when lacking one, but if a player finds themselves in this situation Rigs or other large enemies occupy a center hex and all surrounding hexes.</w:t>
      </w:r>
    </w:p>
    <w:p w:rsidR="00AA78E4" w:rsidRDefault="00982366" w:rsidP="00EB0F77">
      <w:pPr>
        <w:rPr>
          <w:sz w:val="24"/>
          <w:szCs w:val="24"/>
        </w:rPr>
      </w:pPr>
      <w:r>
        <w:rPr>
          <w:b/>
          <w:i/>
          <w:sz w:val="24"/>
          <w:szCs w:val="24"/>
        </w:rPr>
        <w:t xml:space="preserve">Attacking a </w:t>
      </w:r>
      <w:r w:rsidR="00892341">
        <w:rPr>
          <w:b/>
          <w:i/>
          <w:sz w:val="24"/>
          <w:szCs w:val="24"/>
        </w:rPr>
        <w:t>Rig</w:t>
      </w:r>
      <w:r>
        <w:rPr>
          <w:b/>
          <w:i/>
          <w:sz w:val="24"/>
          <w:szCs w:val="24"/>
        </w:rPr>
        <w:t xml:space="preserve">: </w:t>
      </w:r>
      <w:r w:rsidR="00EB0F77">
        <w:rPr>
          <w:sz w:val="24"/>
          <w:szCs w:val="24"/>
        </w:rPr>
        <w:t>Players</w:t>
      </w:r>
      <w:r>
        <w:rPr>
          <w:sz w:val="24"/>
          <w:szCs w:val="24"/>
        </w:rPr>
        <w:t xml:space="preserve"> must declare which component they are targeting</w:t>
      </w:r>
      <w:r w:rsidR="00EB0F77">
        <w:rPr>
          <w:sz w:val="24"/>
          <w:szCs w:val="24"/>
        </w:rPr>
        <w:t xml:space="preserve"> when attacking a vehicle</w:t>
      </w:r>
      <w:r>
        <w:rPr>
          <w:sz w:val="24"/>
          <w:szCs w:val="24"/>
        </w:rPr>
        <w:t xml:space="preserve">. On a successful hit damage is dealt specifically to that </w:t>
      </w:r>
      <w:r w:rsidR="00D55063">
        <w:rPr>
          <w:sz w:val="24"/>
          <w:szCs w:val="24"/>
        </w:rPr>
        <w:t xml:space="preserve">component and the vehicle’s Hull Integrity. </w:t>
      </w:r>
      <w:r w:rsidR="001E0020">
        <w:rPr>
          <w:sz w:val="24"/>
          <w:szCs w:val="24"/>
        </w:rPr>
        <w:t>When a component reaches 0 HP, it is disabled until repaired.</w:t>
      </w:r>
    </w:p>
    <w:p w:rsidR="00321D60" w:rsidRDefault="00321D60" w:rsidP="00EB0F77">
      <w:pPr>
        <w:rPr>
          <w:sz w:val="24"/>
          <w:szCs w:val="24"/>
        </w:rPr>
      </w:pPr>
      <w:r>
        <w:rPr>
          <w:b/>
          <w:i/>
          <w:sz w:val="24"/>
          <w:szCs w:val="24"/>
        </w:rPr>
        <w:t xml:space="preserve">System Damage and </w:t>
      </w:r>
      <w:r w:rsidR="00670719">
        <w:rPr>
          <w:b/>
          <w:i/>
          <w:sz w:val="24"/>
          <w:szCs w:val="24"/>
        </w:rPr>
        <w:t>Frame</w:t>
      </w:r>
      <w:r>
        <w:rPr>
          <w:b/>
          <w:i/>
          <w:sz w:val="24"/>
          <w:szCs w:val="24"/>
        </w:rPr>
        <w:t xml:space="preserve"> Integrity:</w:t>
      </w:r>
      <w:r>
        <w:rPr>
          <w:i/>
          <w:sz w:val="24"/>
          <w:szCs w:val="24"/>
        </w:rPr>
        <w:t xml:space="preserve"> </w:t>
      </w:r>
      <w:r>
        <w:rPr>
          <w:sz w:val="24"/>
          <w:szCs w:val="24"/>
        </w:rPr>
        <w:t xml:space="preserve">When a vehicle takes damage it is dealt not only to the targeted system but the vehicle’s Hull. </w:t>
      </w:r>
    </w:p>
    <w:p w:rsidR="00CB2B17" w:rsidRDefault="00CB2B17" w:rsidP="00CB2B17">
      <w:pPr>
        <w:ind w:left="720"/>
        <w:rPr>
          <w:sz w:val="24"/>
          <w:szCs w:val="24"/>
        </w:rPr>
      </w:pPr>
      <w:r>
        <w:rPr>
          <w:b/>
          <w:sz w:val="24"/>
          <w:szCs w:val="24"/>
        </w:rPr>
        <w:t xml:space="preserve">System: </w:t>
      </w:r>
      <w:r>
        <w:rPr>
          <w:sz w:val="24"/>
          <w:szCs w:val="24"/>
        </w:rPr>
        <w:t xml:space="preserve">When a system takes damage it loses a point of power. This acts as temporarily lowering the system’s rank by 1. The system can be repaired with an engineering check, healing it for the number of successes rolled. </w:t>
      </w:r>
    </w:p>
    <w:p w:rsidR="00CB2B17" w:rsidRPr="00CB2B17" w:rsidRDefault="00CB2B17" w:rsidP="00CB2B17">
      <w:pPr>
        <w:ind w:left="720"/>
        <w:rPr>
          <w:sz w:val="24"/>
          <w:szCs w:val="24"/>
        </w:rPr>
      </w:pPr>
      <w:r>
        <w:rPr>
          <w:sz w:val="24"/>
          <w:szCs w:val="24"/>
        </w:rPr>
        <w:t>A system cannot go below 0 ranks or above its current maximum ranks.</w:t>
      </w:r>
    </w:p>
    <w:p w:rsidR="00CB2B17" w:rsidRPr="00CB2B17" w:rsidRDefault="00670719" w:rsidP="00CB2B17">
      <w:pPr>
        <w:ind w:left="720"/>
        <w:rPr>
          <w:sz w:val="24"/>
          <w:szCs w:val="24"/>
        </w:rPr>
      </w:pPr>
      <w:r>
        <w:rPr>
          <w:b/>
          <w:sz w:val="24"/>
          <w:szCs w:val="24"/>
        </w:rPr>
        <w:lastRenderedPageBreak/>
        <w:t>Frame</w:t>
      </w:r>
      <w:r w:rsidR="00CB2B17">
        <w:rPr>
          <w:sz w:val="24"/>
          <w:szCs w:val="24"/>
        </w:rPr>
        <w:t>: Represents the structural integrity of the vehicle. When it reaches 0 the vehicle is destroyed, sometimes along with the characters inside it.</w:t>
      </w:r>
    </w:p>
    <w:p w:rsidR="007C11D7" w:rsidRDefault="00CC23C0" w:rsidP="007C11D7">
      <w:pPr>
        <w:rPr>
          <w:sz w:val="24"/>
          <w:szCs w:val="24"/>
        </w:rPr>
      </w:pPr>
      <w:r>
        <w:rPr>
          <w:b/>
          <w:i/>
          <w:sz w:val="24"/>
          <w:szCs w:val="24"/>
        </w:rPr>
        <w:t>Evasion</w:t>
      </w:r>
      <w:r w:rsidR="005367D5">
        <w:rPr>
          <w:b/>
          <w:i/>
          <w:sz w:val="24"/>
          <w:szCs w:val="24"/>
        </w:rPr>
        <w:t xml:space="preserve">: </w:t>
      </w:r>
      <w:r w:rsidRPr="00CC23C0">
        <w:rPr>
          <w:sz w:val="24"/>
          <w:szCs w:val="24"/>
        </w:rPr>
        <w:t>A</w:t>
      </w:r>
      <w:r w:rsidR="005367D5" w:rsidRPr="00CC23C0">
        <w:rPr>
          <w:sz w:val="24"/>
          <w:szCs w:val="24"/>
        </w:rPr>
        <w:t>cts</w:t>
      </w:r>
      <w:r w:rsidR="005367D5">
        <w:rPr>
          <w:sz w:val="24"/>
          <w:szCs w:val="24"/>
        </w:rPr>
        <w:t xml:space="preserve"> as a linear reduction to damage. When a character or </w:t>
      </w:r>
      <w:r>
        <w:rPr>
          <w:sz w:val="24"/>
          <w:szCs w:val="24"/>
        </w:rPr>
        <w:t>vehicle</w:t>
      </w:r>
      <w:r w:rsidR="005367D5">
        <w:rPr>
          <w:sz w:val="24"/>
          <w:szCs w:val="24"/>
        </w:rPr>
        <w:t xml:space="preserve"> takes damage, </w:t>
      </w:r>
      <w:r>
        <w:rPr>
          <w:sz w:val="24"/>
          <w:szCs w:val="24"/>
        </w:rPr>
        <w:t xml:space="preserve">Evasion takes the damage before they do. Once Evasion is depleted, the target will take the brunt of </w:t>
      </w:r>
      <w:r w:rsidR="0057021D">
        <w:rPr>
          <w:sz w:val="24"/>
          <w:szCs w:val="24"/>
        </w:rPr>
        <w:t>the damage.</w:t>
      </w:r>
    </w:p>
    <w:p w:rsidR="005367D5" w:rsidRPr="005367D5" w:rsidRDefault="005367D5" w:rsidP="0060599D">
      <w:pPr>
        <w:ind w:left="720"/>
      </w:pPr>
      <w:r>
        <w:rPr>
          <w:b/>
          <w:sz w:val="24"/>
          <w:szCs w:val="24"/>
        </w:rPr>
        <w:t xml:space="preserve">Example: </w:t>
      </w:r>
      <w:r>
        <w:rPr>
          <w:sz w:val="24"/>
          <w:szCs w:val="24"/>
        </w:rPr>
        <w:t>If I a</w:t>
      </w:r>
      <w:r w:rsidR="00CC23C0">
        <w:rPr>
          <w:sz w:val="24"/>
          <w:szCs w:val="24"/>
        </w:rPr>
        <w:t>m</w:t>
      </w:r>
      <w:r>
        <w:rPr>
          <w:sz w:val="24"/>
          <w:szCs w:val="24"/>
        </w:rPr>
        <w:t xml:space="preserve"> shot for 3 damage but have 5 </w:t>
      </w:r>
      <w:r w:rsidR="0057021D">
        <w:rPr>
          <w:sz w:val="24"/>
          <w:szCs w:val="24"/>
        </w:rPr>
        <w:t>Evasion, then I take 0 damage but my Evasion is lowered to 2.</w:t>
      </w:r>
    </w:p>
    <w:p w:rsidR="007C11D7" w:rsidRPr="00DD3253" w:rsidRDefault="00DD3253" w:rsidP="00216595">
      <w:pPr>
        <w:rPr>
          <w:i/>
          <w:sz w:val="24"/>
          <w:szCs w:val="24"/>
        </w:rPr>
      </w:pPr>
      <w:r>
        <w:rPr>
          <w:b/>
          <w:i/>
          <w:sz w:val="24"/>
          <w:szCs w:val="24"/>
        </w:rPr>
        <w:t>Lethal damage</w:t>
      </w:r>
      <w:r w:rsidR="007C11D7">
        <w:rPr>
          <w:i/>
          <w:sz w:val="24"/>
          <w:szCs w:val="24"/>
        </w:rPr>
        <w:t xml:space="preserve">: </w:t>
      </w:r>
      <w:r w:rsidR="00721A10">
        <w:rPr>
          <w:sz w:val="24"/>
          <w:szCs w:val="24"/>
        </w:rPr>
        <w:t>When a character re</w:t>
      </w:r>
      <w:r w:rsidR="00326375">
        <w:rPr>
          <w:sz w:val="24"/>
          <w:szCs w:val="24"/>
        </w:rPr>
        <w:t xml:space="preserve">aches 0 HP during combat they are knocked out, no longer take actions, and permanently lower their health by the amount of damage they took past 0. If the character was put at exactly 0 health then their health is permanently lowered by 1. </w:t>
      </w:r>
      <w:r>
        <w:rPr>
          <w:sz w:val="24"/>
          <w:szCs w:val="24"/>
        </w:rPr>
        <w:t xml:space="preserve">This is called a </w:t>
      </w:r>
      <w:r>
        <w:rPr>
          <w:b/>
          <w:i/>
          <w:sz w:val="24"/>
          <w:szCs w:val="24"/>
        </w:rPr>
        <w:t>Scar</w:t>
      </w:r>
      <w:r>
        <w:rPr>
          <w:i/>
          <w:sz w:val="24"/>
          <w:szCs w:val="24"/>
        </w:rPr>
        <w:t>.</w:t>
      </w:r>
    </w:p>
    <w:p w:rsidR="00DD3253" w:rsidRDefault="00326375" w:rsidP="00DD3253">
      <w:pPr>
        <w:ind w:left="720"/>
        <w:rPr>
          <w:sz w:val="24"/>
          <w:szCs w:val="24"/>
        </w:rPr>
      </w:pPr>
      <w:r>
        <w:rPr>
          <w:b/>
          <w:sz w:val="24"/>
          <w:szCs w:val="24"/>
        </w:rPr>
        <w:t xml:space="preserve">Example: </w:t>
      </w:r>
      <w:r>
        <w:rPr>
          <w:sz w:val="24"/>
          <w:szCs w:val="24"/>
        </w:rPr>
        <w:t>I have 5 HP, 1 Evasion</w:t>
      </w:r>
      <w:r w:rsidR="00DD3253">
        <w:rPr>
          <w:sz w:val="24"/>
          <w:szCs w:val="24"/>
        </w:rPr>
        <w:t xml:space="preserve"> and have been attacked for </w:t>
      </w:r>
      <w:r>
        <w:rPr>
          <w:sz w:val="24"/>
          <w:szCs w:val="24"/>
        </w:rPr>
        <w:t xml:space="preserve">8 damage. </w:t>
      </w:r>
      <w:r w:rsidR="00DD3253">
        <w:rPr>
          <w:sz w:val="24"/>
          <w:szCs w:val="24"/>
        </w:rPr>
        <w:t>Evasion takes 1 damage so I am dealt 7, knocking me out and Scarring my HP by 2 permanently.</w:t>
      </w:r>
    </w:p>
    <w:p w:rsidR="00666A2A" w:rsidRDefault="00666A2A" w:rsidP="00666A2A">
      <w:pPr>
        <w:rPr>
          <w:sz w:val="24"/>
          <w:szCs w:val="24"/>
        </w:rPr>
      </w:pPr>
      <w:r>
        <w:rPr>
          <w:b/>
          <w:i/>
          <w:sz w:val="24"/>
          <w:szCs w:val="24"/>
        </w:rPr>
        <w:t xml:space="preserve">Scars and Death: </w:t>
      </w:r>
      <w:r w:rsidR="00D55063">
        <w:rPr>
          <w:sz w:val="24"/>
          <w:szCs w:val="24"/>
        </w:rPr>
        <w:t>If a character would be scarred for more HP than they currently have, they instead die.</w:t>
      </w:r>
    </w:p>
    <w:p w:rsidR="00D55063" w:rsidRDefault="00D55063" w:rsidP="00666A2A">
      <w:pPr>
        <w:rPr>
          <w:sz w:val="24"/>
          <w:szCs w:val="24"/>
        </w:rPr>
      </w:pPr>
      <w:r>
        <w:rPr>
          <w:sz w:val="24"/>
          <w:szCs w:val="24"/>
        </w:rPr>
        <w:t xml:space="preserve">Scars can be healed by medicine checks. For every point of health a scar removes it requires that many successes to heal. </w:t>
      </w:r>
    </w:p>
    <w:p w:rsidR="00321D60" w:rsidRPr="00321D60" w:rsidRDefault="00321D60" w:rsidP="00321D60">
      <w:pPr>
        <w:ind w:left="720"/>
        <w:rPr>
          <w:sz w:val="24"/>
          <w:szCs w:val="24"/>
        </w:rPr>
      </w:pPr>
      <w:r w:rsidRPr="00321D60">
        <w:rPr>
          <w:b/>
          <w:sz w:val="24"/>
          <w:szCs w:val="24"/>
        </w:rPr>
        <w:t>Example</w:t>
      </w:r>
      <w:r>
        <w:rPr>
          <w:b/>
          <w:sz w:val="24"/>
          <w:szCs w:val="24"/>
        </w:rPr>
        <w:t xml:space="preserve">: </w:t>
      </w:r>
      <w:r>
        <w:rPr>
          <w:sz w:val="24"/>
          <w:szCs w:val="24"/>
        </w:rPr>
        <w:t>I have a scar that lowers my HP by 3. I need to get 3 successes on a medicine check to heal my scar.</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p w:rsidR="001B5BD4" w:rsidRDefault="001B5BD4" w:rsidP="007C11D7">
      <w:pPr>
        <w:rPr>
          <w:b/>
          <w:sz w:val="28"/>
          <w:szCs w:val="24"/>
        </w:rPr>
      </w:pPr>
    </w:p>
    <w:p w:rsidR="00EE0882" w:rsidRPr="00DE0D85" w:rsidRDefault="00DE0D85" w:rsidP="007C11D7">
      <w:pPr>
        <w:rPr>
          <w:b/>
          <w:sz w:val="28"/>
          <w:szCs w:val="24"/>
        </w:rPr>
      </w:pPr>
      <w:r w:rsidRPr="00EB0F77">
        <w:rPr>
          <w:b/>
          <w:sz w:val="28"/>
          <w:szCs w:val="24"/>
          <w:highlight w:val="yellow"/>
        </w:rPr>
        <w:t>Advancement</w:t>
      </w:r>
    </w:p>
    <w:tbl>
      <w:tblPr>
        <w:tblStyle w:val="PlainTable11"/>
        <w:tblpPr w:leftFromText="180" w:rightFromText="180" w:vertAnchor="text" w:horzAnchor="margin" w:tblpY="468"/>
        <w:tblW w:w="0" w:type="auto"/>
        <w:tblLook w:val="04A0" w:firstRow="1" w:lastRow="0" w:firstColumn="1" w:lastColumn="0" w:noHBand="0" w:noVBand="1"/>
      </w:tblPr>
      <w:tblGrid>
        <w:gridCol w:w="2305"/>
        <w:gridCol w:w="2305"/>
      </w:tblGrid>
      <w:tr w:rsidR="001B5BD4" w:rsidTr="001B5BD4">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Default="001B5BD4" w:rsidP="001B5BD4">
            <w:pPr>
              <w:jc w:val="center"/>
              <w:rPr>
                <w:sz w:val="24"/>
                <w:szCs w:val="24"/>
              </w:rPr>
            </w:pPr>
            <w:r>
              <w:rPr>
                <w:sz w:val="24"/>
                <w:szCs w:val="24"/>
              </w:rPr>
              <w:t>Level</w:t>
            </w:r>
          </w:p>
        </w:tc>
        <w:tc>
          <w:tcPr>
            <w:tcW w:w="2305" w:type="dxa"/>
          </w:tcPr>
          <w:p w:rsidR="001B5BD4" w:rsidRDefault="001B5BD4" w:rsidP="001B5B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lastRenderedPageBreak/>
              <w:t>2</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3</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4</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5</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6</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7</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8</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9</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10</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591088" w:rsidP="00050315">
      <w:pPr>
        <w:rPr>
          <w:b/>
          <w:i/>
          <w:sz w:val="24"/>
          <w:szCs w:val="24"/>
        </w:rPr>
      </w:pPr>
      <w:r>
        <w:rPr>
          <w:b/>
          <w:i/>
          <w:sz w:val="24"/>
          <w:szCs w:val="24"/>
        </w:rPr>
        <w:t>Adversaries</w:t>
      </w:r>
    </w:p>
    <w:p w:rsidR="004F028F" w:rsidRPr="004F028F" w:rsidRDefault="004F028F" w:rsidP="00050315">
      <w:pPr>
        <w:rPr>
          <w:b/>
          <w:sz w:val="24"/>
          <w:szCs w:val="24"/>
        </w:rPr>
      </w:pPr>
      <w:r w:rsidRPr="00666A2A">
        <w:rPr>
          <w:b/>
          <w:sz w:val="24"/>
          <w:szCs w:val="24"/>
          <w:highlight w:val="yellow"/>
        </w:rPr>
        <w:t>Icy Death</w:t>
      </w:r>
    </w:p>
    <w:p w:rsidR="00050315" w:rsidRDefault="003D1AC4" w:rsidP="007C11D7">
      <w:pPr>
        <w:rPr>
          <w:sz w:val="24"/>
          <w:szCs w:val="24"/>
        </w:rPr>
      </w:pPr>
      <w:r w:rsidRPr="00DE0D85">
        <w:rPr>
          <w:b/>
          <w:i/>
          <w:sz w:val="24"/>
          <w:szCs w:val="24"/>
        </w:rPr>
        <w:t>Kokytos</w:t>
      </w:r>
      <w:r>
        <w:rPr>
          <w:i/>
          <w:sz w:val="24"/>
          <w:szCs w:val="24"/>
        </w:rPr>
        <w:t xml:space="preserve">: </w:t>
      </w:r>
      <w:r>
        <w:rPr>
          <w:sz w:val="24"/>
          <w:szCs w:val="24"/>
        </w:rPr>
        <w:t xml:space="preserve">In the far reaches of space a completely mechanical army is conquering planets and leaving them dead. </w:t>
      </w:r>
      <w:r w:rsidR="004F028F">
        <w:rPr>
          <w:sz w:val="24"/>
          <w:szCs w:val="24"/>
        </w:rPr>
        <w:t xml:space="preserve">Kokytos is a hive mind. It began life as an AI intended for the defense of a weak alien species. It determined that the best way to keep its masters safe was to exterminate all life in the surrounding area. When the aliens tried to shut down its protector, Kokytos turned on its creators as they were only a threat to themselves. With no master, the AI has shifted its directive to protecting itself and its </w:t>
      </w:r>
      <w:r w:rsidR="00EB0F77">
        <w:rPr>
          <w:sz w:val="24"/>
          <w:szCs w:val="24"/>
        </w:rPr>
        <w:t>ever-expanding</w:t>
      </w:r>
      <w:r w:rsidR="004F028F">
        <w:rPr>
          <w:sz w:val="24"/>
          <w:szCs w:val="24"/>
        </w:rPr>
        <w:t xml:space="preserve"> territory. </w:t>
      </w:r>
      <w:r w:rsidR="001E0E52">
        <w:rPr>
          <w:sz w:val="24"/>
          <w:szCs w:val="24"/>
        </w:rPr>
        <w:t xml:space="preserve">It is moving toward the Solar System. </w:t>
      </w:r>
    </w:p>
    <w:p w:rsidR="001E0E52" w:rsidRDefault="001E0E52" w:rsidP="007C11D7">
      <w:pPr>
        <w:rPr>
          <w:sz w:val="24"/>
          <w:szCs w:val="24"/>
        </w:rPr>
      </w:pPr>
      <w:r>
        <w:rPr>
          <w:sz w:val="24"/>
          <w:szCs w:val="24"/>
        </w:rPr>
        <w:t xml:space="preserve">Kokytos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Kokytos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Koykytos is mainly stark white and grey with a few elements of blue. It is meant to blend into the dying planet’s environment. War machines of its design look like strange combinations of </w:t>
      </w:r>
      <w:r w:rsidR="00EB0F77">
        <w:rPr>
          <w:sz w:val="24"/>
          <w:szCs w:val="24"/>
        </w:rPr>
        <w:t>corporate manufacturing</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Creating Kokytos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 xml:space="preserve">Sample </w:t>
      </w:r>
      <w:r w:rsidR="00591088">
        <w:rPr>
          <w:i/>
          <w:sz w:val="24"/>
          <w:szCs w:val="24"/>
        </w:rPr>
        <w:t>Vehicles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Cryolator</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w:t>
      </w:r>
      <w:r w:rsidR="00591088">
        <w:rPr>
          <w:sz w:val="24"/>
        </w:rPr>
        <w:t>corporation</w:t>
      </w:r>
      <w:r>
        <w:rPr>
          <w:sz w:val="24"/>
        </w:rPr>
        <w:t xml:space="preserve">. </w:t>
      </w:r>
      <w:r w:rsidR="00D06914">
        <w:rPr>
          <w:sz w:val="24"/>
        </w:rPr>
        <w:t xml:space="preserve">Things tend to cost </w:t>
      </w:r>
      <w:r w:rsidR="00591088">
        <w:rPr>
          <w:sz w:val="24"/>
        </w:rPr>
        <w:t xml:space="preserve">tens or </w:t>
      </w:r>
      <w:r w:rsidR="00D06914">
        <w:rPr>
          <w:sz w:val="24"/>
        </w:rPr>
        <w:t xml:space="preserve">hundreds of credits. A standard military assault rifle for instance costs roughly 500 credits across factions. 100 credits will buy a place to stay for a day as well as some food. </w:t>
      </w:r>
    </w:p>
    <w:p w:rsidR="00F6553D" w:rsidRPr="00D06914" w:rsidRDefault="007C11D7" w:rsidP="007C11D7">
      <w:pPr>
        <w:rPr>
          <w:sz w:val="24"/>
        </w:rPr>
      </w:pPr>
      <w:r>
        <w:rPr>
          <w:b/>
          <w:i/>
          <w:sz w:val="24"/>
        </w:rPr>
        <w:t xml:space="preserve">Mercenary Work: </w:t>
      </w:r>
      <w:r>
        <w:rPr>
          <w:sz w:val="24"/>
        </w:rPr>
        <w:t xml:space="preserve">Mercenary jobs are one of the easiest ways to make a quick batch of Credits in the System. </w:t>
      </w:r>
      <w:r w:rsidR="00E17DEA">
        <w:rPr>
          <w:sz w:val="24"/>
        </w:rPr>
        <w:t>The</w:t>
      </w:r>
      <w:r>
        <w:rPr>
          <w:sz w:val="24"/>
        </w:rPr>
        <w:t xml:space="preserve"> ethics and legality of a job vary quite a bit from mission to mission</w:t>
      </w:r>
      <w:r w:rsidR="00E17DEA">
        <w:rPr>
          <w:sz w:val="24"/>
        </w:rPr>
        <w:t xml:space="preserve"> and company to company</w:t>
      </w:r>
      <w:r>
        <w:rPr>
          <w:sz w:val="24"/>
        </w:rPr>
        <w:t xml:space="preserve">.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591088"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r w:rsidR="007C11D7">
              <w:rPr>
                <w:sz w:val="24"/>
              </w:rPr>
              <w:t xml:space="preserve">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E17DEA" w:rsidRDefault="00E17DEA" w:rsidP="007C11D7">
      <w:pPr>
        <w:rPr>
          <w:b/>
          <w:i/>
          <w:sz w:val="24"/>
        </w:rPr>
      </w:pPr>
    </w:p>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w:t>
      </w:r>
      <w:r w:rsidR="00E17DEA">
        <w:rPr>
          <w:sz w:val="24"/>
        </w:rPr>
        <w:t>work</w:t>
      </w:r>
      <w:r>
        <w:rPr>
          <w:sz w:val="24"/>
        </w:rPr>
        <w:t xml:space="preserve"> not only pay</w:t>
      </w:r>
      <w:r w:rsidR="00E17DEA">
        <w:rPr>
          <w:sz w:val="24"/>
        </w:rPr>
        <w:t>s</w:t>
      </w:r>
      <w:r>
        <w:rPr>
          <w:sz w:val="24"/>
        </w:rPr>
        <w:t xml:space="preserve"> well but aid</w:t>
      </w:r>
      <w:r w:rsidR="00E17DEA">
        <w:rPr>
          <w:sz w:val="24"/>
        </w:rPr>
        <w:t>s</w:t>
      </w:r>
      <w:r>
        <w:rPr>
          <w:sz w:val="24"/>
        </w:rPr>
        <w:t xml:space="preserve"> the local power in a way that can be very helpful! On the other hand,</w:t>
      </w:r>
      <w:r w:rsidR="00E17DEA">
        <w:rPr>
          <w:sz w:val="24"/>
        </w:rPr>
        <w:t xml:space="preserve"> your corporate sponsors may not take too kindly to aiding a direct rival.</w:t>
      </w:r>
      <w:r>
        <w:rPr>
          <w:sz w:val="24"/>
        </w:rPr>
        <w:t xml:space="preserve">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E17DEA" w:rsidRDefault="00E17DEA" w:rsidP="007C11D7">
      <w:pPr>
        <w:rPr>
          <w:sz w:val="24"/>
          <w:szCs w:val="24"/>
        </w:rPr>
      </w:pPr>
      <w:r w:rsidRPr="00676D9B">
        <w:rPr>
          <w:i/>
          <w:sz w:val="24"/>
          <w:szCs w:val="24"/>
        </w:rPr>
        <w:t>Characters</w:t>
      </w:r>
      <w:r w:rsidR="00676D9B">
        <w:rPr>
          <w:sz w:val="24"/>
          <w:szCs w:val="24"/>
        </w:rPr>
        <w:t xml:space="preserve">: Inventory space is determined by the Strength of a character. This is shown on the character sheet.  </w:t>
      </w:r>
      <w:r w:rsidR="008107CA">
        <w:rPr>
          <w:sz w:val="24"/>
          <w:szCs w:val="24"/>
        </w:rPr>
        <w:t xml:space="preserve"> </w:t>
      </w:r>
    </w:p>
    <w:p w:rsidR="00676D9B" w:rsidRDefault="00676D9B" w:rsidP="007C11D7">
      <w:pPr>
        <w:rPr>
          <w:sz w:val="24"/>
          <w:szCs w:val="24"/>
        </w:rPr>
      </w:pPr>
      <w:r w:rsidRPr="00676D9B">
        <w:rPr>
          <w:i/>
          <w:sz w:val="24"/>
          <w:szCs w:val="24"/>
        </w:rPr>
        <w:t>Vehicles</w:t>
      </w:r>
      <w:r>
        <w:rPr>
          <w:sz w:val="24"/>
          <w:szCs w:val="24"/>
        </w:rPr>
        <w:t>: Inventory space is pre-determined by the vehicle’s size.</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xml:space="preserve">: Does not hurt target but heals it for the </w:t>
      </w:r>
      <w:r w:rsidR="00676D9B">
        <w:rPr>
          <w:sz w:val="24"/>
          <w:szCs w:val="24"/>
        </w:rPr>
        <w:t>result</w:t>
      </w:r>
      <w:r>
        <w:rPr>
          <w:sz w:val="24"/>
          <w:szCs w:val="24"/>
        </w:rPr>
        <w:t>.</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SpikeShot</w:t>
            </w:r>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sidRPr="00980F11">
              <w:rPr>
                <w:b w:val="0"/>
                <w:sz w:val="24"/>
                <w:szCs w:val="24"/>
              </w:rPr>
              <w:t xml:space="preserve">HeartSeeker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0D0FD0" w:rsidRDefault="000D0FD0" w:rsidP="009B0D2B">
      <w:pPr>
        <w:rPr>
          <w:b/>
          <w:i/>
          <w:sz w:val="24"/>
        </w:rPr>
      </w:pPr>
    </w:p>
    <w:p w:rsidR="00676D9B" w:rsidRDefault="00676D9B">
      <w:pPr>
        <w:rPr>
          <w:b/>
          <w:i/>
          <w:sz w:val="24"/>
        </w:rPr>
      </w:pPr>
      <w:r>
        <w:rPr>
          <w:b/>
          <w:i/>
          <w:sz w:val="24"/>
        </w:rPr>
        <w:br w:type="page"/>
      </w:r>
    </w:p>
    <w:p w:rsidR="00A23AB2" w:rsidRDefault="000D0FD0" w:rsidP="009B0D2B">
      <w:pPr>
        <w:rPr>
          <w:b/>
          <w:i/>
          <w:sz w:val="24"/>
        </w:rPr>
      </w:pPr>
      <w:r>
        <w:rPr>
          <w:b/>
          <w:i/>
          <w:sz w:val="24"/>
        </w:rPr>
        <w:lastRenderedPageBreak/>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r>
              <w:rPr>
                <w:sz w:val="24"/>
              </w:rPr>
              <w:t>Grav-Armor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w:t>
            </w:r>
            <w:r w:rsidR="00B77355">
              <w:rPr>
                <w:sz w:val="24"/>
              </w:rPr>
              <w:t>attacks and checks to see you -2</w:t>
            </w:r>
            <w:r>
              <w:rPr>
                <w:sz w:val="24"/>
              </w:rPr>
              <w:t xml:space="preserve">.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B7735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to Strength</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B77355" w:rsidP="00EA10E2">
            <w:pPr>
              <w:cnfStyle w:val="000000100000" w:firstRow="0" w:lastRow="0" w:firstColumn="0" w:lastColumn="0" w:oddVBand="0" w:evenVBand="0" w:oddHBand="1" w:evenHBand="0" w:firstRowFirstColumn="0" w:firstRowLastColumn="0" w:lastRowFirstColumn="0" w:lastRowLastColumn="0"/>
              <w:rPr>
                <w:sz w:val="24"/>
              </w:rPr>
            </w:pPr>
            <w:r>
              <w:rPr>
                <w:sz w:val="24"/>
              </w:rPr>
              <w:t>+1 to Strength and Agility</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to fly up to 30 ft</w:t>
      </w:r>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CD3ABC" w:rsidRDefault="00CD3ABC" w:rsidP="009B0D2B">
      <w:pPr>
        <w:rPr>
          <w:sz w:val="24"/>
        </w:rPr>
      </w:pPr>
    </w:p>
    <w:p w:rsidR="00CD3ABC" w:rsidRPr="001C538B" w:rsidRDefault="00CD3ABC" w:rsidP="009B0D2B">
      <w:pPr>
        <w:rPr>
          <w:sz w:val="24"/>
        </w:rPr>
      </w:pPr>
    </w:p>
    <w:sectPr w:rsidR="00CD3ABC" w:rsidRPr="001C53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398" w:rsidRDefault="00234398" w:rsidP="00855397">
      <w:pPr>
        <w:spacing w:after="0" w:line="240" w:lineRule="auto"/>
      </w:pPr>
      <w:r>
        <w:separator/>
      </w:r>
    </w:p>
  </w:endnote>
  <w:endnote w:type="continuationSeparator" w:id="0">
    <w:p w:rsidR="00234398" w:rsidRDefault="00234398"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5D6F60" w:rsidRDefault="005D6F60" w:rsidP="00DB2FB6">
        <w:pPr>
          <w:pStyle w:val="Footer"/>
          <w:jc w:val="right"/>
        </w:pPr>
        <w:r>
          <w:tab/>
        </w:r>
        <w:r>
          <w:fldChar w:fldCharType="begin"/>
        </w:r>
        <w:r>
          <w:instrText xml:space="preserve"> PAGE   \* MERGEFORMAT </w:instrText>
        </w:r>
        <w:r>
          <w:fldChar w:fldCharType="separate"/>
        </w:r>
        <w:r w:rsidR="00D373A9">
          <w:rPr>
            <w:noProof/>
          </w:rPr>
          <w:t>10</w:t>
        </w:r>
        <w:r>
          <w:rPr>
            <w:noProof/>
          </w:rPr>
          <w:fldChar w:fldCharType="end"/>
        </w:r>
      </w:p>
    </w:sdtContent>
  </w:sdt>
  <w:p w:rsidR="005D6F60" w:rsidRDefault="005D6F60" w:rsidP="00DB2FB6">
    <w:pPr>
      <w:pStyle w:val="Footer"/>
    </w:pPr>
  </w:p>
  <w:p w:rsidR="005D6F60" w:rsidRDefault="005D6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398" w:rsidRDefault="00234398" w:rsidP="00855397">
      <w:pPr>
        <w:spacing w:after="0" w:line="240" w:lineRule="auto"/>
      </w:pPr>
      <w:r>
        <w:separator/>
      </w:r>
    </w:p>
  </w:footnote>
  <w:footnote w:type="continuationSeparator" w:id="0">
    <w:p w:rsidR="00234398" w:rsidRDefault="00234398"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60" w:rsidRPr="002F194A" w:rsidRDefault="005D6F60"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5D6F60" w:rsidRPr="005E3E15" w:rsidRDefault="005D6F60"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5D6F60" w:rsidRPr="005E3E15" w:rsidRDefault="005D6F60"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4186A"/>
    <w:rsid w:val="00050315"/>
    <w:rsid w:val="00051ACE"/>
    <w:rsid w:val="00057001"/>
    <w:rsid w:val="00061FE9"/>
    <w:rsid w:val="0006324F"/>
    <w:rsid w:val="000652A3"/>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2BF"/>
    <w:rsid w:val="000A0834"/>
    <w:rsid w:val="000A102C"/>
    <w:rsid w:val="000A3676"/>
    <w:rsid w:val="000B1D28"/>
    <w:rsid w:val="000B212A"/>
    <w:rsid w:val="000B2329"/>
    <w:rsid w:val="000B3B05"/>
    <w:rsid w:val="000C1AFC"/>
    <w:rsid w:val="000D0FD0"/>
    <w:rsid w:val="000D2E7C"/>
    <w:rsid w:val="000E07C8"/>
    <w:rsid w:val="000E0E33"/>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263E"/>
    <w:rsid w:val="001A78DF"/>
    <w:rsid w:val="001B5906"/>
    <w:rsid w:val="001B5BD4"/>
    <w:rsid w:val="001B6264"/>
    <w:rsid w:val="001C10D6"/>
    <w:rsid w:val="001C2370"/>
    <w:rsid w:val="001C538B"/>
    <w:rsid w:val="001C5F03"/>
    <w:rsid w:val="001D3107"/>
    <w:rsid w:val="001E0020"/>
    <w:rsid w:val="001E0E52"/>
    <w:rsid w:val="001E1205"/>
    <w:rsid w:val="001E52FD"/>
    <w:rsid w:val="001E55A3"/>
    <w:rsid w:val="001E7256"/>
    <w:rsid w:val="001F2B3E"/>
    <w:rsid w:val="001F5922"/>
    <w:rsid w:val="001F5C9B"/>
    <w:rsid w:val="00200F1D"/>
    <w:rsid w:val="0020250E"/>
    <w:rsid w:val="00204526"/>
    <w:rsid w:val="00206287"/>
    <w:rsid w:val="00206D8A"/>
    <w:rsid w:val="002109B6"/>
    <w:rsid w:val="002143DD"/>
    <w:rsid w:val="00216595"/>
    <w:rsid w:val="00221A35"/>
    <w:rsid w:val="00223066"/>
    <w:rsid w:val="00224BF5"/>
    <w:rsid w:val="0022660C"/>
    <w:rsid w:val="002278A2"/>
    <w:rsid w:val="002311EC"/>
    <w:rsid w:val="002325FB"/>
    <w:rsid w:val="002337B9"/>
    <w:rsid w:val="00234398"/>
    <w:rsid w:val="00234F8C"/>
    <w:rsid w:val="00235EA4"/>
    <w:rsid w:val="00237A5C"/>
    <w:rsid w:val="00240A27"/>
    <w:rsid w:val="002434A7"/>
    <w:rsid w:val="0024535E"/>
    <w:rsid w:val="00250AE7"/>
    <w:rsid w:val="00251FFE"/>
    <w:rsid w:val="002704D6"/>
    <w:rsid w:val="00276AED"/>
    <w:rsid w:val="0027786A"/>
    <w:rsid w:val="002778AD"/>
    <w:rsid w:val="0029105B"/>
    <w:rsid w:val="00296A00"/>
    <w:rsid w:val="00296F86"/>
    <w:rsid w:val="00297B1C"/>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0242"/>
    <w:rsid w:val="00310F4F"/>
    <w:rsid w:val="003111CD"/>
    <w:rsid w:val="0031239B"/>
    <w:rsid w:val="00314236"/>
    <w:rsid w:val="0031447D"/>
    <w:rsid w:val="003204F5"/>
    <w:rsid w:val="00321D60"/>
    <w:rsid w:val="003224E6"/>
    <w:rsid w:val="00323A99"/>
    <w:rsid w:val="00326375"/>
    <w:rsid w:val="003276F3"/>
    <w:rsid w:val="0034204A"/>
    <w:rsid w:val="00343EDB"/>
    <w:rsid w:val="00347594"/>
    <w:rsid w:val="00351814"/>
    <w:rsid w:val="00351CA9"/>
    <w:rsid w:val="00354B85"/>
    <w:rsid w:val="00362367"/>
    <w:rsid w:val="00370CA4"/>
    <w:rsid w:val="003716D2"/>
    <w:rsid w:val="003731AE"/>
    <w:rsid w:val="00373F09"/>
    <w:rsid w:val="003744BF"/>
    <w:rsid w:val="003753D9"/>
    <w:rsid w:val="003766E8"/>
    <w:rsid w:val="003779D1"/>
    <w:rsid w:val="00381D14"/>
    <w:rsid w:val="00391619"/>
    <w:rsid w:val="003944AB"/>
    <w:rsid w:val="003948DE"/>
    <w:rsid w:val="003A1E8E"/>
    <w:rsid w:val="003A730A"/>
    <w:rsid w:val="003B18A7"/>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8FB"/>
    <w:rsid w:val="00502D38"/>
    <w:rsid w:val="00512491"/>
    <w:rsid w:val="0052138D"/>
    <w:rsid w:val="00524706"/>
    <w:rsid w:val="0053075E"/>
    <w:rsid w:val="005317A7"/>
    <w:rsid w:val="005323E1"/>
    <w:rsid w:val="005356F7"/>
    <w:rsid w:val="00535F5C"/>
    <w:rsid w:val="005367D5"/>
    <w:rsid w:val="00541C73"/>
    <w:rsid w:val="00541D9C"/>
    <w:rsid w:val="00564A83"/>
    <w:rsid w:val="00565FCB"/>
    <w:rsid w:val="0057021D"/>
    <w:rsid w:val="00573B74"/>
    <w:rsid w:val="00577DD8"/>
    <w:rsid w:val="0058043E"/>
    <w:rsid w:val="00581735"/>
    <w:rsid w:val="00584065"/>
    <w:rsid w:val="005844B1"/>
    <w:rsid w:val="00586788"/>
    <w:rsid w:val="00586AD4"/>
    <w:rsid w:val="00591088"/>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6F60"/>
    <w:rsid w:val="005D7017"/>
    <w:rsid w:val="005E203C"/>
    <w:rsid w:val="005E3211"/>
    <w:rsid w:val="005E3E15"/>
    <w:rsid w:val="005F07D0"/>
    <w:rsid w:val="005F184E"/>
    <w:rsid w:val="00600103"/>
    <w:rsid w:val="006011C6"/>
    <w:rsid w:val="006013D2"/>
    <w:rsid w:val="0060599D"/>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66A2A"/>
    <w:rsid w:val="00670719"/>
    <w:rsid w:val="00671795"/>
    <w:rsid w:val="006730F2"/>
    <w:rsid w:val="00673E68"/>
    <w:rsid w:val="00676D9B"/>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1A10"/>
    <w:rsid w:val="00722EEF"/>
    <w:rsid w:val="00723FD1"/>
    <w:rsid w:val="007325B9"/>
    <w:rsid w:val="00733487"/>
    <w:rsid w:val="00734DEE"/>
    <w:rsid w:val="00736745"/>
    <w:rsid w:val="00740D3F"/>
    <w:rsid w:val="00743688"/>
    <w:rsid w:val="00743A30"/>
    <w:rsid w:val="00745EE8"/>
    <w:rsid w:val="00757785"/>
    <w:rsid w:val="00763BA5"/>
    <w:rsid w:val="00770027"/>
    <w:rsid w:val="00773F8E"/>
    <w:rsid w:val="00777BC3"/>
    <w:rsid w:val="00787DD4"/>
    <w:rsid w:val="007A553A"/>
    <w:rsid w:val="007A78DB"/>
    <w:rsid w:val="007A79F9"/>
    <w:rsid w:val="007B5D26"/>
    <w:rsid w:val="007C11D7"/>
    <w:rsid w:val="007C191B"/>
    <w:rsid w:val="007C209E"/>
    <w:rsid w:val="007C3BFD"/>
    <w:rsid w:val="007C4A3E"/>
    <w:rsid w:val="007D7CFD"/>
    <w:rsid w:val="007E0555"/>
    <w:rsid w:val="007F2285"/>
    <w:rsid w:val="007F65F3"/>
    <w:rsid w:val="007F7712"/>
    <w:rsid w:val="00804482"/>
    <w:rsid w:val="008060CB"/>
    <w:rsid w:val="008107CA"/>
    <w:rsid w:val="0082334D"/>
    <w:rsid w:val="00824BC4"/>
    <w:rsid w:val="008366BC"/>
    <w:rsid w:val="00837CB6"/>
    <w:rsid w:val="00841804"/>
    <w:rsid w:val="00844262"/>
    <w:rsid w:val="00844E25"/>
    <w:rsid w:val="00852EF2"/>
    <w:rsid w:val="008550F4"/>
    <w:rsid w:val="00855397"/>
    <w:rsid w:val="00856BB8"/>
    <w:rsid w:val="00866677"/>
    <w:rsid w:val="008752C8"/>
    <w:rsid w:val="008760CB"/>
    <w:rsid w:val="00880083"/>
    <w:rsid w:val="008826FD"/>
    <w:rsid w:val="00892341"/>
    <w:rsid w:val="008927F7"/>
    <w:rsid w:val="00894446"/>
    <w:rsid w:val="008A1103"/>
    <w:rsid w:val="008A4E55"/>
    <w:rsid w:val="008A765C"/>
    <w:rsid w:val="008B592B"/>
    <w:rsid w:val="008C322F"/>
    <w:rsid w:val="008C431E"/>
    <w:rsid w:val="008C6669"/>
    <w:rsid w:val="008D0FA5"/>
    <w:rsid w:val="008D19A7"/>
    <w:rsid w:val="008D316E"/>
    <w:rsid w:val="008D53CB"/>
    <w:rsid w:val="008D7FE3"/>
    <w:rsid w:val="008F2242"/>
    <w:rsid w:val="008F2EDF"/>
    <w:rsid w:val="009008C5"/>
    <w:rsid w:val="009010F0"/>
    <w:rsid w:val="009013BB"/>
    <w:rsid w:val="00902B91"/>
    <w:rsid w:val="00907700"/>
    <w:rsid w:val="0090770D"/>
    <w:rsid w:val="009139BB"/>
    <w:rsid w:val="009145CA"/>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02DD"/>
    <w:rsid w:val="00993118"/>
    <w:rsid w:val="00995A66"/>
    <w:rsid w:val="009A411C"/>
    <w:rsid w:val="009B068F"/>
    <w:rsid w:val="009B0D2B"/>
    <w:rsid w:val="009B1A30"/>
    <w:rsid w:val="009C0250"/>
    <w:rsid w:val="009C0C1E"/>
    <w:rsid w:val="009C24F9"/>
    <w:rsid w:val="009C7F20"/>
    <w:rsid w:val="009D0E50"/>
    <w:rsid w:val="009D21CD"/>
    <w:rsid w:val="009D5634"/>
    <w:rsid w:val="009D637E"/>
    <w:rsid w:val="009D6F98"/>
    <w:rsid w:val="009E1B2C"/>
    <w:rsid w:val="009F4886"/>
    <w:rsid w:val="009F4BFC"/>
    <w:rsid w:val="009F58EE"/>
    <w:rsid w:val="009F719A"/>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0DCF"/>
    <w:rsid w:val="00A81A79"/>
    <w:rsid w:val="00A81CE7"/>
    <w:rsid w:val="00A83DE3"/>
    <w:rsid w:val="00A87D9B"/>
    <w:rsid w:val="00AA0F82"/>
    <w:rsid w:val="00AA15BC"/>
    <w:rsid w:val="00AA3CB4"/>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DC4"/>
    <w:rsid w:val="00B73667"/>
    <w:rsid w:val="00B77355"/>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E1CEB"/>
    <w:rsid w:val="00BF21C0"/>
    <w:rsid w:val="00BF2292"/>
    <w:rsid w:val="00BF7159"/>
    <w:rsid w:val="00C008BD"/>
    <w:rsid w:val="00C05196"/>
    <w:rsid w:val="00C06465"/>
    <w:rsid w:val="00C0790C"/>
    <w:rsid w:val="00C10852"/>
    <w:rsid w:val="00C154B4"/>
    <w:rsid w:val="00C16B2D"/>
    <w:rsid w:val="00C22A29"/>
    <w:rsid w:val="00C260B8"/>
    <w:rsid w:val="00C31669"/>
    <w:rsid w:val="00C32B62"/>
    <w:rsid w:val="00C42AFC"/>
    <w:rsid w:val="00C445F6"/>
    <w:rsid w:val="00C555AC"/>
    <w:rsid w:val="00C55AC2"/>
    <w:rsid w:val="00C6769C"/>
    <w:rsid w:val="00C80275"/>
    <w:rsid w:val="00C81BF9"/>
    <w:rsid w:val="00C835E7"/>
    <w:rsid w:val="00C86805"/>
    <w:rsid w:val="00C873AA"/>
    <w:rsid w:val="00C9260F"/>
    <w:rsid w:val="00C92889"/>
    <w:rsid w:val="00C9560C"/>
    <w:rsid w:val="00C960AD"/>
    <w:rsid w:val="00C97E83"/>
    <w:rsid w:val="00CA14EE"/>
    <w:rsid w:val="00CA5E6D"/>
    <w:rsid w:val="00CB1D56"/>
    <w:rsid w:val="00CB2B17"/>
    <w:rsid w:val="00CB63C8"/>
    <w:rsid w:val="00CB6BCB"/>
    <w:rsid w:val="00CC23C0"/>
    <w:rsid w:val="00CC3FEA"/>
    <w:rsid w:val="00CC5CC5"/>
    <w:rsid w:val="00CC7C80"/>
    <w:rsid w:val="00CD1A5A"/>
    <w:rsid w:val="00CD3ABC"/>
    <w:rsid w:val="00D06914"/>
    <w:rsid w:val="00D06BD8"/>
    <w:rsid w:val="00D12AD2"/>
    <w:rsid w:val="00D1583A"/>
    <w:rsid w:val="00D233C7"/>
    <w:rsid w:val="00D31324"/>
    <w:rsid w:val="00D32797"/>
    <w:rsid w:val="00D355A0"/>
    <w:rsid w:val="00D36D5C"/>
    <w:rsid w:val="00D373A9"/>
    <w:rsid w:val="00D373F2"/>
    <w:rsid w:val="00D407E4"/>
    <w:rsid w:val="00D43D2B"/>
    <w:rsid w:val="00D516B0"/>
    <w:rsid w:val="00D55063"/>
    <w:rsid w:val="00D5784A"/>
    <w:rsid w:val="00D57DF1"/>
    <w:rsid w:val="00D61BE4"/>
    <w:rsid w:val="00D62534"/>
    <w:rsid w:val="00D70E1B"/>
    <w:rsid w:val="00D733CD"/>
    <w:rsid w:val="00D83334"/>
    <w:rsid w:val="00D85CCC"/>
    <w:rsid w:val="00D86327"/>
    <w:rsid w:val="00D86936"/>
    <w:rsid w:val="00D87177"/>
    <w:rsid w:val="00D874D8"/>
    <w:rsid w:val="00D9041E"/>
    <w:rsid w:val="00D961A6"/>
    <w:rsid w:val="00DA0C4F"/>
    <w:rsid w:val="00DA1447"/>
    <w:rsid w:val="00DA1542"/>
    <w:rsid w:val="00DB0C50"/>
    <w:rsid w:val="00DB2FB6"/>
    <w:rsid w:val="00DB6F9A"/>
    <w:rsid w:val="00DC0513"/>
    <w:rsid w:val="00DC0639"/>
    <w:rsid w:val="00DC16C8"/>
    <w:rsid w:val="00DD121C"/>
    <w:rsid w:val="00DD2113"/>
    <w:rsid w:val="00DD3253"/>
    <w:rsid w:val="00DD541F"/>
    <w:rsid w:val="00DD6AD6"/>
    <w:rsid w:val="00DE0D85"/>
    <w:rsid w:val="00DE41AA"/>
    <w:rsid w:val="00DE5BD3"/>
    <w:rsid w:val="00DF5950"/>
    <w:rsid w:val="00E05E05"/>
    <w:rsid w:val="00E07696"/>
    <w:rsid w:val="00E100A6"/>
    <w:rsid w:val="00E11C8E"/>
    <w:rsid w:val="00E1390C"/>
    <w:rsid w:val="00E15B0C"/>
    <w:rsid w:val="00E17828"/>
    <w:rsid w:val="00E17A3D"/>
    <w:rsid w:val="00E17DEA"/>
    <w:rsid w:val="00E228F7"/>
    <w:rsid w:val="00E24895"/>
    <w:rsid w:val="00E24C9D"/>
    <w:rsid w:val="00E26BB6"/>
    <w:rsid w:val="00E3265F"/>
    <w:rsid w:val="00E344C5"/>
    <w:rsid w:val="00E36EAB"/>
    <w:rsid w:val="00E4225E"/>
    <w:rsid w:val="00E4389C"/>
    <w:rsid w:val="00E439B4"/>
    <w:rsid w:val="00E478A6"/>
    <w:rsid w:val="00E542F3"/>
    <w:rsid w:val="00E55466"/>
    <w:rsid w:val="00E5634A"/>
    <w:rsid w:val="00E57348"/>
    <w:rsid w:val="00E65963"/>
    <w:rsid w:val="00E70524"/>
    <w:rsid w:val="00E72598"/>
    <w:rsid w:val="00E73F7A"/>
    <w:rsid w:val="00E762B1"/>
    <w:rsid w:val="00E82A33"/>
    <w:rsid w:val="00E832E9"/>
    <w:rsid w:val="00E84925"/>
    <w:rsid w:val="00E91701"/>
    <w:rsid w:val="00E928A4"/>
    <w:rsid w:val="00E95A2D"/>
    <w:rsid w:val="00EA10E2"/>
    <w:rsid w:val="00EA4493"/>
    <w:rsid w:val="00EA6E9D"/>
    <w:rsid w:val="00EB0F77"/>
    <w:rsid w:val="00EB3ABE"/>
    <w:rsid w:val="00EB6AA3"/>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911C4"/>
    <w:rsid w:val="00FA03C3"/>
    <w:rsid w:val="00FA16F8"/>
    <w:rsid w:val="00FB14BB"/>
    <w:rsid w:val="00FB29BB"/>
    <w:rsid w:val="00FB3E59"/>
    <w:rsid w:val="00FC2A7C"/>
    <w:rsid w:val="00FC4A16"/>
    <w:rsid w:val="00FC50EF"/>
    <w:rsid w:val="00FC70EA"/>
    <w:rsid w:val="00FC7C6C"/>
    <w:rsid w:val="00FD25A4"/>
    <w:rsid w:val="00FE3E55"/>
    <w:rsid w:val="00FE5568"/>
    <w:rsid w:val="00FF0C36"/>
    <w:rsid w:val="00FF1557"/>
    <w:rsid w:val="00FF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6EA29"/>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 w:type="table" w:styleId="PlainTable3">
    <w:name w:val="Plain Table 3"/>
    <w:basedOn w:val="TableNormal"/>
    <w:uiPriority w:val="43"/>
    <w:rsid w:val="00FF0C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45316-BC87-4356-93C7-293B390B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3269</TotalTime>
  <Pages>1</Pages>
  <Words>4625</Words>
  <Characters>26366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26</cp:revision>
  <dcterms:created xsi:type="dcterms:W3CDTF">2018-01-06T23:59:00Z</dcterms:created>
  <dcterms:modified xsi:type="dcterms:W3CDTF">2018-07-08T00:11:00Z</dcterms:modified>
</cp:coreProperties>
</file>