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CEB" w14:textId="6806D2A2" w:rsidR="00DF7846" w:rsidRPr="00E67B63" w:rsidRDefault="00E67B6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67B63">
        <w:rPr>
          <w:rFonts w:ascii="Times New Roman" w:hAnsi="Times New Roman" w:cs="Times New Roman"/>
          <w:sz w:val="36"/>
          <w:szCs w:val="36"/>
          <w:shd w:val="clear" w:color="auto" w:fill="FFFFFF"/>
        </w:rPr>
        <w:t>The Impact of UI and UX Design on Web</w:t>
      </w:r>
      <w:r w:rsidRPr="00E67B63">
        <w:rPr>
          <w:rFonts w:ascii="Times New Roman" w:hAnsi="Times New Roman" w:cs="Times New Roman"/>
          <w:sz w:val="20"/>
          <w:szCs w:val="20"/>
        </w:rPr>
        <w:br/>
      </w:r>
      <w:r w:rsidRPr="00E67B63">
        <w:rPr>
          <w:rFonts w:ascii="Times New Roman" w:hAnsi="Times New Roman" w:cs="Times New Roman"/>
          <w:sz w:val="36"/>
          <w:szCs w:val="36"/>
          <w:shd w:val="clear" w:color="auto" w:fill="FFFFFF"/>
        </w:rPr>
        <w:t>Application Quality: A Mixed Methods Study</w:t>
      </w:r>
    </w:p>
    <w:p w14:paraId="68CB8EA7" w14:textId="72385BA7" w:rsidR="00E67B63" w:rsidRDefault="00E67B6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7B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Information sheet</w:t>
      </w:r>
    </w:p>
    <w:p w14:paraId="772112A5" w14:textId="4AD5433F" w:rsidR="00E67B63" w:rsidRDefault="00E67B6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B4B8B72" w14:textId="0540EA8C" w:rsidR="00E67B63" w:rsidRDefault="00E67B63">
      <w:pPr>
        <w:rPr>
          <w:rFonts w:ascii="Times New Roman" w:hAnsi="Times New Roman" w:cs="Times New Roman"/>
          <w:shd w:val="clear" w:color="auto" w:fill="FFFFFF"/>
        </w:rPr>
      </w:pPr>
      <w:r w:rsidRPr="00E67B63">
        <w:rPr>
          <w:rFonts w:ascii="Times New Roman" w:hAnsi="Times New Roman" w:cs="Times New Roman"/>
          <w:shd w:val="clear" w:color="auto" w:fill="FFFFFF"/>
        </w:rPr>
        <w:t xml:space="preserve">The purpose of the study is to </w:t>
      </w:r>
      <w:r w:rsidR="006A2E2D">
        <w:rPr>
          <w:rFonts w:ascii="Times New Roman" w:hAnsi="Times New Roman" w:cs="Times New Roman"/>
          <w:shd w:val="clear" w:color="auto" w:fill="FFFFFF"/>
        </w:rPr>
        <w:t xml:space="preserve">examine </w:t>
      </w:r>
      <w:r w:rsidRPr="00E67B63">
        <w:rPr>
          <w:rFonts w:ascii="Times New Roman" w:hAnsi="Times New Roman" w:cs="Times New Roman"/>
          <w:shd w:val="clear" w:color="auto" w:fill="FFFFFF"/>
        </w:rPr>
        <w:t>the relation between user interface</w:t>
      </w:r>
      <w:r w:rsidR="006A2E2D">
        <w:rPr>
          <w:rFonts w:ascii="Times New Roman" w:hAnsi="Times New Roman" w:cs="Times New Roman"/>
          <w:shd w:val="clear" w:color="auto" w:fill="FFFFFF"/>
        </w:rPr>
        <w:t xml:space="preserve"> (UI)</w:t>
      </w:r>
      <w:r w:rsidRPr="00E67B63">
        <w:rPr>
          <w:rFonts w:ascii="Times New Roman" w:hAnsi="Times New Roman" w:cs="Times New Roman"/>
          <w:shd w:val="clear" w:color="auto" w:fill="FFFFFF"/>
        </w:rPr>
        <w:t xml:space="preserve"> and user experience </w:t>
      </w:r>
      <w:r w:rsidR="006A2E2D">
        <w:rPr>
          <w:rFonts w:ascii="Times New Roman" w:hAnsi="Times New Roman" w:cs="Times New Roman"/>
          <w:shd w:val="clear" w:color="auto" w:fill="FFFFFF"/>
        </w:rPr>
        <w:t xml:space="preserve">(UX) </w:t>
      </w:r>
      <w:r w:rsidRPr="00E67B63">
        <w:rPr>
          <w:rFonts w:ascii="Times New Roman" w:hAnsi="Times New Roman" w:cs="Times New Roman"/>
          <w:shd w:val="clear" w:color="auto" w:fill="FFFFFF"/>
        </w:rPr>
        <w:t>design on web applications</w:t>
      </w:r>
      <w:r w:rsidR="006A2E2D">
        <w:rPr>
          <w:rFonts w:ascii="Times New Roman" w:hAnsi="Times New Roman" w:cs="Times New Roman"/>
          <w:shd w:val="clear" w:color="auto" w:fill="FFFFFF"/>
        </w:rPr>
        <w:t xml:space="preserve">, with a focus on identifying </w:t>
      </w:r>
      <w:r w:rsidRPr="00E67B63">
        <w:rPr>
          <w:rFonts w:ascii="Times New Roman" w:hAnsi="Times New Roman" w:cs="Times New Roman"/>
          <w:shd w:val="clear" w:color="auto" w:fill="FFFFFF"/>
        </w:rPr>
        <w:t>which design features impact UX the most and how they can be applied to web applications</w:t>
      </w:r>
      <w:r w:rsidR="006A2E2D">
        <w:rPr>
          <w:rFonts w:ascii="Times New Roman" w:hAnsi="Times New Roman" w:cs="Times New Roman"/>
          <w:shd w:val="clear" w:color="auto" w:fill="FFFFFF"/>
        </w:rPr>
        <w:t xml:space="preserve">. </w:t>
      </w:r>
      <w:r w:rsidRPr="00E67B63">
        <w:rPr>
          <w:rFonts w:ascii="Times New Roman" w:hAnsi="Times New Roman" w:cs="Times New Roman"/>
          <w:shd w:val="clear" w:color="auto" w:fill="FFFFFF"/>
        </w:rPr>
        <w:t xml:space="preserve">The study will be conducted by Josh Haywood </w:t>
      </w:r>
      <w:r w:rsidR="006A2E2D">
        <w:rPr>
          <w:rFonts w:ascii="Times New Roman" w:hAnsi="Times New Roman" w:cs="Times New Roman"/>
          <w:shd w:val="clear" w:color="auto" w:fill="FFFFFF"/>
        </w:rPr>
        <w:t>(</w:t>
      </w:r>
      <w:r w:rsidRPr="00E67B63">
        <w:rPr>
          <w:rFonts w:ascii="Times New Roman" w:hAnsi="Times New Roman" w:cs="Times New Roman"/>
          <w:shd w:val="clear" w:color="auto" w:fill="FFFFFF"/>
        </w:rPr>
        <w:t>JH248828</w:t>
      </w:r>
      <w:r w:rsidR="006A2E2D">
        <w:rPr>
          <w:rFonts w:ascii="Times New Roman" w:hAnsi="Times New Roman" w:cs="Times New Roman"/>
          <w:shd w:val="clear" w:color="auto" w:fill="FFFFFF"/>
        </w:rPr>
        <w:t>)</w:t>
      </w:r>
      <w:r w:rsidRPr="00E67B63">
        <w:rPr>
          <w:rFonts w:ascii="Times New Roman" w:hAnsi="Times New Roman" w:cs="Times New Roman"/>
          <w:shd w:val="clear" w:color="auto" w:fill="FFFFFF"/>
        </w:rPr>
        <w:t>.</w:t>
      </w:r>
    </w:p>
    <w:p w14:paraId="4B648921" w14:textId="771C22E0" w:rsidR="00E67B63" w:rsidRDefault="00E67B63" w:rsidP="00E67B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The study consists of two parts an A/B test between two similar artefacts and a thematic analysis of results from a questionnaire given too two study groups.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The first study group will test artefact A, an ecommerce website with specific alterations to its design informed by the literature review. The second group will test artefact B a website of the same genre made with a website builder.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Each group will be tasked with selecting several products from different categories and adding them to the site's basket or cart.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Participants complete this task by reaching the final stage of the application's life cycle, either a checkout page or confirmation page.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Collecting several products gives users the opportunity to use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all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site's core functionality, such as search and filtering.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After completing the task, participants will fill out a qualitative questionnaire with the questions present in the figure provided in this 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slide. Artefact</w:t>
      </w: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 will also use a click heat map via Microsoft Clarity to determine which elements were clicked the most.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total the task and questionnaire will take approximately 20 minutes to complete.</w:t>
      </w:r>
    </w:p>
    <w:p w14:paraId="0D72F326" w14:textId="77777777" w:rsidR="006A2E2D" w:rsidRDefault="006A2E2D" w:rsidP="00E67B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D10E6A9" w14:textId="2447B42D" w:rsidR="00E67B63" w:rsidRDefault="00E67B63" w:rsidP="00E67B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Potential risk of this study include:</w:t>
      </w:r>
    </w:p>
    <w:p w14:paraId="6DD7DD2A" w14:textId="3FF2B3AE" w:rsidR="00E67B63" w:rsidRPr="00E67B63" w:rsidRDefault="00E67B63" w:rsidP="00E67B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Privacy concerns regarding personal information and data security.</w:t>
      </w:r>
    </w:p>
    <w:p w14:paraId="5CE40069" w14:textId="6C7B2705" w:rsidR="00E67B63" w:rsidRPr="00E67B63" w:rsidRDefault="00E67B63" w:rsidP="00E67B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Strain on eyes and neck due to prolonged screen use.</w:t>
      </w:r>
    </w:p>
    <w:p w14:paraId="11E426CC" w14:textId="07E4500C" w:rsidR="006A2E2D" w:rsidRDefault="00E67B63" w:rsidP="00E67B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Repetitive stress injuries due to prolonged mouse and keyboard use.</w:t>
      </w:r>
    </w:p>
    <w:p w14:paraId="5CDF93CE" w14:textId="77777777" w:rsidR="004749E6" w:rsidRPr="004749E6" w:rsidRDefault="004749E6" w:rsidP="00474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0D2549B" w14:textId="08362F90" w:rsidR="00E67B63" w:rsidRPr="004749E6" w:rsidRDefault="006A2E2D" w:rsidP="004749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Participants may withdraw their consent after</w:t>
      </w:r>
      <w:r w:rsid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completing the task but before providing </w:t>
      </w:r>
      <w:r w:rsid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>questionnaire data by contacting the study conduct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or</w:t>
      </w:r>
      <w:r w:rsid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or supervisor via email. Once participants have given questionnaire data they are oblig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ated to remain</w:t>
      </w:r>
      <w:r w:rsid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the study after a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3-week</w:t>
      </w:r>
      <w:r w:rsidR="00E67B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period.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During this </w:t>
      </w:r>
      <w:r w:rsidR="004749E6">
        <w:rPr>
          <w:rFonts w:ascii="Times New Roman" w:eastAsia="Times New Roman" w:hAnsi="Times New Roman" w:cs="Times New Roman"/>
          <w:color w:val="000000" w:themeColor="text1"/>
          <w:lang w:eastAsia="en-GB"/>
        </w:rPr>
        <w:t>time,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they may request to have their data removed. Participants must complete all required fields in the questionnaire, including providing a name for referencing purposes. This does not have to be their real name and won’t be used as part of the </w:t>
      </w:r>
      <w:r w:rsidR="004749E6">
        <w:rPr>
          <w:rFonts w:ascii="Times New Roman" w:eastAsia="Times New Roman" w:hAnsi="Times New Roman" w:cs="Times New Roman"/>
          <w:color w:val="000000" w:themeColor="text1"/>
          <w:lang w:eastAsia="en-GB"/>
        </w:rPr>
        <w:t>study results;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this name is used to identify participants during the 3 weeks after their submission</w:t>
      </w:r>
      <w:r w:rsidR="004749E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should they make a deletion request.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Participants may contact the study conducted at any point during the study with questions via email.</w:t>
      </w:r>
    </w:p>
    <w:sectPr w:rsidR="00E67B63" w:rsidRPr="004749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7809" w14:textId="77777777" w:rsidR="007C3765" w:rsidRDefault="007C3765" w:rsidP="00E67B63">
      <w:pPr>
        <w:spacing w:after="0" w:line="240" w:lineRule="auto"/>
      </w:pPr>
      <w:r>
        <w:separator/>
      </w:r>
    </w:p>
  </w:endnote>
  <w:endnote w:type="continuationSeparator" w:id="0">
    <w:p w14:paraId="5E604262" w14:textId="77777777" w:rsidR="007C3765" w:rsidRDefault="007C3765" w:rsidP="00E6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F299" w14:textId="77777777" w:rsidR="007C3765" w:rsidRDefault="007C3765" w:rsidP="00E67B63">
      <w:pPr>
        <w:spacing w:after="0" w:line="240" w:lineRule="auto"/>
      </w:pPr>
      <w:r>
        <w:separator/>
      </w:r>
    </w:p>
  </w:footnote>
  <w:footnote w:type="continuationSeparator" w:id="0">
    <w:p w14:paraId="1DD54BE5" w14:textId="77777777" w:rsidR="007C3765" w:rsidRDefault="007C3765" w:rsidP="00E6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440E" w14:textId="673C33F4" w:rsidR="00E67B63" w:rsidRDefault="00E67B63">
    <w:pPr>
      <w:pStyle w:val="Header"/>
    </w:pPr>
    <w:r>
      <w:tab/>
    </w:r>
    <w:r>
      <w:tab/>
      <w:t>JH248828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75ED"/>
    <w:multiLevelType w:val="hybridMultilevel"/>
    <w:tmpl w:val="AB54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63"/>
    <w:rsid w:val="001B14DB"/>
    <w:rsid w:val="004749E6"/>
    <w:rsid w:val="006A2E2D"/>
    <w:rsid w:val="007C3765"/>
    <w:rsid w:val="0080535E"/>
    <w:rsid w:val="00901785"/>
    <w:rsid w:val="00DF7846"/>
    <w:rsid w:val="00E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7D9A"/>
  <w15:chartTrackingRefBased/>
  <w15:docId w15:val="{1272A7E0-9F5C-44F2-8367-6134B58D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63"/>
  </w:style>
  <w:style w:type="paragraph" w:styleId="Footer">
    <w:name w:val="footer"/>
    <w:basedOn w:val="Normal"/>
    <w:link w:val="FooterChar"/>
    <w:uiPriority w:val="99"/>
    <w:unhideWhenUsed/>
    <w:rsid w:val="00E6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63"/>
  </w:style>
  <w:style w:type="paragraph" w:styleId="ListParagraph">
    <w:name w:val="List Paragraph"/>
    <w:basedOn w:val="Normal"/>
    <w:uiPriority w:val="34"/>
    <w:qFormat/>
    <w:rsid w:val="00E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1</cp:revision>
  <dcterms:created xsi:type="dcterms:W3CDTF">2023-01-31T12:22:00Z</dcterms:created>
  <dcterms:modified xsi:type="dcterms:W3CDTF">2023-01-31T12:43:00Z</dcterms:modified>
</cp:coreProperties>
</file>