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icrosoft JhengHei" w:cs="Microsoft JhengHei" w:eastAsia="Microsoft JhengHei" w:hAnsi="Microsoft JhengHei"/>
          <w:color w:val="667085"/>
          <w:sz w:val="20"/>
          <w:szCs w:val="20"/>
        </w:rPr>
        <w:t xml:space="preserve">DevJam2026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B3A4B"/>
          <w:sz w:val="44"/>
          <w:szCs w:val="44"/>
        </w:rPr>
        <w:t xml:space="preserve">安家 — 專案功能總結</w:t>
      </w:r>
    </w:p>
    <w:p>
      <w:pPr>
        <w:spacing w:after="160" w:line="276"/>
        <w:rPr>
          <w:color w:val="667085"/>
          <w:sz w:val="20"/>
          <w:szCs w:val="20"/>
        </w:rPr>
      </w:pPr>
      <w:r>
        <w:rPr>
          <w:rFonts w:ascii="Microsoft JhengHei" w:cs="Microsoft JhengHei" w:eastAsia="Microsoft JhengHei" w:hAnsi="Microsoft JhengHei"/>
          <w:color w:val="667085"/>
          <w:sz w:val="20"/>
          <w:szCs w:val="20"/>
        </w:rPr>
        <w:t xml:space="preserve">台灣選址房仲 Agent　｜　2026-08-17</w:t>
      </w:r>
    </w:p>
    <w:p>
      <w:pPr>
        <w:pBdr>
          <w:bottom w:val="single" w:color="1B3A4B" w:sz="12" w:space="1"/>
        </w:pBdr>
        <w:spacing w:after="240"/>
      </w:pPr>
    </w:p>
    <w:p>
      <w:pPr>
        <w:spacing w:after="16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安家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是一個台灣選址房仲 agent：用自然語言描述想住哪、在意什麼，系統先選行政區、再排具體物件，並在地圖上呈現。分數一律由確定性引擎算出，模型只負責理解偏好與寫說明，不編分數。資料目前是示範用，不是真實房源。</w:t>
      </w:r>
    </w:p>
    <w:p>
      <w:pPr>
        <w:pStyle w:val="Heading1"/>
        <w:spacing w:after="14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產品在做什麼</w:t>
      </w:r>
    </w:p>
    <w:p>
      <w:pPr>
        <w:spacing w:after="16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使用者可以：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用對話描述需求（預算、地區、少雨、近捷運、生活機能等）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手動拉七維權重，即時重排物件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買賣 / 租賃切換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在地圖上看候選物件，卡片上有各面向分數拆解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條件太嚴找不到時自動放寬，並告訴你放寬了什麼</w:t>
      </w:r>
    </w:p>
    <w:p>
      <w:pPr>
        <w:spacing w:after="80"/>
      </w:pPr>
    </w:p>
    <w:p>
      <w:pPr>
        <w:spacing w:after="16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偏好存在 </w:t>
      </w:r>
      <w:r>
        <w:rPr>
          <w:rFonts w:ascii="Consolas" w:cs="Consolas" w:eastAsia="Consolas" w:hAnsi="Consolas"/>
          <w:sz w:val="20"/>
          <w:szCs w:val="20"/>
        </w:rPr>
        <w:t xml:space="preserve">localStorage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</w:t>
      </w:r>
      <w:r>
        <w:rPr>
          <w:rFonts w:ascii="Consolas" w:cs="Consolas" w:eastAsia="Consolas" w:hAnsi="Consolas"/>
          <w:sz w:val="20"/>
          <w:szCs w:val="20"/>
        </w:rPr>
        <w:t xml:space="preserve">housing-agent.profile.v1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），</w:t>
      </w:r>
      <w:r>
        <w:rPr>
          <w:rFonts w:ascii="Consolas" w:cs="Consolas" w:eastAsia="Consolas" w:hAnsi="Consolas"/>
          <w:sz w:val="20"/>
          <w:szCs w:val="20"/>
        </w:rPr>
        <w:t xml:space="preserve">/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與 </w:t>
      </w:r>
      <w:r>
        <w:rPr>
          <w:rFonts w:ascii="Consolas" w:cs="Consolas" w:eastAsia="Consolas" w:hAnsi="Consolas"/>
          <w:sz w:val="20"/>
          <w:szCs w:val="20"/>
        </w:rPr>
        <w:t xml:space="preserve">/selector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會共用同一份設定。</w:t>
      </w:r>
    </w:p>
    <w:p>
      <w:pPr>
        <w:pStyle w:val="Heading1"/>
        <w:spacing w:after="14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兩個畫面，完成度不同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838"/>
      </w:tblGrid>
      <w:tr>
        <w:trPr>
          <w:tblHeader/>
        </w:trPr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路徑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58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實際功能</w:t>
            </w:r>
          </w:p>
        </w:tc>
      </w:tr>
      <w:tr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3"/>
                <w:sz w:val="20"/>
                <w:szCs w:val="20"/>
              </w:rPr>
              <w:t xml:space="preserve">/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3"/>
                <w:sz w:val="20"/>
                <w:szCs w:val="20"/>
              </w:rPr>
              <w:t xml:space="preserve">前端主畫面，建置中</w:t>
            </w:r>
          </w:p>
        </w:tc>
        <w:tc>
          <w:tcPr>
            <w:tcW w:type="dxa" w:w="58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3"/>
                <w:sz w:val="20"/>
                <w:szCs w:val="20"/>
              </w:rPr>
              <w:t xml:space="preserve">權重面板、買賣切換、地圖、物件卡片。沒有對話。拖 slider 會打 /api/rank，對全池物件重排。</w:t>
            </w:r>
          </w:p>
        </w:tc>
      </w:tr>
      <w:tr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3"/>
                <w:sz w:val="20"/>
                <w:szCs w:val="20"/>
              </w:rPr>
              <w:t xml:space="preserve">/selector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3"/>
                <w:sz w:val="20"/>
                <w:szCs w:val="20"/>
              </w:rPr>
              <w:t xml:space="preserve">已接上後端的完整流程</w:t>
            </w:r>
          </w:p>
        </w:tc>
        <w:tc>
          <w:tcPr>
            <w:tcW w:type="dxa" w:w="58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3"/>
                <w:sz w:val="20"/>
                <w:szCs w:val="20"/>
              </w:rPr>
              <w:t xml:space="preserve">對話 + 權重 + 地圖 + 行政區 chip + 物件下鑽。這是目前能完整走完的路徑。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onsolas" w:cs="Consolas" w:eastAsia="Consolas" w:hAnsi="Consolas"/>
          <w:sz w:val="20"/>
          <w:szCs w:val="20"/>
        </w:rPr>
        <w:t xml:space="preserve">/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雖然已有 Gemini 的 </w:t>
      </w:r>
      <w:r>
        <w:rPr>
          <w:rFonts w:ascii="Consolas" w:cs="Consolas" w:eastAsia="Consolas" w:hAnsi="Consolas"/>
          <w:sz w:val="20"/>
          <w:szCs w:val="20"/>
        </w:rPr>
        <w:t xml:space="preserve">/api/chat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（萃取偏好 → 排序 → 串流解釋），但首頁 UI 還沒接上。</w:t>
      </w:r>
    </w:p>
    <w:p>
      <w:pPr>
        <w:pStyle w:val="Heading1"/>
        <w:spacing w:after="14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/selector 怎麼跑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使用者說話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後端 Pi agent 更新偏好、選行政區（五維打分）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前 6 個行政區寫進 hard.districts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前端 lib/scoring 只在那些區裡排物件（七維）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SSE 回傳：session / 行政區 / 偏好 / 物件 / 說明文字</w:t>
      </w:r>
    </w:p>
    <w:p>
      <w:pPr>
        <w:spacing w:after="80"/>
      </w:pPr>
    </w:p>
    <w:p>
      <w:pPr>
        <w:spacing w:after="16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刻意分工：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對話才會重新選區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拉 slider 只重排物件、不呼叫模型，延遲接近零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買賣模式下，總價預算不會送到後端（後端只模型化月租）</w:t>
      </w:r>
    </w:p>
    <w:p>
      <w:pPr>
        <w:spacing w:after="80"/>
      </w:pPr>
    </w:p>
    <w:p>
      <w:pPr>
        <w:spacing w:after="16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左上角徽章會顯示現在跑的是 pi-agent-core（有 LLM）還是規則式 fallback。</w:t>
      </w:r>
    </w:p>
    <w:p>
      <w:pPr>
        <w:pStyle w:val="Heading1"/>
        <w:spacing w:after="14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排序怎麼算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物件層（前端 lib/scoring）七維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維度</w:t>
            </w:r>
          </w:p>
        </w:tc>
        <w:tc>
          <w:tcPr>
            <w:tcW w:type="dxa" w:w="7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意思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3"/>
                <w:sz w:val="20"/>
                <w:szCs w:val="20"/>
              </w:rPr>
              <w:t xml:space="preserve">房價可負擔</w:t>
            </w:r>
          </w:p>
        </w:tc>
        <w:tc>
          <w:tcPr>
            <w:tcW w:type="dxa" w:w="7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3"/>
                <w:sz w:val="20"/>
                <w:szCs w:val="20"/>
              </w:rPr>
              <w:t xml:space="preserve">跨區單價越低越好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3"/>
                <w:sz w:val="20"/>
                <w:szCs w:val="20"/>
              </w:rPr>
              <w:t xml:space="preserve">同區性價比</w:t>
            </w:r>
          </w:p>
        </w:tc>
        <w:tc>
          <w:tcPr>
            <w:tcW w:type="dxa" w:w="7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3"/>
                <w:sz w:val="20"/>
                <w:szCs w:val="20"/>
              </w:rPr>
              <w:t xml:space="preserve">同區同型態相對便宜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3"/>
                <w:sz w:val="20"/>
                <w:szCs w:val="20"/>
              </w:rPr>
              <w:t xml:space="preserve">天氣環境</w:t>
            </w:r>
          </w:p>
        </w:tc>
        <w:tc>
          <w:tcPr>
            <w:tcW w:type="dxa" w:w="7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3"/>
                <w:sz w:val="20"/>
                <w:szCs w:val="20"/>
              </w:rPr>
              <w:t xml:space="preserve">夏／冬溫、雨日、濕度、AQI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3"/>
                <w:sz w:val="20"/>
                <w:szCs w:val="20"/>
              </w:rPr>
              <w:t xml:space="preserve">地理位置</w:t>
            </w:r>
          </w:p>
        </w:tc>
        <w:tc>
          <w:tcPr>
            <w:tcW w:type="dxa" w:w="7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3"/>
                <w:sz w:val="20"/>
                <w:szCs w:val="20"/>
              </w:rPr>
              <w:t xml:space="preserve">近捷運／火車，或相對通勤錨點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3"/>
                <w:sz w:val="20"/>
                <w:szCs w:val="20"/>
              </w:rPr>
              <w:t xml:space="preserve">生活機能</w:t>
            </w:r>
          </w:p>
        </w:tc>
        <w:tc>
          <w:tcPr>
            <w:tcW w:type="dxa" w:w="7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3"/>
                <w:sz w:val="20"/>
                <w:szCs w:val="20"/>
              </w:rPr>
              <w:t xml:space="preserve">超商、超市、公園、醫院、學校、餐廳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3"/>
                <w:sz w:val="20"/>
                <w:szCs w:val="20"/>
              </w:rPr>
              <w:t xml:space="preserve">坪數格局</w:t>
            </w:r>
          </w:p>
        </w:tc>
        <w:tc>
          <w:tcPr>
            <w:tcW w:type="dxa" w:w="7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3"/>
                <w:sz w:val="20"/>
                <w:szCs w:val="20"/>
              </w:rPr>
              <w:t xml:space="preserve">面積、房間數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3"/>
                <w:sz w:val="20"/>
                <w:szCs w:val="20"/>
              </w:rPr>
              <w:t xml:space="preserve">屋況條件</w:t>
            </w:r>
          </w:p>
        </w:tc>
        <w:tc>
          <w:tcPr>
            <w:tcW w:type="dxa" w:w="7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3"/>
                <w:sz w:val="20"/>
                <w:szCs w:val="20"/>
              </w:rPr>
              <w:t xml:space="preserve">屋齡、電梯、車位等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硬條件包含城市、行政區、預算、坪數、格局、屋齡、電梯、車位、距捷運。0 筆時會逐步放寬，每區最多 5 筆、總共最多 30 筆。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行政區層（後端）五維</w:t>
      </w:r>
    </w:p>
    <w:p>
      <w:pPr>
        <w:spacing w:after="16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租金、氣候、交通、機能、地理。硬條件是地區／城市／月租。缺資料時該維權重會重分配，不會亂補分數。</w:t>
      </w:r>
    </w:p>
    <w:p>
      <w:pPr>
        <w:spacing w:after="16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兩邊維度不是子集，對應有損：space / quality 後端碰不到；後端的 geography 權重面板上看不到。</w:t>
      </w:r>
    </w:p>
    <w:p>
      <w:pPr>
        <w:pStyle w:val="Heading1"/>
        <w:spacing w:after="14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後端 Agent 能做什麼</w:t>
      </w:r>
    </w:p>
    <w:p>
      <w:pPr>
        <w:spacing w:after="16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Fastify 服務（預設 </w:t>
      </w:r>
      <w:r>
        <w:rPr>
          <w:rFonts w:ascii="Consolas" w:cs="Consolas" w:eastAsia="Consolas" w:hAnsi="Consolas"/>
          <w:sz w:val="20"/>
          <w:szCs w:val="20"/>
        </w:rPr>
        <w:t xml:space="preserve">localhost:3001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，Swagger 在 </w:t>
      </w:r>
      <w:r>
        <w:rPr>
          <w:rFonts w:ascii="Consolas" w:cs="Consolas" w:eastAsia="Consolas" w:hAnsi="Consolas"/>
          <w:sz w:val="20"/>
          <w:szCs w:val="20"/>
        </w:rPr>
        <w:t xml:space="preserve">/docs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）。Agent 有九個 domain tool：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搜尋行政區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查氣候／租金／機能／交通／地理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更新偏好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計算排名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看單一候選詳情</w:t>
      </w:r>
    </w:p>
    <w:p>
      <w:pPr>
        <w:spacing w:after="80"/>
      </w:pPr>
    </w:p>
    <w:p>
      <w:pPr>
        <w:spacing w:after="16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另外還有 session API（建 session、送訊息、改偏好、取候選）。沒有 LLM 時會退回規則式解析，只認得驗收詞彙。預設 REPOSITORY_MODE=memory，不必開 PostgreSQL。</w:t>
      </w:r>
    </w:p>
    <w:p>
      <w:pPr>
        <w:pStyle w:val="Heading1"/>
        <w:spacing w:after="14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資料覆蓋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19"/>
        <w:gridCol w:w="4219"/>
      </w:tblGrid>
      <w:tr>
        <w:trPr>
          <w:tblHeader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層</w:t>
            </w:r>
          </w:p>
        </w:tc>
        <w:tc>
          <w:tcPr>
            <w:tcW w:type="dxa" w:w="32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範圍</w:t>
            </w:r>
          </w:p>
        </w:tc>
        <w:tc>
          <w:tcPr>
            <w:tcW w:type="dxa" w:w="42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性質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3"/>
                <w:sz w:val="20"/>
                <w:szCs w:val="20"/>
              </w:rPr>
              <w:t xml:space="preserve">後端 fixture</w:t>
            </w:r>
          </w:p>
        </w:tc>
        <w:tc>
          <w:tcPr>
            <w:tcW w:type="dxa" w:w="32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3"/>
                <w:sz w:val="20"/>
                <w:szCs w:val="20"/>
              </w:rPr>
              <w:t xml:space="preserve">全台 32 個行政區</w:t>
            </w:r>
          </w:p>
        </w:tc>
        <w:tc>
          <w:tcPr>
            <w:tcW w:type="dxa" w:w="42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3"/>
                <w:sz w:val="20"/>
                <w:szCs w:val="20"/>
              </w:rPr>
              <w:t xml:space="preserve">受公開資料啟發的示範值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3"/>
                <w:sz w:val="20"/>
                <w:szCs w:val="20"/>
              </w:rPr>
              <w:t xml:space="preserve">前端 SQLite 種子</w:t>
            </w:r>
          </w:p>
        </w:tc>
        <w:tc>
          <w:tcPr>
            <w:tcW w:type="dxa" w:w="32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3"/>
                <w:sz w:val="20"/>
                <w:szCs w:val="20"/>
              </w:rPr>
              <w:t xml:space="preserve">臺北 12 區 + 新北 8 區</w:t>
            </w:r>
          </w:p>
        </w:tc>
        <w:tc>
          <w:tcPr>
            <w:tcW w:type="dxa" w:w="42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3"/>
                <w:sz w:val="20"/>
                <w:szCs w:val="20"/>
              </w:rPr>
              <w:t xml:space="preserve">確定性假物件（氣候近似氣象站、POI 為模擬）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/selector 會把後端選區跟種子涵蓋範圍取交集；完全沒交集就拿掉行政區硬過濾，避免誤報「放寬預算」。</w:t>
      </w:r>
    </w:p>
    <w:p>
      <w:pPr>
        <w:spacing w:after="16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設計規格裡寫的 591／樂屋網抓取、六都真實房源、離線 enrich pipeline 都還沒做。</w:t>
      </w:r>
    </w:p>
    <w:p>
      <w:pPr>
        <w:pStyle w:val="Heading1"/>
        <w:spacing w:after="14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還沒做／已知限制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沒有帳號、登入、真實成交或聯絡仲介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沒有真實房源與房價預測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通勤時間欄位有了，但沒有路線時間 provider，設了不生效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 /selector 清掉預算上限，後端不會跟著清（deep-merge 跳過 undefined）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拉 slider 不會重新選區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首頁聊天 UI 尚未接上</w:t>
      </w:r>
    </w:p>
    <w:p>
      <w:pPr>
        <w:spacing w:after="160"/>
      </w:pPr>
    </w:p>
    <w:p>
      <w:pPr>
        <w:spacing w:after="16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若要實際體驗完整流程，跑後端 + 種子資料後開 </w:t>
      </w:r>
      <w:r>
        <w:rPr>
          <w:rFonts w:ascii="Consolas" w:cs="Consolas" w:eastAsia="Consolas" w:hAnsi="Consolas"/>
          <w:color w:val="245C70"/>
          <w:sz w:val="20"/>
          <w:szCs w:val="20"/>
        </w:rPr>
        <w:t xml:space="preserve">http://localhost:3000/selector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4B" w:sz="6" w:space="8"/>
      </w:pBdr>
      <w:spacing w:before="80"/>
    </w:pPr>
    <w:r>
      <w:rPr>
        <w:rFonts w:ascii="Microsoft JhengHei" w:cs="Microsoft JhengHei" w:eastAsia="Microsoft JhengHei" w:hAnsi="Microsoft JhengHei"/>
        <w:color w:val="667085"/>
        <w:sz w:val="16"/>
        <w:szCs w:val="16"/>
      </w:rPr>
      <w:t xml:space="preserve">安家 · DevJam2026 專案功能總結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Microsoft JhengHei" w:cs="Microsoft JhengHei" w:eastAsia="Microsoft JhengHei" w:hAnsi="Microsoft JhengHei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icrosoft JhengHei" w:cs="Microsoft JhengHei" w:eastAsia="Microsoft JhengHei" w:hAnsi="Microsoft JhengHei"/>
      <w:b/>
      <w:bCs/>
      <w:color w:val="245C7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2026-08-17T06:00:10.276Z</dcterms:created>
  <dcterms:modified xsi:type="dcterms:W3CDTF">2026-08-17T06:00:10.277Z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