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2D43" w14:textId="77777777" w:rsidR="00D93127" w:rsidRDefault="00D93127" w:rsidP="00D93127">
      <w:pPr>
        <w:spacing w:line="480" w:lineRule="auto"/>
        <w:jc w:val="center"/>
      </w:pPr>
    </w:p>
    <w:p w14:paraId="544A170E" w14:textId="77777777" w:rsidR="00D93127" w:rsidRDefault="00D93127" w:rsidP="00D93127">
      <w:pPr>
        <w:spacing w:line="480" w:lineRule="auto"/>
        <w:jc w:val="center"/>
      </w:pPr>
    </w:p>
    <w:p w14:paraId="339FB887" w14:textId="77777777" w:rsidR="00D93127" w:rsidRDefault="00D93127" w:rsidP="00D93127">
      <w:pPr>
        <w:spacing w:line="480" w:lineRule="auto"/>
        <w:jc w:val="center"/>
      </w:pPr>
    </w:p>
    <w:p w14:paraId="179BCC1C" w14:textId="77777777" w:rsidR="00D93127" w:rsidRDefault="00D93127" w:rsidP="00D93127">
      <w:pPr>
        <w:spacing w:line="480" w:lineRule="auto"/>
        <w:jc w:val="center"/>
      </w:pPr>
    </w:p>
    <w:p w14:paraId="34501953" w14:textId="08140C45" w:rsidR="00D93127" w:rsidRPr="00D93127" w:rsidRDefault="00D93127" w:rsidP="00D93127">
      <w:pPr>
        <w:spacing w:line="480" w:lineRule="auto"/>
        <w:jc w:val="center"/>
        <w:rPr>
          <w:rFonts w:ascii="Times New Roman" w:hAnsi="Times New Roman" w:cs="Times New Roman"/>
          <w:b/>
          <w:bCs/>
          <w:color w:val="000000" w:themeColor="text1"/>
        </w:rPr>
      </w:pPr>
      <w:r w:rsidRPr="00D93127">
        <w:rPr>
          <w:rFonts w:ascii="Times New Roman" w:hAnsi="Times New Roman" w:cs="Times New Roman"/>
          <w:b/>
          <w:bCs/>
          <w:color w:val="000000" w:themeColor="text1"/>
        </w:rPr>
        <w:t>5-1 Journal: Authentication and Authorization</w:t>
      </w:r>
    </w:p>
    <w:p w14:paraId="79199732" w14:textId="77777777" w:rsidR="00D93127" w:rsidRDefault="00D93127" w:rsidP="00D93127">
      <w:pPr>
        <w:spacing w:line="480" w:lineRule="auto"/>
        <w:jc w:val="center"/>
      </w:pPr>
    </w:p>
    <w:p w14:paraId="43E942BB" w14:textId="77777777" w:rsidR="00D93127" w:rsidRPr="00D54214" w:rsidRDefault="00D93127" w:rsidP="00D93127">
      <w:pPr>
        <w:spacing w:after="0" w:line="480" w:lineRule="auto"/>
        <w:jc w:val="center"/>
        <w:rPr>
          <w:rFonts w:ascii="Times New Roman" w:hAnsi="Times New Roman" w:cs="Times New Roman"/>
        </w:rPr>
      </w:pPr>
      <w:r w:rsidRPr="00D54214">
        <w:rPr>
          <w:rFonts w:ascii="Times New Roman" w:hAnsi="Times New Roman" w:cs="Times New Roman"/>
        </w:rPr>
        <w:t>Joshua Merren</w:t>
      </w:r>
    </w:p>
    <w:p w14:paraId="66B1D8B9" w14:textId="77777777" w:rsidR="00D93127" w:rsidRPr="00D54214" w:rsidRDefault="00D93127" w:rsidP="00D93127">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4FD41469" w14:textId="77777777" w:rsidR="00D93127" w:rsidRPr="00D54214" w:rsidRDefault="00D93127" w:rsidP="00D93127">
      <w:pPr>
        <w:spacing w:after="0" w:line="480" w:lineRule="auto"/>
        <w:jc w:val="center"/>
        <w:rPr>
          <w:rFonts w:ascii="Times New Roman" w:hAnsi="Times New Roman" w:cs="Times New Roman"/>
        </w:rPr>
      </w:pPr>
      <w:r w:rsidRPr="00D54214">
        <w:rPr>
          <w:rFonts w:ascii="Times New Roman" w:hAnsi="Times New Roman" w:cs="Times New Roman"/>
        </w:rPr>
        <w:t>CYB-250-11621-M01 Cyber Defense</w:t>
      </w:r>
    </w:p>
    <w:p w14:paraId="161FECDE" w14:textId="77777777" w:rsidR="00D93127" w:rsidRDefault="00D93127" w:rsidP="00D93127">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proofErr w:type="spellStart"/>
      <w:r w:rsidRPr="00D54214">
        <w:rPr>
          <w:rFonts w:ascii="Times New Roman" w:hAnsi="Times New Roman" w:cs="Times New Roman"/>
        </w:rPr>
        <w:t>Tchinda</w:t>
      </w:r>
      <w:proofErr w:type="spellEnd"/>
      <w:r w:rsidRPr="00D54214">
        <w:rPr>
          <w:rFonts w:ascii="Times New Roman" w:hAnsi="Times New Roman" w:cs="Times New Roman"/>
        </w:rPr>
        <w:t xml:space="preserve"> </w:t>
      </w:r>
      <w:proofErr w:type="spellStart"/>
      <w:r w:rsidRPr="00D54214">
        <w:rPr>
          <w:rFonts w:ascii="Times New Roman" w:hAnsi="Times New Roman" w:cs="Times New Roman"/>
        </w:rPr>
        <w:t>Mbuna</w:t>
      </w:r>
      <w:proofErr w:type="spellEnd"/>
    </w:p>
    <w:p w14:paraId="1E6601D0" w14:textId="2B284E7F" w:rsidR="00D93127" w:rsidRDefault="00D93127" w:rsidP="00D93127">
      <w:pPr>
        <w:spacing w:line="480" w:lineRule="auto"/>
        <w:jc w:val="center"/>
        <w:rPr>
          <w:rFonts w:ascii="Times New Roman" w:hAnsi="Times New Roman" w:cs="Times New Roman"/>
        </w:rPr>
      </w:pPr>
      <w:r w:rsidRPr="00D93127">
        <w:rPr>
          <w:rFonts w:ascii="Times New Roman" w:hAnsi="Times New Roman" w:cs="Times New Roman"/>
        </w:rPr>
        <w:t>1 August 2024</w:t>
      </w:r>
    </w:p>
    <w:p w14:paraId="26685943" w14:textId="77777777" w:rsidR="00D93127" w:rsidRDefault="00D93127" w:rsidP="00D93127">
      <w:pPr>
        <w:spacing w:line="480" w:lineRule="auto"/>
        <w:jc w:val="center"/>
        <w:rPr>
          <w:rFonts w:ascii="Times New Roman" w:hAnsi="Times New Roman" w:cs="Times New Roman"/>
        </w:rPr>
      </w:pPr>
    </w:p>
    <w:p w14:paraId="7060F112" w14:textId="77777777" w:rsidR="00D93127" w:rsidRDefault="00D93127" w:rsidP="00D93127">
      <w:pPr>
        <w:spacing w:line="480" w:lineRule="auto"/>
        <w:jc w:val="center"/>
        <w:rPr>
          <w:rFonts w:ascii="Times New Roman" w:hAnsi="Times New Roman" w:cs="Times New Roman"/>
        </w:rPr>
      </w:pPr>
    </w:p>
    <w:p w14:paraId="5FAF80A6" w14:textId="77777777" w:rsidR="00D93127" w:rsidRDefault="00D93127" w:rsidP="00D93127">
      <w:pPr>
        <w:spacing w:line="480" w:lineRule="auto"/>
        <w:jc w:val="center"/>
        <w:rPr>
          <w:rFonts w:ascii="Times New Roman" w:hAnsi="Times New Roman" w:cs="Times New Roman"/>
        </w:rPr>
      </w:pPr>
    </w:p>
    <w:p w14:paraId="48969699" w14:textId="77777777" w:rsidR="00D93127" w:rsidRDefault="00D93127" w:rsidP="00D93127">
      <w:pPr>
        <w:spacing w:line="480" w:lineRule="auto"/>
        <w:jc w:val="center"/>
        <w:rPr>
          <w:rFonts w:ascii="Times New Roman" w:hAnsi="Times New Roman" w:cs="Times New Roman"/>
        </w:rPr>
      </w:pPr>
    </w:p>
    <w:p w14:paraId="5BE50ECD" w14:textId="77777777" w:rsidR="00D93127" w:rsidRDefault="00D93127" w:rsidP="00D93127">
      <w:pPr>
        <w:spacing w:line="480" w:lineRule="auto"/>
        <w:jc w:val="center"/>
        <w:rPr>
          <w:rFonts w:ascii="Times New Roman" w:hAnsi="Times New Roman" w:cs="Times New Roman"/>
        </w:rPr>
      </w:pPr>
    </w:p>
    <w:p w14:paraId="28227B94" w14:textId="77777777" w:rsidR="00D93127" w:rsidRDefault="00D93127" w:rsidP="00D93127">
      <w:pPr>
        <w:spacing w:line="480" w:lineRule="auto"/>
        <w:jc w:val="center"/>
        <w:rPr>
          <w:rFonts w:ascii="Times New Roman" w:hAnsi="Times New Roman" w:cs="Times New Roman"/>
        </w:rPr>
      </w:pPr>
    </w:p>
    <w:p w14:paraId="6381CFBE" w14:textId="77777777" w:rsidR="00D93127" w:rsidRDefault="00D93127" w:rsidP="00D93127">
      <w:pPr>
        <w:spacing w:line="480" w:lineRule="auto"/>
        <w:jc w:val="center"/>
        <w:rPr>
          <w:rFonts w:ascii="Times New Roman" w:hAnsi="Times New Roman" w:cs="Times New Roman"/>
        </w:rPr>
      </w:pPr>
    </w:p>
    <w:p w14:paraId="71059083" w14:textId="77777777" w:rsidR="00D93127" w:rsidRPr="00D93127" w:rsidRDefault="00D93127" w:rsidP="00D93127">
      <w:pPr>
        <w:spacing w:line="480" w:lineRule="auto"/>
        <w:rPr>
          <w:rFonts w:ascii="Times New Roman" w:hAnsi="Times New Roman" w:cs="Times New Roman"/>
        </w:rPr>
      </w:pPr>
    </w:p>
    <w:p w14:paraId="08ED0A5C" w14:textId="5067B87C" w:rsidR="00D93127" w:rsidRPr="00D93127" w:rsidRDefault="00D93127" w:rsidP="00D93127">
      <w:pPr>
        <w:spacing w:after="0" w:line="480" w:lineRule="auto"/>
        <w:ind w:firstLine="720"/>
        <w:rPr>
          <w:rFonts w:ascii="Times New Roman" w:hAnsi="Times New Roman" w:cs="Times New Roman"/>
          <w:color w:val="000000" w:themeColor="text1"/>
        </w:rPr>
      </w:pPr>
      <w:r w:rsidRPr="00D93127">
        <w:rPr>
          <w:rFonts w:ascii="Times New Roman" w:hAnsi="Times New Roman" w:cs="Times New Roman"/>
          <w:color w:val="000000" w:themeColor="text1"/>
        </w:rPr>
        <w:lastRenderedPageBreak/>
        <w:t>Authentication and authorization are cornerstones of cybersecurity, critical in maintaining the integrity, confidentiality, and availability of information—collectively known as the CIA triad. Authentication ensures that users or entities are who they claim to be by requiring credentials, such as passwords, biometrics, or security tokens. This process is the first line of defense in protecting sensitive data by verifying identities before granting access to resources. On the other hand, authorization occurs after authentication, determining whether a user can access certain data or perform specific actions within a system. It plays a pivotal role in enforcing limits on data access and actions, thus supporting data confidentiality and integrity by preventing unauthorized actions.</w:t>
      </w:r>
    </w:p>
    <w:p w14:paraId="5CE5B602" w14:textId="12FEB4B8" w:rsidR="00D93127" w:rsidRPr="00D93127" w:rsidRDefault="00D93127" w:rsidP="00D93127">
      <w:pPr>
        <w:spacing w:after="0" w:line="480" w:lineRule="auto"/>
        <w:ind w:firstLine="720"/>
        <w:rPr>
          <w:rFonts w:ascii="Times New Roman" w:hAnsi="Times New Roman" w:cs="Times New Roman"/>
          <w:color w:val="000000" w:themeColor="text1"/>
        </w:rPr>
      </w:pPr>
      <w:r w:rsidRPr="00D93127">
        <w:rPr>
          <w:rFonts w:ascii="Times New Roman" w:hAnsi="Times New Roman" w:cs="Times New Roman"/>
          <w:color w:val="000000" w:themeColor="text1"/>
        </w:rPr>
        <w:t>The interplay between authentication and authorization is crucial for data protection. Effective authentication processes help prevent unauthorized access, a fundamental aspect of data security. For instance, multi-factor authentication (MFA) enhances security by requiring multiple forms of verification, making it significantly harder for intruders to gain unauthorized access. In contrast, robust authorization mechanisms play a key role in preventing privilege escalation, ensuring that even if individuals authenticate successfully, they can only access data and perform actions appropriate to their permissions. This distinction is vital in preventing privilege escalation, where users gain higher privileges than intended, thereby enhancing the audience's sense of security and protection.</w:t>
      </w:r>
    </w:p>
    <w:p w14:paraId="34839DA2" w14:textId="021C4E91" w:rsidR="00D93127" w:rsidRPr="00D93127" w:rsidRDefault="00D93127" w:rsidP="00D93127">
      <w:pPr>
        <w:spacing w:after="0" w:line="480" w:lineRule="auto"/>
        <w:ind w:firstLine="720"/>
        <w:rPr>
          <w:rFonts w:ascii="Times New Roman" w:hAnsi="Times New Roman" w:cs="Times New Roman"/>
          <w:color w:val="000000" w:themeColor="text1"/>
        </w:rPr>
      </w:pPr>
      <w:r w:rsidRPr="00D93127">
        <w:rPr>
          <w:rFonts w:ascii="Times New Roman" w:hAnsi="Times New Roman" w:cs="Times New Roman"/>
          <w:color w:val="000000" w:themeColor="text1"/>
        </w:rPr>
        <w:t xml:space="preserve">Both services, however, come with their own sets of challenges that can either protect or compromise data. Poorly implemented authentication mechanisms can lead to stolen credentials, allowing attackers easy access to private networks. Similarly, overly permissive authorization settings can expose data to unnecessary risk by allowing too many people access to sensitive information. The key to mitigating these risks lies in the careful configuration and regular </w:t>
      </w:r>
      <w:r w:rsidRPr="00D93127">
        <w:rPr>
          <w:rFonts w:ascii="Times New Roman" w:hAnsi="Times New Roman" w:cs="Times New Roman"/>
          <w:color w:val="000000" w:themeColor="text1"/>
        </w:rPr>
        <w:lastRenderedPageBreak/>
        <w:t>updating of authentication and authorization protocols to adapt to evolving security threats. Moreover, understanding and implementing advanced security measures, such as role-based access control (RBAC) and the least privilege principle, can significantly enhance an organization's security posture. This knowledge and empowerment can significantly enhance an organization's security posture by minimizing the potential for unauthorized access or data breaches.</w:t>
      </w:r>
    </w:p>
    <w:p w14:paraId="65944D41" w14:textId="38431F80" w:rsidR="00D93127" w:rsidRPr="00D93127" w:rsidRDefault="00D93127" w:rsidP="00D93127">
      <w:pPr>
        <w:spacing w:after="0" w:line="480" w:lineRule="auto"/>
        <w:ind w:firstLine="720"/>
        <w:rPr>
          <w:rFonts w:ascii="Times New Roman" w:hAnsi="Times New Roman" w:cs="Times New Roman"/>
          <w:color w:val="000000" w:themeColor="text1"/>
        </w:rPr>
      </w:pPr>
      <w:r w:rsidRPr="00D93127">
        <w:rPr>
          <w:rFonts w:ascii="Times New Roman" w:hAnsi="Times New Roman" w:cs="Times New Roman"/>
          <w:color w:val="000000" w:themeColor="text1"/>
        </w:rPr>
        <w:t>In conclusion, while authentication and authorization are inherently linked, their effective management plays a dual role in enhancing or compromising security within the CIA triad. It is essential for cybersecurity professionals to continuously evaluate and improve these processes to ensure they not only meet current security standards but also address emerging threats and vulnerabilities. This proactive approach to cybersecurity will significantly aid in safeguarding an organization's data assets against the increasingly sophisticated landscape of cyber threats.</w:t>
      </w:r>
    </w:p>
    <w:p w14:paraId="7E6385D1" w14:textId="3EF30C28" w:rsidR="00D93127" w:rsidRPr="00D93127" w:rsidRDefault="00D93127" w:rsidP="00D93127">
      <w:pPr>
        <w:spacing w:line="480" w:lineRule="auto"/>
        <w:rPr>
          <w:rFonts w:ascii="Times New Roman" w:hAnsi="Times New Roman" w:cs="Times New Roman"/>
        </w:rPr>
      </w:pPr>
    </w:p>
    <w:sectPr w:rsidR="00D93127" w:rsidRPr="00D9312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3C407" w14:textId="77777777" w:rsidR="00B94691" w:rsidRDefault="00B94691" w:rsidP="00D93127">
      <w:pPr>
        <w:spacing w:after="0" w:line="240" w:lineRule="auto"/>
      </w:pPr>
      <w:r>
        <w:separator/>
      </w:r>
    </w:p>
  </w:endnote>
  <w:endnote w:type="continuationSeparator" w:id="0">
    <w:p w14:paraId="2DF95D16" w14:textId="77777777" w:rsidR="00B94691" w:rsidRDefault="00B94691" w:rsidP="00D9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2F2DB" w14:textId="77777777" w:rsidR="00B94691" w:rsidRDefault="00B94691" w:rsidP="00D93127">
      <w:pPr>
        <w:spacing w:after="0" w:line="240" w:lineRule="auto"/>
      </w:pPr>
      <w:r>
        <w:separator/>
      </w:r>
    </w:p>
  </w:footnote>
  <w:footnote w:type="continuationSeparator" w:id="0">
    <w:p w14:paraId="23A6348B" w14:textId="77777777" w:rsidR="00B94691" w:rsidRDefault="00B94691" w:rsidP="00D93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8079815"/>
      <w:docPartObj>
        <w:docPartGallery w:val="Page Numbers (Top of Page)"/>
        <w:docPartUnique/>
      </w:docPartObj>
    </w:sdtPr>
    <w:sdtContent>
      <w:p w14:paraId="610D422F" w14:textId="20BDA4AC" w:rsidR="00D93127" w:rsidRDefault="00D93127"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F44BA" w14:textId="77777777" w:rsidR="00D93127" w:rsidRDefault="00D93127" w:rsidP="00D931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3992584"/>
      <w:docPartObj>
        <w:docPartGallery w:val="Page Numbers (Top of Page)"/>
        <w:docPartUnique/>
      </w:docPartObj>
    </w:sdtPr>
    <w:sdtContent>
      <w:p w14:paraId="7E24862C" w14:textId="638F755F" w:rsidR="00D93127" w:rsidRDefault="00D93127"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0B822" w14:textId="7CB8661C" w:rsidR="00D93127" w:rsidRDefault="00D93127" w:rsidP="00D93127">
    <w:pPr>
      <w:pStyle w:val="Header"/>
      <w:ind w:right="360"/>
    </w:pPr>
    <w:r>
      <w:t>5-1 Journal: Authentication and Authorization</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27"/>
    <w:rsid w:val="00206D3F"/>
    <w:rsid w:val="00B94691"/>
    <w:rsid w:val="00D9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5CC01"/>
  <w15:chartTrackingRefBased/>
  <w15:docId w15:val="{82752A7C-3562-1447-9F02-A77639A3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127"/>
    <w:rPr>
      <w:rFonts w:eastAsiaTheme="majorEastAsia" w:cstheme="majorBidi"/>
      <w:color w:val="272727" w:themeColor="text1" w:themeTint="D8"/>
    </w:rPr>
  </w:style>
  <w:style w:type="paragraph" w:styleId="Title">
    <w:name w:val="Title"/>
    <w:basedOn w:val="Normal"/>
    <w:next w:val="Normal"/>
    <w:link w:val="TitleChar"/>
    <w:uiPriority w:val="10"/>
    <w:qFormat/>
    <w:rsid w:val="00D9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127"/>
    <w:pPr>
      <w:spacing w:before="160"/>
      <w:jc w:val="center"/>
    </w:pPr>
    <w:rPr>
      <w:i/>
      <w:iCs/>
      <w:color w:val="404040" w:themeColor="text1" w:themeTint="BF"/>
    </w:rPr>
  </w:style>
  <w:style w:type="character" w:customStyle="1" w:styleId="QuoteChar">
    <w:name w:val="Quote Char"/>
    <w:basedOn w:val="DefaultParagraphFont"/>
    <w:link w:val="Quote"/>
    <w:uiPriority w:val="29"/>
    <w:rsid w:val="00D93127"/>
    <w:rPr>
      <w:i/>
      <w:iCs/>
      <w:color w:val="404040" w:themeColor="text1" w:themeTint="BF"/>
    </w:rPr>
  </w:style>
  <w:style w:type="paragraph" w:styleId="ListParagraph">
    <w:name w:val="List Paragraph"/>
    <w:basedOn w:val="Normal"/>
    <w:uiPriority w:val="34"/>
    <w:qFormat/>
    <w:rsid w:val="00D93127"/>
    <w:pPr>
      <w:ind w:left="720"/>
      <w:contextualSpacing/>
    </w:pPr>
  </w:style>
  <w:style w:type="character" w:styleId="IntenseEmphasis">
    <w:name w:val="Intense Emphasis"/>
    <w:basedOn w:val="DefaultParagraphFont"/>
    <w:uiPriority w:val="21"/>
    <w:qFormat/>
    <w:rsid w:val="00D93127"/>
    <w:rPr>
      <w:i/>
      <w:iCs/>
      <w:color w:val="0F4761" w:themeColor="accent1" w:themeShade="BF"/>
    </w:rPr>
  </w:style>
  <w:style w:type="paragraph" w:styleId="IntenseQuote">
    <w:name w:val="Intense Quote"/>
    <w:basedOn w:val="Normal"/>
    <w:next w:val="Normal"/>
    <w:link w:val="IntenseQuoteChar"/>
    <w:uiPriority w:val="30"/>
    <w:qFormat/>
    <w:rsid w:val="00D93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127"/>
    <w:rPr>
      <w:i/>
      <w:iCs/>
      <w:color w:val="0F4761" w:themeColor="accent1" w:themeShade="BF"/>
    </w:rPr>
  </w:style>
  <w:style w:type="character" w:styleId="IntenseReference">
    <w:name w:val="Intense Reference"/>
    <w:basedOn w:val="DefaultParagraphFont"/>
    <w:uiPriority w:val="32"/>
    <w:qFormat/>
    <w:rsid w:val="00D93127"/>
    <w:rPr>
      <w:b/>
      <w:bCs/>
      <w:smallCaps/>
      <w:color w:val="0F4761" w:themeColor="accent1" w:themeShade="BF"/>
      <w:spacing w:val="5"/>
    </w:rPr>
  </w:style>
  <w:style w:type="paragraph" w:styleId="Header">
    <w:name w:val="header"/>
    <w:basedOn w:val="Normal"/>
    <w:link w:val="HeaderChar"/>
    <w:uiPriority w:val="99"/>
    <w:unhideWhenUsed/>
    <w:rsid w:val="00D93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27"/>
  </w:style>
  <w:style w:type="paragraph" w:styleId="Footer">
    <w:name w:val="footer"/>
    <w:basedOn w:val="Normal"/>
    <w:link w:val="FooterChar"/>
    <w:uiPriority w:val="99"/>
    <w:unhideWhenUsed/>
    <w:rsid w:val="00D93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27"/>
  </w:style>
  <w:style w:type="character" w:styleId="PageNumber">
    <w:name w:val="page number"/>
    <w:basedOn w:val="DefaultParagraphFont"/>
    <w:uiPriority w:val="99"/>
    <w:semiHidden/>
    <w:unhideWhenUsed/>
    <w:rsid w:val="00D93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2024-08-01T14:50:00Z</dcterms:created>
  <dcterms:modified xsi:type="dcterms:W3CDTF">2024-08-01T14:58:00Z</dcterms:modified>
</cp:coreProperties>
</file>