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FA216" w14:textId="77777777" w:rsidR="00FF0488" w:rsidRPr="00DA3E96" w:rsidRDefault="0004350A" w:rsidP="00DA3E96">
      <w:pPr>
        <w:pStyle w:val="Heading1"/>
      </w:pPr>
      <w:r w:rsidRPr="00DA3E96">
        <w:t>CYB 230 Module Four Lab Worksheet</w:t>
      </w:r>
    </w:p>
    <w:p w14:paraId="34BA0587" w14:textId="77777777" w:rsidR="0004350A" w:rsidRPr="00DA3E96" w:rsidRDefault="0004350A" w:rsidP="00DA3E96">
      <w:pPr>
        <w:suppressAutoHyphens/>
        <w:spacing w:line="240" w:lineRule="auto"/>
        <w:rPr>
          <w:rFonts w:ascii="Calibri" w:hAnsi="Calibri" w:cs="Calibri"/>
          <w:color w:val="000000" w:themeColor="text1"/>
          <w:lang w:val="en-US"/>
        </w:rPr>
      </w:pPr>
    </w:p>
    <w:p w14:paraId="5F72D638" w14:textId="77777777" w:rsidR="0004350A" w:rsidRPr="00DA3E96" w:rsidRDefault="0004350A" w:rsidP="00DA3E96">
      <w:pPr>
        <w:suppressAutoHyphens/>
        <w:spacing w:line="240" w:lineRule="auto"/>
        <w:rPr>
          <w:rFonts w:ascii="Calibri" w:hAnsi="Calibri" w:cs="Calibri"/>
          <w:color w:val="000000" w:themeColor="text1"/>
          <w:lang w:val="en-US"/>
        </w:rPr>
      </w:pPr>
      <w:r w:rsidRPr="00DA3E96">
        <w:rPr>
          <w:rFonts w:ascii="Calibri" w:hAnsi="Calibri" w:cs="Calibri"/>
          <w:color w:val="000000" w:themeColor="text1"/>
          <w:lang w:val="en-US"/>
        </w:rPr>
        <w:t>Complete this worksheet by replacing the bracketed phrases in the Response column with the relevant information.</w:t>
      </w:r>
    </w:p>
    <w:p w14:paraId="53911BCD" w14:textId="77777777" w:rsidR="00FF0488" w:rsidRPr="00DA3E96" w:rsidRDefault="00FF0488" w:rsidP="00DA3E96">
      <w:pPr>
        <w:suppressAutoHyphens/>
        <w:spacing w:line="240" w:lineRule="auto"/>
        <w:rPr>
          <w:rFonts w:ascii="Calibri" w:hAnsi="Calibri" w:cs="Calibri"/>
          <w:color w:val="000000" w:themeColor="text1"/>
          <w:lang w:val="en-US"/>
        </w:rPr>
      </w:pPr>
    </w:p>
    <w:p w14:paraId="00E4722D" w14:textId="77777777" w:rsidR="0004350A" w:rsidRPr="00DA3E96" w:rsidRDefault="0004350A" w:rsidP="00DA3E96">
      <w:pPr>
        <w:pStyle w:val="Heading2"/>
      </w:pPr>
      <w:r w:rsidRPr="00DA3E96">
        <w:t>Lab: Working With Files</w:t>
      </w:r>
    </w:p>
    <w:tbl>
      <w:tblPr>
        <w:tblStyle w:val="a"/>
        <w:tblW w:w="4957"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2364"/>
        <w:gridCol w:w="6896"/>
      </w:tblGrid>
      <w:tr w:rsidR="00B57B66" w:rsidRPr="00DA3E96" w14:paraId="21AC2B40" w14:textId="77777777" w:rsidTr="002E43B4">
        <w:trPr>
          <w:cantSplit/>
          <w:tblHeader/>
        </w:trPr>
        <w:tc>
          <w:tcPr>
            <w:tcW w:w="1792" w:type="pct"/>
            <w:shd w:val="clear" w:color="auto" w:fill="auto"/>
            <w:tcMar>
              <w:top w:w="0" w:type="dxa"/>
              <w:left w:w="115" w:type="dxa"/>
              <w:bottom w:w="0" w:type="dxa"/>
              <w:right w:w="115" w:type="dxa"/>
            </w:tcMar>
          </w:tcPr>
          <w:p w14:paraId="56FCCEA3"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Prompt</w:t>
            </w:r>
          </w:p>
        </w:tc>
        <w:tc>
          <w:tcPr>
            <w:tcW w:w="3208" w:type="pct"/>
            <w:shd w:val="clear" w:color="auto" w:fill="auto"/>
            <w:tcMar>
              <w:top w:w="0" w:type="dxa"/>
              <w:left w:w="115" w:type="dxa"/>
              <w:bottom w:w="0" w:type="dxa"/>
              <w:right w:w="115" w:type="dxa"/>
            </w:tcMar>
          </w:tcPr>
          <w:p w14:paraId="3B901616"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Response</w:t>
            </w:r>
          </w:p>
        </w:tc>
      </w:tr>
      <w:tr w:rsidR="00B57B66" w:rsidRPr="00DA3E96" w14:paraId="459A5AD6" w14:textId="77777777" w:rsidTr="002E43B4">
        <w:trPr>
          <w:cantSplit/>
        </w:trPr>
        <w:tc>
          <w:tcPr>
            <w:tcW w:w="1792" w:type="pct"/>
            <w:shd w:val="clear" w:color="auto" w:fill="auto"/>
            <w:tcMar>
              <w:top w:w="0" w:type="dxa"/>
              <w:left w:w="115" w:type="dxa"/>
              <w:bottom w:w="0" w:type="dxa"/>
              <w:right w:w="115" w:type="dxa"/>
            </w:tcMar>
          </w:tcPr>
          <w:p w14:paraId="6504073F" w14:textId="14150689"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In the lab section</w:t>
            </w:r>
            <w:r w:rsidRPr="00DA3E96">
              <w:rPr>
                <w:rFonts w:ascii="Calibri" w:hAnsi="Calibri" w:cs="Calibri"/>
                <w:color w:val="000000" w:themeColor="text1"/>
                <w:lang w:val="en-US"/>
              </w:rPr>
              <w:t xml:space="preserve"> </w:t>
            </w:r>
            <w:r w:rsidR="0004350A" w:rsidRPr="00DA3E96">
              <w:rPr>
                <w:rFonts w:ascii="Calibri" w:hAnsi="Calibri" w:cs="Calibri"/>
                <w:color w:val="000000" w:themeColor="text1"/>
                <w:lang w:val="en-US"/>
              </w:rPr>
              <w:t>“</w:t>
            </w:r>
            <w:r w:rsidRPr="00DA3E96">
              <w:rPr>
                <w:rFonts w:ascii="Calibri" w:eastAsia="Calibri" w:hAnsi="Calibri" w:cs="Calibri"/>
                <w:color w:val="000000" w:themeColor="text1"/>
                <w:lang w:val="en-US"/>
              </w:rPr>
              <w:t>Using Chmod to Change Permissions,</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 xml:space="preserve"> insert your name at the command line below the </w:t>
            </w:r>
            <w:r w:rsidR="3BE371ED" w:rsidRPr="00DA3E96">
              <w:rPr>
                <w:rFonts w:ascii="Calibri" w:eastAsia="Calibri" w:hAnsi="Calibri" w:cs="Calibri"/>
                <w:color w:val="000000" w:themeColor="text1"/>
                <w:lang w:val="en-US"/>
              </w:rPr>
              <w:t xml:space="preserve">ending </w:t>
            </w:r>
            <w:r w:rsidRPr="00DA3E96">
              <w:rPr>
                <w:rFonts w:ascii="Calibri" w:eastAsia="Calibri" w:hAnsi="Calibri" w:cs="Calibri"/>
                <w:color w:val="000000" w:themeColor="text1"/>
                <w:lang w:val="en-US"/>
              </w:rPr>
              <w:t>output and include it in your screenshot.</w:t>
            </w:r>
          </w:p>
        </w:tc>
        <w:tc>
          <w:tcPr>
            <w:tcW w:w="3208" w:type="pct"/>
            <w:shd w:val="clear" w:color="auto" w:fill="auto"/>
            <w:tcMar>
              <w:top w:w="0" w:type="dxa"/>
              <w:left w:w="115" w:type="dxa"/>
              <w:bottom w:w="0" w:type="dxa"/>
              <w:right w:w="115" w:type="dxa"/>
            </w:tcMar>
          </w:tcPr>
          <w:p w14:paraId="6696E349" w14:textId="70CEA0FD"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4202F91B" wp14:editId="29E05FAD">
                  <wp:extent cx="4089114" cy="3264301"/>
                  <wp:effectExtent l="0" t="0" r="635" b="0"/>
                  <wp:docPr id="456461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6109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9060" cy="3320138"/>
                          </a:xfrm>
                          <a:prstGeom prst="rect">
                            <a:avLst/>
                          </a:prstGeom>
                        </pic:spPr>
                      </pic:pic>
                    </a:graphicData>
                  </a:graphic>
                </wp:inline>
              </w:drawing>
            </w:r>
          </w:p>
        </w:tc>
      </w:tr>
      <w:tr w:rsidR="00B57B66" w:rsidRPr="00DA3E96" w14:paraId="456EE756" w14:textId="77777777" w:rsidTr="002E43B4">
        <w:trPr>
          <w:cantSplit/>
        </w:trPr>
        <w:tc>
          <w:tcPr>
            <w:tcW w:w="1792" w:type="pct"/>
            <w:shd w:val="clear" w:color="auto" w:fill="auto"/>
            <w:tcMar>
              <w:top w:w="0" w:type="dxa"/>
              <w:left w:w="115" w:type="dxa"/>
              <w:bottom w:w="0" w:type="dxa"/>
              <w:right w:w="115" w:type="dxa"/>
            </w:tcMar>
          </w:tcPr>
          <w:p w14:paraId="4D9B8C1F" w14:textId="39B7A0C8"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 xml:space="preserve">In the lab section </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Setting Special Permissions,</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 xml:space="preserve"> insert your name at the command line below the </w:t>
            </w:r>
            <w:r w:rsidR="357CDB89" w:rsidRPr="00DA3E96">
              <w:rPr>
                <w:rFonts w:ascii="Calibri" w:eastAsia="Calibri" w:hAnsi="Calibri" w:cs="Calibri"/>
                <w:color w:val="000000" w:themeColor="text1"/>
                <w:lang w:val="en-US"/>
              </w:rPr>
              <w:t xml:space="preserve">ending </w:t>
            </w:r>
            <w:r w:rsidRPr="00DA3E96">
              <w:rPr>
                <w:rFonts w:ascii="Calibri" w:eastAsia="Calibri" w:hAnsi="Calibri" w:cs="Calibri"/>
                <w:color w:val="000000" w:themeColor="text1"/>
                <w:lang w:val="en-US"/>
              </w:rPr>
              <w:t>output and include it in your screenshot.</w:t>
            </w:r>
          </w:p>
        </w:tc>
        <w:tc>
          <w:tcPr>
            <w:tcW w:w="3208" w:type="pct"/>
            <w:shd w:val="clear" w:color="auto" w:fill="auto"/>
            <w:tcMar>
              <w:top w:w="0" w:type="dxa"/>
              <w:left w:w="115" w:type="dxa"/>
              <w:bottom w:w="0" w:type="dxa"/>
              <w:right w:w="115" w:type="dxa"/>
            </w:tcMar>
          </w:tcPr>
          <w:p w14:paraId="635B6CEF" w14:textId="0E049A01"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6194DD5F" wp14:editId="227CD411">
                  <wp:extent cx="4232952" cy="3379126"/>
                  <wp:effectExtent l="0" t="0" r="0" b="0"/>
                  <wp:docPr id="15549632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321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673" cy="3406843"/>
                          </a:xfrm>
                          <a:prstGeom prst="rect">
                            <a:avLst/>
                          </a:prstGeom>
                        </pic:spPr>
                      </pic:pic>
                    </a:graphicData>
                  </a:graphic>
                </wp:inline>
              </w:drawing>
            </w:r>
          </w:p>
        </w:tc>
      </w:tr>
      <w:tr w:rsidR="00B57B66" w:rsidRPr="00DA3E96" w14:paraId="09595EC0" w14:textId="77777777" w:rsidTr="002E43B4">
        <w:trPr>
          <w:cantSplit/>
        </w:trPr>
        <w:tc>
          <w:tcPr>
            <w:tcW w:w="1792" w:type="pct"/>
            <w:shd w:val="clear" w:color="auto" w:fill="auto"/>
            <w:tcMar>
              <w:top w:w="0" w:type="dxa"/>
              <w:left w:w="115" w:type="dxa"/>
              <w:bottom w:w="0" w:type="dxa"/>
              <w:right w:w="115" w:type="dxa"/>
            </w:tcMar>
          </w:tcPr>
          <w:p w14:paraId="4AADB844" w14:textId="77777777"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lastRenderedPageBreak/>
              <w:t>Implementing the sticky bit on the directory can stop people from accidentally deleting files that they don’t own. How can this technique be used to implement the concept of least privilege</w:t>
            </w:r>
            <w:r w:rsidR="00515273"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 xml:space="preserve"> and how can it be used to assure file availability?</w:t>
            </w:r>
          </w:p>
        </w:tc>
        <w:tc>
          <w:tcPr>
            <w:tcW w:w="3208" w:type="pct"/>
            <w:shd w:val="clear" w:color="auto" w:fill="auto"/>
            <w:tcMar>
              <w:top w:w="0" w:type="dxa"/>
              <w:left w:w="115" w:type="dxa"/>
              <w:bottom w:w="0" w:type="dxa"/>
              <w:right w:w="115" w:type="dxa"/>
            </w:tcMar>
          </w:tcPr>
          <w:p w14:paraId="0582E35F" w14:textId="68A3F3A0" w:rsidR="00FF0488" w:rsidRPr="00D971B0" w:rsidRDefault="00D971B0" w:rsidP="00DA3E96">
            <w:pPr>
              <w:pBdr>
                <w:top w:val="nil"/>
                <w:left w:val="nil"/>
                <w:bottom w:val="nil"/>
                <w:right w:val="nil"/>
                <w:between w:val="nil"/>
              </w:pBdr>
              <w:suppressAutoHyphens/>
              <w:spacing w:line="240" w:lineRule="auto"/>
              <w:rPr>
                <w:rFonts w:ascii="Times New Roman" w:eastAsia="Calibri" w:hAnsi="Times New Roman" w:cs="Times New Roman"/>
                <w:color w:val="000000" w:themeColor="text1"/>
                <w:sz w:val="24"/>
                <w:szCs w:val="24"/>
                <w:lang w:val="en-US"/>
              </w:rPr>
            </w:pPr>
            <w:r w:rsidRPr="00D971B0">
              <w:rPr>
                <w:rFonts w:ascii="Times New Roman" w:eastAsia="Calibri" w:hAnsi="Times New Roman" w:cs="Times New Roman"/>
                <w:color w:val="000000" w:themeColor="text1"/>
                <w:sz w:val="24"/>
                <w:szCs w:val="24"/>
                <w:lang w:val="en-US"/>
              </w:rPr>
              <w:t>Implementing the sticky bit on a directory is vital for enforcing the concept of least privilege and ensuring file availability. It restricts deletion permissions so users can only remove files they own, even if they have broader access to the directory. This prevents accidental or malicious deletions, helping maintain the integrity and availability of files in shared environments, thereby supporting seamless collaboration and data protection.</w:t>
            </w:r>
          </w:p>
        </w:tc>
      </w:tr>
    </w:tbl>
    <w:p w14:paraId="449497CF" w14:textId="77777777" w:rsidR="00FF0488" w:rsidRPr="00DA3E96" w:rsidRDefault="00FF0488" w:rsidP="00DA3E96">
      <w:pPr>
        <w:suppressAutoHyphens/>
        <w:spacing w:line="240" w:lineRule="auto"/>
        <w:rPr>
          <w:rFonts w:ascii="Calibri" w:hAnsi="Calibri" w:cs="Calibri"/>
          <w:color w:val="000000" w:themeColor="text1"/>
          <w:lang w:val="en-US"/>
        </w:rPr>
      </w:pPr>
    </w:p>
    <w:p w14:paraId="1390B28C" w14:textId="77777777" w:rsidR="0004350A" w:rsidRPr="00DA3E96" w:rsidRDefault="0004350A" w:rsidP="00DA3E96">
      <w:pPr>
        <w:pStyle w:val="Heading2"/>
      </w:pPr>
      <w:r w:rsidRPr="00DA3E96">
        <w:t>Lab: Permissions, User</w:t>
      </w:r>
      <w:r w:rsidR="008C506E" w:rsidRPr="00DA3E96">
        <w:t>s,</w:t>
      </w:r>
      <w:r w:rsidRPr="00DA3E96">
        <w:t xml:space="preserve"> and Groups in Linux</w:t>
      </w:r>
    </w:p>
    <w:tbl>
      <w:tblPr>
        <w:tblStyle w:val="a0"/>
        <w:tblW w:w="4957"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2370"/>
        <w:gridCol w:w="6890"/>
      </w:tblGrid>
      <w:tr w:rsidR="00B57B66" w:rsidRPr="00DA3E96" w14:paraId="4DC75985" w14:textId="77777777" w:rsidTr="002E43B4">
        <w:trPr>
          <w:cantSplit/>
          <w:tblHeader/>
        </w:trPr>
        <w:tc>
          <w:tcPr>
            <w:tcW w:w="1792" w:type="pct"/>
            <w:shd w:val="clear" w:color="auto" w:fill="auto"/>
            <w:tcMar>
              <w:top w:w="0" w:type="dxa"/>
              <w:left w:w="115" w:type="dxa"/>
              <w:bottom w:w="0" w:type="dxa"/>
              <w:right w:w="115" w:type="dxa"/>
            </w:tcMar>
          </w:tcPr>
          <w:p w14:paraId="311E703D"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Prompt</w:t>
            </w:r>
          </w:p>
        </w:tc>
        <w:tc>
          <w:tcPr>
            <w:tcW w:w="3208" w:type="pct"/>
            <w:shd w:val="clear" w:color="auto" w:fill="auto"/>
            <w:tcMar>
              <w:top w:w="0" w:type="dxa"/>
              <w:left w:w="115" w:type="dxa"/>
              <w:bottom w:w="0" w:type="dxa"/>
              <w:right w:w="115" w:type="dxa"/>
            </w:tcMar>
          </w:tcPr>
          <w:p w14:paraId="77C4A3A8"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Response</w:t>
            </w:r>
          </w:p>
        </w:tc>
      </w:tr>
      <w:tr w:rsidR="00B57B66" w:rsidRPr="00DA3E96" w14:paraId="200C1102" w14:textId="77777777" w:rsidTr="002E43B4">
        <w:trPr>
          <w:cantSplit/>
        </w:trPr>
        <w:tc>
          <w:tcPr>
            <w:tcW w:w="1792" w:type="pct"/>
            <w:shd w:val="clear" w:color="auto" w:fill="auto"/>
            <w:tcMar>
              <w:top w:w="0" w:type="dxa"/>
              <w:left w:w="115" w:type="dxa"/>
              <w:bottom w:w="0" w:type="dxa"/>
              <w:right w:w="115" w:type="dxa"/>
            </w:tcMar>
          </w:tcPr>
          <w:p w14:paraId="14C82496" w14:textId="3B04D8C9" w:rsidR="007224E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 xml:space="preserve">After completing the lab section </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Adding Groups, Users, and Passwords,</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 xml:space="preserve"> </w:t>
            </w:r>
            <w:r w:rsidRPr="00DA3E96">
              <w:rPr>
                <w:rFonts w:ascii="Calibri" w:eastAsia="Calibri" w:hAnsi="Calibri" w:cs="Calibri"/>
                <w:b/>
                <w:bCs/>
                <w:color w:val="000000" w:themeColor="text1"/>
                <w:lang w:val="en-US"/>
              </w:rPr>
              <w:t xml:space="preserve">repeat </w:t>
            </w:r>
            <w:r w:rsidR="67FB6D6C" w:rsidRPr="00DA3E96">
              <w:rPr>
                <w:rFonts w:ascii="Calibri" w:eastAsia="Calibri" w:hAnsi="Calibri" w:cs="Calibri"/>
                <w:b/>
                <w:bCs/>
                <w:color w:val="000000" w:themeColor="text1"/>
                <w:lang w:val="en-US"/>
              </w:rPr>
              <w:t>the s</w:t>
            </w:r>
            <w:r w:rsidR="15E5F490" w:rsidRPr="00DA3E96">
              <w:rPr>
                <w:rFonts w:ascii="Calibri" w:eastAsia="Calibri" w:hAnsi="Calibri" w:cs="Calibri"/>
                <w:b/>
                <w:bCs/>
                <w:color w:val="000000" w:themeColor="text1"/>
                <w:lang w:val="en-US"/>
              </w:rPr>
              <w:t>tep</w:t>
            </w:r>
            <w:r w:rsidR="0E3E0AB3" w:rsidRPr="00DA3E96">
              <w:rPr>
                <w:rFonts w:ascii="Calibri" w:eastAsia="Calibri" w:hAnsi="Calibri" w:cs="Calibri"/>
                <w:b/>
                <w:bCs/>
                <w:color w:val="000000" w:themeColor="text1"/>
                <w:lang w:val="en-US"/>
              </w:rPr>
              <w:t xml:space="preserve">s to </w:t>
            </w:r>
            <w:r w:rsidR="15E5F490" w:rsidRPr="00DA3E96">
              <w:rPr>
                <w:rFonts w:ascii="Calibri" w:eastAsia="Calibri" w:hAnsi="Calibri" w:cs="Calibri"/>
                <w:color w:val="000000" w:themeColor="text1"/>
                <w:lang w:val="en-US"/>
              </w:rPr>
              <w:t xml:space="preserve">add another </w:t>
            </w:r>
            <w:r w:rsidRPr="00DA3E96">
              <w:rPr>
                <w:rFonts w:ascii="Calibri" w:eastAsia="Calibri" w:hAnsi="Calibri" w:cs="Calibri"/>
                <w:color w:val="000000" w:themeColor="text1"/>
                <w:lang w:val="en-US"/>
              </w:rPr>
              <w:t xml:space="preserve">user using your first name. Provide a screenshot of the </w:t>
            </w:r>
            <w:r w:rsidRPr="00DA3E96">
              <w:rPr>
                <w:rFonts w:ascii="Calibri" w:eastAsia="Calibri" w:hAnsi="Calibri" w:cs="Calibri"/>
                <w:b/>
                <w:bCs/>
                <w:color w:val="000000" w:themeColor="text1"/>
                <w:lang w:val="en-US"/>
              </w:rPr>
              <w:t>cat</w:t>
            </w:r>
            <w:r w:rsidRPr="00DA3E96">
              <w:rPr>
                <w:rFonts w:ascii="Calibri" w:eastAsia="Calibri" w:hAnsi="Calibri" w:cs="Calibri"/>
                <w:color w:val="000000" w:themeColor="text1"/>
                <w:lang w:val="en-US"/>
              </w:rPr>
              <w:t xml:space="preserve"> </w:t>
            </w:r>
            <w:r w:rsidRPr="00DA3E96">
              <w:rPr>
                <w:rFonts w:ascii="Calibri" w:eastAsia="Calibri" w:hAnsi="Calibri" w:cs="Calibri"/>
                <w:b/>
                <w:bCs/>
                <w:color w:val="000000" w:themeColor="text1"/>
                <w:lang w:val="en-US"/>
              </w:rPr>
              <w:t>etc/passwd</w:t>
            </w:r>
            <w:r w:rsidRPr="00DA3E96">
              <w:rPr>
                <w:rFonts w:ascii="Calibri" w:eastAsia="Calibri" w:hAnsi="Calibri" w:cs="Calibri"/>
                <w:color w:val="000000" w:themeColor="text1"/>
                <w:lang w:val="en-US"/>
              </w:rPr>
              <w:t xml:space="preserve"> command when you are done.</w:t>
            </w:r>
          </w:p>
        </w:tc>
        <w:tc>
          <w:tcPr>
            <w:tcW w:w="3208" w:type="pct"/>
            <w:shd w:val="clear" w:color="auto" w:fill="auto"/>
            <w:tcMar>
              <w:top w:w="0" w:type="dxa"/>
              <w:left w:w="115" w:type="dxa"/>
              <w:bottom w:w="0" w:type="dxa"/>
              <w:right w:w="115" w:type="dxa"/>
            </w:tcMar>
          </w:tcPr>
          <w:p w14:paraId="5D304676" w14:textId="71994612"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20220F83" wp14:editId="08684071">
                  <wp:extent cx="4222678" cy="3478296"/>
                  <wp:effectExtent l="0" t="0" r="0" b="1905"/>
                  <wp:docPr id="93465409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4096" name="Picture 3"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2897" cy="3536137"/>
                          </a:xfrm>
                          <a:prstGeom prst="rect">
                            <a:avLst/>
                          </a:prstGeom>
                        </pic:spPr>
                      </pic:pic>
                    </a:graphicData>
                  </a:graphic>
                </wp:inline>
              </w:drawing>
            </w:r>
          </w:p>
        </w:tc>
      </w:tr>
      <w:tr w:rsidR="00B57B66" w:rsidRPr="00DA3E96" w14:paraId="27F76C4F" w14:textId="77777777" w:rsidTr="002E43B4">
        <w:trPr>
          <w:cantSplit/>
        </w:trPr>
        <w:tc>
          <w:tcPr>
            <w:tcW w:w="1792" w:type="pct"/>
            <w:shd w:val="clear" w:color="auto" w:fill="auto"/>
            <w:tcMar>
              <w:top w:w="0" w:type="dxa"/>
              <w:left w:w="115" w:type="dxa"/>
              <w:bottom w:w="0" w:type="dxa"/>
              <w:right w:w="115" w:type="dxa"/>
            </w:tcMar>
          </w:tcPr>
          <w:p w14:paraId="5658EA19" w14:textId="48D6532E" w:rsidR="00FF0488" w:rsidRPr="00DA3E96" w:rsidRDefault="004B6394" w:rsidP="00DA3E96">
            <w:pP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lastRenderedPageBreak/>
              <w:t xml:space="preserve">After completing the lab section </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Absolute Permission,</w:t>
            </w:r>
            <w:r w:rsidR="0004350A" w:rsidRPr="00DA3E96">
              <w:rPr>
                <w:rFonts w:ascii="Calibri" w:eastAsia="Calibri" w:hAnsi="Calibri" w:cs="Calibri"/>
                <w:color w:val="000000" w:themeColor="text1"/>
                <w:lang w:val="en-US"/>
              </w:rPr>
              <w:t>”</w:t>
            </w:r>
            <w:r w:rsidRPr="00DA3E96">
              <w:rPr>
                <w:rFonts w:ascii="Calibri" w:eastAsia="Calibri" w:hAnsi="Calibri" w:cs="Calibri"/>
                <w:color w:val="000000" w:themeColor="text1"/>
                <w:lang w:val="en-US"/>
              </w:rPr>
              <w:t xml:space="preserve"> repeat the process using your first name as the text file. Provide a screenshot </w:t>
            </w:r>
            <w:r w:rsidR="1DB62D80" w:rsidRPr="00DA3E96">
              <w:rPr>
                <w:rFonts w:ascii="Calibri" w:eastAsia="Calibri" w:hAnsi="Calibri" w:cs="Calibri"/>
                <w:color w:val="000000" w:themeColor="text1"/>
                <w:lang w:val="en-US"/>
              </w:rPr>
              <w:t>of the output</w:t>
            </w:r>
            <w:r w:rsidR="240B0B7D" w:rsidRPr="00DA3E96">
              <w:rPr>
                <w:rFonts w:ascii="Calibri" w:eastAsia="Calibri" w:hAnsi="Calibri" w:cs="Calibri"/>
                <w:color w:val="000000" w:themeColor="text1"/>
                <w:lang w:val="en-US"/>
              </w:rPr>
              <w:t>.</w:t>
            </w:r>
          </w:p>
          <w:p w14:paraId="6FF40366" w14:textId="77777777" w:rsidR="00855C30" w:rsidRPr="00DA3E96" w:rsidRDefault="00855C30"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p>
          <w:p w14:paraId="52A7FAE4" w14:textId="77777777" w:rsidR="00795E09" w:rsidRPr="00DA3E96" w:rsidRDefault="00795E09"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b/>
                <w:color w:val="000000" w:themeColor="text1"/>
                <w:lang w:val="en-US"/>
              </w:rPr>
              <w:t>Note:</w:t>
            </w:r>
            <w:r w:rsidRPr="00DA3E96">
              <w:rPr>
                <w:rFonts w:ascii="Calibri" w:eastAsia="Calibri" w:hAnsi="Calibri" w:cs="Calibri"/>
                <w:color w:val="000000" w:themeColor="text1"/>
                <w:lang w:val="en-US"/>
              </w:rPr>
              <w:t xml:space="preserve"> By default, some computer systems use the key sequence </w:t>
            </w:r>
            <w:r w:rsidRPr="00DA3E96">
              <w:rPr>
                <w:rFonts w:ascii="Calibri" w:eastAsia="Calibri" w:hAnsi="Calibri" w:cs="Calibri"/>
                <w:b/>
                <w:color w:val="000000" w:themeColor="text1"/>
                <w:lang w:val="en-US"/>
              </w:rPr>
              <w:t>Ctrl+Alt+F1</w:t>
            </w:r>
            <w:r w:rsidRPr="00DA3E96">
              <w:rPr>
                <w:rFonts w:ascii="Calibri" w:eastAsia="Calibri" w:hAnsi="Calibri" w:cs="Calibri"/>
                <w:color w:val="000000" w:themeColor="text1"/>
                <w:lang w:val="en-US"/>
              </w:rPr>
              <w:t xml:space="preserve"> to access a shortcut for other programs such as the Intel Graphics Control Panel. If this is the case, you will need to change the key sequence from the default to complete this step.</w:t>
            </w:r>
          </w:p>
          <w:p w14:paraId="1150DFF6" w14:textId="77777777" w:rsidR="00795E09" w:rsidRPr="00DA3E96" w:rsidRDefault="00795E09"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p>
          <w:p w14:paraId="09F54209" w14:textId="66AC9FC1" w:rsidR="00855C30" w:rsidRPr="00DA3E96" w:rsidRDefault="00795E09"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 xml:space="preserve">To exit the tty1 or tty2 window, use the key sequence </w:t>
            </w:r>
            <w:r w:rsidRPr="00DA3E96">
              <w:rPr>
                <w:rFonts w:ascii="Calibri" w:eastAsia="Calibri" w:hAnsi="Calibri" w:cs="Calibri"/>
                <w:b/>
                <w:color w:val="000000" w:themeColor="text1"/>
                <w:lang w:val="en-US"/>
              </w:rPr>
              <w:t>Ctrl+Alt+F7</w:t>
            </w:r>
            <w:r w:rsidRPr="00DA3E96">
              <w:rPr>
                <w:rFonts w:ascii="Calibri" w:eastAsia="Calibri" w:hAnsi="Calibri" w:cs="Calibri"/>
                <w:color w:val="000000" w:themeColor="text1"/>
                <w:lang w:val="en-US"/>
              </w:rPr>
              <w:t>.</w:t>
            </w:r>
          </w:p>
        </w:tc>
        <w:tc>
          <w:tcPr>
            <w:tcW w:w="3208" w:type="pct"/>
            <w:shd w:val="clear" w:color="auto" w:fill="auto"/>
            <w:tcMar>
              <w:top w:w="0" w:type="dxa"/>
              <w:left w:w="115" w:type="dxa"/>
              <w:bottom w:w="0" w:type="dxa"/>
              <w:right w:w="115" w:type="dxa"/>
            </w:tcMar>
          </w:tcPr>
          <w:p w14:paraId="20F3119D" w14:textId="34F83E7A"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3281A10B" wp14:editId="4DC13703">
                  <wp:extent cx="4228315" cy="3482939"/>
                  <wp:effectExtent l="0" t="0" r="1270" b="0"/>
                  <wp:docPr id="16189928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289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942" cy="3562533"/>
                          </a:xfrm>
                          <a:prstGeom prst="rect">
                            <a:avLst/>
                          </a:prstGeom>
                        </pic:spPr>
                      </pic:pic>
                    </a:graphicData>
                  </a:graphic>
                </wp:inline>
              </w:drawing>
            </w:r>
          </w:p>
        </w:tc>
      </w:tr>
      <w:tr w:rsidR="00B57B66" w:rsidRPr="00DA3E96" w14:paraId="07559E14" w14:textId="77777777" w:rsidTr="00B57B66">
        <w:trPr>
          <w:cantSplit/>
          <w:trHeight w:val="5182"/>
        </w:trPr>
        <w:tc>
          <w:tcPr>
            <w:tcW w:w="1792" w:type="pct"/>
            <w:shd w:val="clear" w:color="auto" w:fill="auto"/>
            <w:tcMar>
              <w:top w:w="0" w:type="dxa"/>
              <w:left w:w="115" w:type="dxa"/>
              <w:bottom w:w="0" w:type="dxa"/>
              <w:right w:w="115" w:type="dxa"/>
            </w:tcMar>
          </w:tcPr>
          <w:p w14:paraId="5A02D5FC" w14:textId="357B0B38" w:rsidR="00FF0488" w:rsidRPr="00DA3E96" w:rsidRDefault="004B6394" w:rsidP="00DA3E96">
            <w:pPr>
              <w:suppressAutoHyphens/>
              <w:spacing w:line="240" w:lineRule="auto"/>
              <w:rPr>
                <w:rFonts w:ascii="Calibri" w:hAnsi="Calibri" w:cs="Calibri"/>
                <w:color w:val="000000" w:themeColor="text1"/>
                <w:lang w:val="en-US"/>
              </w:rPr>
            </w:pPr>
            <w:r w:rsidRPr="00DA3E96">
              <w:rPr>
                <w:rFonts w:ascii="Calibri" w:eastAsia="Calibri" w:hAnsi="Calibri" w:cs="Calibri"/>
                <w:color w:val="000000" w:themeColor="text1"/>
                <w:lang w:val="en-US"/>
              </w:rPr>
              <w:lastRenderedPageBreak/>
              <w:t xml:space="preserve">Using the </w:t>
            </w:r>
            <w:r w:rsidRPr="00DA3E96">
              <w:rPr>
                <w:rFonts w:ascii="Calibri" w:eastAsia="Calibri" w:hAnsi="Calibri" w:cs="Calibri"/>
                <w:b/>
                <w:color w:val="000000" w:themeColor="text1"/>
                <w:lang w:val="en-US"/>
              </w:rPr>
              <w:t>chmod</w:t>
            </w:r>
            <w:r w:rsidRPr="00DA3E96">
              <w:rPr>
                <w:rFonts w:ascii="Calibri" w:eastAsia="Calibri" w:hAnsi="Calibri" w:cs="Calibri"/>
                <w:color w:val="000000" w:themeColor="text1"/>
                <w:lang w:val="en-US"/>
              </w:rPr>
              <w:t xml:space="preserve"> command, </w:t>
            </w:r>
            <w:r w:rsidR="006117B5" w:rsidRPr="00DA3E96">
              <w:rPr>
                <w:rFonts w:ascii="Calibri" w:eastAsia="Calibri" w:hAnsi="Calibri" w:cs="Calibri"/>
                <w:color w:val="000000" w:themeColor="text1"/>
                <w:lang w:val="en-US"/>
              </w:rPr>
              <w:t>which</w:t>
            </w:r>
            <w:r w:rsidRPr="00DA3E96">
              <w:rPr>
                <w:rFonts w:ascii="Calibri" w:eastAsia="Calibri" w:hAnsi="Calibri" w:cs="Calibri"/>
                <w:color w:val="000000" w:themeColor="text1"/>
                <w:lang w:val="en-US"/>
              </w:rPr>
              <w:t xml:space="preserve"> command</w:t>
            </w:r>
            <w:r w:rsidR="00B63595" w:rsidRPr="00DA3E96">
              <w:rPr>
                <w:rFonts w:ascii="Calibri" w:eastAsia="Calibri" w:hAnsi="Calibri" w:cs="Calibri"/>
                <w:color w:val="000000" w:themeColor="text1"/>
                <w:lang w:val="en-US"/>
              </w:rPr>
              <w:t>s</w:t>
            </w:r>
            <w:r w:rsidRPr="00DA3E96">
              <w:rPr>
                <w:rFonts w:ascii="Calibri" w:eastAsia="Calibri" w:hAnsi="Calibri" w:cs="Calibri"/>
                <w:color w:val="000000" w:themeColor="text1"/>
                <w:lang w:val="en-US"/>
              </w:rPr>
              <w:t xml:space="preserve"> </w:t>
            </w:r>
            <w:r w:rsidR="00F02EDC" w:rsidRPr="00DA3E96">
              <w:rPr>
                <w:rFonts w:ascii="Calibri" w:eastAsia="Calibri" w:hAnsi="Calibri" w:cs="Calibri"/>
                <w:color w:val="000000" w:themeColor="text1"/>
                <w:lang w:val="en-US"/>
              </w:rPr>
              <w:t xml:space="preserve">would you use </w:t>
            </w:r>
            <w:r w:rsidRPr="00DA3E96">
              <w:rPr>
                <w:rFonts w:ascii="Calibri" w:eastAsia="Calibri" w:hAnsi="Calibri" w:cs="Calibri"/>
                <w:color w:val="000000" w:themeColor="text1"/>
                <w:lang w:val="en-US"/>
              </w:rPr>
              <w:t xml:space="preserve">to set the </w:t>
            </w:r>
            <w:r w:rsidR="006117B5" w:rsidRPr="00DA3E96">
              <w:rPr>
                <w:rFonts w:ascii="Calibri" w:eastAsia="Calibri" w:hAnsi="Calibri" w:cs="Calibri"/>
                <w:color w:val="000000" w:themeColor="text1"/>
                <w:lang w:val="en-US"/>
              </w:rPr>
              <w:t xml:space="preserve">following </w:t>
            </w:r>
            <w:r w:rsidRPr="00DA3E96">
              <w:rPr>
                <w:rFonts w:ascii="Calibri" w:eastAsia="Calibri" w:hAnsi="Calibri" w:cs="Calibri"/>
                <w:color w:val="000000" w:themeColor="text1"/>
                <w:lang w:val="en-US"/>
              </w:rPr>
              <w:t xml:space="preserve">permissions to a file called </w:t>
            </w:r>
            <w:r w:rsidRPr="00DA3E96">
              <w:rPr>
                <w:rFonts w:ascii="Calibri" w:eastAsia="Calibri" w:hAnsi="Calibri" w:cs="Calibri"/>
                <w:b/>
                <w:color w:val="000000" w:themeColor="text1"/>
                <w:lang w:val="en-US"/>
              </w:rPr>
              <w:t>Answers.txt</w:t>
            </w:r>
            <w:r w:rsidR="0004350A" w:rsidRPr="00DA3E96">
              <w:rPr>
                <w:rFonts w:ascii="Calibri" w:eastAsia="Calibri" w:hAnsi="Calibri" w:cs="Calibri"/>
                <w:color w:val="000000" w:themeColor="text1"/>
                <w:lang w:val="en-US"/>
              </w:rPr>
              <w:t>? (P</w:t>
            </w:r>
            <w:r w:rsidRPr="00DA3E96">
              <w:rPr>
                <w:rFonts w:ascii="Calibri" w:eastAsia="Calibri" w:hAnsi="Calibri" w:cs="Calibri"/>
                <w:color w:val="000000" w:themeColor="text1"/>
                <w:lang w:val="en-US"/>
              </w:rPr>
              <w:t>rovide the one line used at the comm</w:t>
            </w:r>
            <w:r w:rsidR="0004350A" w:rsidRPr="00DA3E96">
              <w:rPr>
                <w:rFonts w:ascii="Calibri" w:eastAsia="Calibri" w:hAnsi="Calibri" w:cs="Calibri"/>
                <w:color w:val="000000" w:themeColor="text1"/>
                <w:lang w:val="en-US"/>
              </w:rPr>
              <w:t>and line for each bulleted item.)</w:t>
            </w:r>
          </w:p>
          <w:p w14:paraId="39D802BC" w14:textId="77777777" w:rsidR="00FF0488" w:rsidRPr="00DA3E96" w:rsidRDefault="004B6394" w:rsidP="00DA3E96">
            <w:pPr>
              <w:numPr>
                <w:ilvl w:val="0"/>
                <w:numId w:val="1"/>
              </w:num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User (read and write), group (execute) other (execute)</w:t>
            </w:r>
          </w:p>
          <w:p w14:paraId="2EEDA623" w14:textId="77777777" w:rsidR="00FF0488" w:rsidRPr="00DA3E96" w:rsidRDefault="004B6394" w:rsidP="00DA3E96">
            <w:pPr>
              <w:numPr>
                <w:ilvl w:val="0"/>
                <w:numId w:val="1"/>
              </w:num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User (read, write, execute), group (read and execute) other (write and execute)</w:t>
            </w:r>
          </w:p>
          <w:p w14:paraId="6E0B5D43" w14:textId="77777777" w:rsidR="00FF0488" w:rsidRPr="00DA3E96" w:rsidRDefault="004B6394" w:rsidP="00DA3E96">
            <w:pPr>
              <w:numPr>
                <w:ilvl w:val="0"/>
                <w:numId w:val="1"/>
              </w:num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User (write), group (read) other (none)</w:t>
            </w:r>
          </w:p>
        </w:tc>
        <w:tc>
          <w:tcPr>
            <w:tcW w:w="3208" w:type="pct"/>
            <w:shd w:val="clear" w:color="auto" w:fill="auto"/>
            <w:tcMar>
              <w:top w:w="0" w:type="dxa"/>
              <w:left w:w="115" w:type="dxa"/>
              <w:bottom w:w="0" w:type="dxa"/>
              <w:right w:w="115" w:type="dxa"/>
            </w:tcMar>
          </w:tcPr>
          <w:p w14:paraId="64F96FA7" w14:textId="5B0424D3" w:rsidR="00FF0488" w:rsidRPr="00B57B66" w:rsidRDefault="00B57B66" w:rsidP="00B57B66">
            <w:pPr>
              <w:pStyle w:val="ListParagraph"/>
              <w:numPr>
                <w:ilvl w:val="0"/>
                <w:numId w:val="1"/>
              </w:numPr>
              <w:suppressAutoHyphens/>
              <w:spacing w:line="240" w:lineRule="auto"/>
              <w:rPr>
                <w:rFonts w:ascii="Calibri" w:hAnsi="Calibri" w:cs="Calibri"/>
                <w:color w:val="000000" w:themeColor="text1"/>
                <w:lang w:val="en-US"/>
              </w:rPr>
            </w:pPr>
            <w:r w:rsidRPr="00B57B66">
              <w:rPr>
                <w:rFonts w:ascii="Calibri" w:hAnsi="Calibri" w:cs="Calibri"/>
                <w:color w:val="000000" w:themeColor="text1"/>
                <w:lang w:val="en-US"/>
              </w:rPr>
              <w:t>chmod 611 Answers.txt</w:t>
            </w:r>
          </w:p>
          <w:p w14:paraId="66DC101E" w14:textId="77777777" w:rsidR="00B57B66" w:rsidRPr="00B57B66" w:rsidRDefault="00B57B66" w:rsidP="00B57B66">
            <w:pPr>
              <w:pStyle w:val="ListParagraph"/>
              <w:numPr>
                <w:ilvl w:val="0"/>
                <w:numId w:val="1"/>
              </w:numPr>
              <w:suppressAutoHyphens/>
              <w:spacing w:line="240" w:lineRule="auto"/>
              <w:rPr>
                <w:rFonts w:ascii="Calibri" w:hAnsi="Calibri" w:cs="Calibri"/>
                <w:color w:val="000000" w:themeColor="text1"/>
                <w:lang w:val="en-US"/>
              </w:rPr>
            </w:pPr>
            <w:r w:rsidRPr="00B57B66">
              <w:rPr>
                <w:rFonts w:ascii="Calibri" w:hAnsi="Calibri" w:cs="Calibri"/>
                <w:color w:val="000000" w:themeColor="text1"/>
                <w:lang w:val="en-US"/>
              </w:rPr>
              <w:t>chmod 753 Answers.txt</w:t>
            </w:r>
          </w:p>
          <w:p w14:paraId="4505B74B" w14:textId="3B74434F" w:rsidR="00B57B66" w:rsidRPr="00B57B66" w:rsidRDefault="00B57B66" w:rsidP="00B57B66">
            <w:pPr>
              <w:pStyle w:val="ListParagraph"/>
              <w:numPr>
                <w:ilvl w:val="0"/>
                <w:numId w:val="1"/>
              </w:numPr>
              <w:suppressAutoHyphens/>
              <w:spacing w:line="240" w:lineRule="auto"/>
              <w:rPr>
                <w:rFonts w:ascii="Calibri" w:hAnsi="Calibri" w:cs="Calibri"/>
                <w:color w:val="000000" w:themeColor="text1"/>
                <w:lang w:val="en-US"/>
              </w:rPr>
            </w:pPr>
            <w:r w:rsidRPr="00B57B66">
              <w:rPr>
                <w:rFonts w:ascii="Calibri" w:hAnsi="Calibri" w:cs="Calibri"/>
                <w:color w:val="000000" w:themeColor="text1"/>
                <w:lang w:val="en-US"/>
              </w:rPr>
              <w:t>chmod 240 Answers.txt</w:t>
            </w:r>
          </w:p>
        </w:tc>
      </w:tr>
    </w:tbl>
    <w:p w14:paraId="7A9E12F8" w14:textId="77777777" w:rsidR="00FF0488" w:rsidRPr="00DA3E96" w:rsidRDefault="00FF0488" w:rsidP="00DA3E96">
      <w:pPr>
        <w:suppressAutoHyphens/>
        <w:spacing w:line="240" w:lineRule="auto"/>
        <w:rPr>
          <w:rFonts w:ascii="Calibri" w:hAnsi="Calibri" w:cs="Calibri"/>
          <w:color w:val="000000" w:themeColor="text1"/>
          <w:lang w:val="en-US"/>
        </w:rPr>
      </w:pPr>
    </w:p>
    <w:p w14:paraId="1D4AACA8" w14:textId="77777777" w:rsidR="00FF0488" w:rsidRPr="00DA3E96" w:rsidRDefault="0004350A" w:rsidP="00DA3E96">
      <w:pPr>
        <w:pStyle w:val="Heading2"/>
      </w:pPr>
      <w:r w:rsidRPr="00DA3E96">
        <w:t>Lab: Log Analysis</w:t>
      </w:r>
    </w:p>
    <w:tbl>
      <w:tblPr>
        <w:tblStyle w:val="a1"/>
        <w:tblW w:w="4957"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2106"/>
        <w:gridCol w:w="7154"/>
      </w:tblGrid>
      <w:tr w:rsidR="00B57B66" w:rsidRPr="00DA3E96" w14:paraId="0E00964C" w14:textId="77777777" w:rsidTr="002E43B4">
        <w:trPr>
          <w:cantSplit/>
          <w:tblHeader/>
        </w:trPr>
        <w:tc>
          <w:tcPr>
            <w:tcW w:w="1792" w:type="pct"/>
            <w:shd w:val="clear" w:color="auto" w:fill="auto"/>
            <w:tcMar>
              <w:top w:w="0" w:type="dxa"/>
              <w:left w:w="115" w:type="dxa"/>
              <w:bottom w:w="0" w:type="dxa"/>
              <w:right w:w="115" w:type="dxa"/>
            </w:tcMar>
          </w:tcPr>
          <w:p w14:paraId="54CE668C"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Prompt</w:t>
            </w:r>
          </w:p>
        </w:tc>
        <w:tc>
          <w:tcPr>
            <w:tcW w:w="3208" w:type="pct"/>
            <w:shd w:val="clear" w:color="auto" w:fill="auto"/>
            <w:tcMar>
              <w:top w:w="0" w:type="dxa"/>
              <w:left w:w="115" w:type="dxa"/>
              <w:bottom w:w="0" w:type="dxa"/>
              <w:right w:w="115" w:type="dxa"/>
            </w:tcMar>
          </w:tcPr>
          <w:p w14:paraId="0D40E792" w14:textId="77777777" w:rsidR="00FF0488" w:rsidRPr="00DA3E96" w:rsidRDefault="004B6394" w:rsidP="00DA3E96">
            <w:pPr>
              <w:suppressAutoHyphens/>
              <w:spacing w:line="240" w:lineRule="auto"/>
              <w:jc w:val="center"/>
              <w:rPr>
                <w:rFonts w:ascii="Calibri" w:hAnsi="Calibri" w:cs="Calibri"/>
                <w:b/>
                <w:color w:val="000000" w:themeColor="text1"/>
                <w:lang w:val="en-US"/>
              </w:rPr>
            </w:pPr>
            <w:r w:rsidRPr="00DA3E96">
              <w:rPr>
                <w:rFonts w:ascii="Calibri" w:hAnsi="Calibri" w:cs="Calibri"/>
                <w:b/>
                <w:color w:val="000000" w:themeColor="text1"/>
                <w:lang w:val="en-US"/>
              </w:rPr>
              <w:t>Response</w:t>
            </w:r>
          </w:p>
        </w:tc>
      </w:tr>
      <w:tr w:rsidR="00B57B66" w:rsidRPr="00DA3E96" w14:paraId="343A16D2" w14:textId="77777777" w:rsidTr="002E43B4">
        <w:trPr>
          <w:cantSplit/>
        </w:trPr>
        <w:tc>
          <w:tcPr>
            <w:tcW w:w="1792" w:type="pct"/>
            <w:shd w:val="clear" w:color="auto" w:fill="auto"/>
            <w:tcMar>
              <w:top w:w="0" w:type="dxa"/>
              <w:left w:w="115" w:type="dxa"/>
              <w:bottom w:w="0" w:type="dxa"/>
              <w:right w:w="115" w:type="dxa"/>
            </w:tcMar>
          </w:tcPr>
          <w:p w14:paraId="4792954F" w14:textId="335A2481"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In the lab section</w:t>
            </w:r>
            <w:r w:rsidR="27B06324" w:rsidRPr="00DA3E96">
              <w:rPr>
                <w:rFonts w:ascii="Calibri" w:eastAsia="Calibri" w:hAnsi="Calibri" w:cs="Calibri"/>
                <w:color w:val="000000" w:themeColor="text1"/>
                <w:lang w:val="en-US"/>
              </w:rPr>
              <w:t xml:space="preserve"> “</w:t>
            </w:r>
            <w:r w:rsidRPr="00DA3E96">
              <w:rPr>
                <w:rFonts w:ascii="Calibri" w:eastAsia="Calibri" w:hAnsi="Calibri" w:cs="Calibri"/>
                <w:color w:val="000000" w:themeColor="text1"/>
                <w:lang w:val="en-US"/>
              </w:rPr>
              <w:t>Examining Windows Event Logs, IIs Logs, and Scheduled Tasks,</w:t>
            </w:r>
            <w:r w:rsidR="27B06324" w:rsidRPr="00DA3E96">
              <w:rPr>
                <w:rFonts w:ascii="Calibri" w:eastAsia="Calibri" w:hAnsi="Calibri" w:cs="Calibri"/>
                <w:color w:val="000000" w:themeColor="text1"/>
                <w:lang w:val="en-US"/>
              </w:rPr>
              <w:t>”</w:t>
            </w:r>
            <w:r w:rsidR="0004350A" w:rsidRPr="00DA3E96">
              <w:rPr>
                <w:rFonts w:ascii="Calibri" w:eastAsia="Calibri" w:hAnsi="Calibri" w:cs="Calibri"/>
                <w:color w:val="000000" w:themeColor="text1"/>
                <w:lang w:val="en-US"/>
              </w:rPr>
              <w:t xml:space="preserve"> </w:t>
            </w:r>
            <w:r w:rsidRPr="00DA3E96">
              <w:rPr>
                <w:rFonts w:ascii="Calibri" w:eastAsia="Calibri" w:hAnsi="Calibri" w:cs="Calibri"/>
                <w:color w:val="000000" w:themeColor="text1"/>
                <w:lang w:val="en-US"/>
              </w:rPr>
              <w:t>add your name as the top line of the file and then take a screenshot.</w:t>
            </w:r>
          </w:p>
        </w:tc>
        <w:tc>
          <w:tcPr>
            <w:tcW w:w="3208" w:type="pct"/>
            <w:shd w:val="clear" w:color="auto" w:fill="auto"/>
            <w:tcMar>
              <w:top w:w="0" w:type="dxa"/>
              <w:left w:w="115" w:type="dxa"/>
              <w:bottom w:w="0" w:type="dxa"/>
              <w:right w:w="115" w:type="dxa"/>
            </w:tcMar>
          </w:tcPr>
          <w:p w14:paraId="5D76DE46" w14:textId="44DC9E70"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5EB7194F" wp14:editId="1F319F83">
                  <wp:extent cx="4280450" cy="2137024"/>
                  <wp:effectExtent l="0" t="0" r="0" b="0"/>
                  <wp:docPr id="1085602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2282"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421" cy="2155482"/>
                          </a:xfrm>
                          <a:prstGeom prst="rect">
                            <a:avLst/>
                          </a:prstGeom>
                        </pic:spPr>
                      </pic:pic>
                    </a:graphicData>
                  </a:graphic>
                </wp:inline>
              </w:drawing>
            </w:r>
          </w:p>
        </w:tc>
      </w:tr>
      <w:tr w:rsidR="00B57B66" w:rsidRPr="00DA3E96" w14:paraId="09B2EB18" w14:textId="77777777" w:rsidTr="002E43B4">
        <w:trPr>
          <w:cantSplit/>
        </w:trPr>
        <w:tc>
          <w:tcPr>
            <w:tcW w:w="1792" w:type="pct"/>
            <w:shd w:val="clear" w:color="auto" w:fill="auto"/>
            <w:tcMar>
              <w:top w:w="0" w:type="dxa"/>
              <w:left w:w="115" w:type="dxa"/>
              <w:bottom w:w="0" w:type="dxa"/>
              <w:right w:w="115" w:type="dxa"/>
            </w:tcMar>
          </w:tcPr>
          <w:p w14:paraId="338A45A4" w14:textId="6C4BDD1E"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lastRenderedPageBreak/>
              <w:t>In the lab section</w:t>
            </w:r>
            <w:r w:rsidR="27B06324" w:rsidRPr="00DA3E96">
              <w:rPr>
                <w:rFonts w:ascii="Calibri" w:eastAsia="Calibri" w:hAnsi="Calibri" w:cs="Calibri"/>
                <w:color w:val="000000" w:themeColor="text1"/>
                <w:lang w:val="en-US"/>
              </w:rPr>
              <w:t xml:space="preserve"> “</w:t>
            </w:r>
            <w:r w:rsidRPr="00DA3E96">
              <w:rPr>
                <w:rFonts w:ascii="Calibri" w:eastAsia="Calibri" w:hAnsi="Calibri" w:cs="Calibri"/>
                <w:color w:val="000000" w:themeColor="text1"/>
                <w:lang w:val="en-US"/>
              </w:rPr>
              <w:t>Examining Linux Log Files,</w:t>
            </w:r>
            <w:r w:rsidR="27B06324" w:rsidRPr="00DA3E96">
              <w:rPr>
                <w:rFonts w:ascii="Calibri" w:eastAsia="Calibri" w:hAnsi="Calibri" w:cs="Calibri"/>
                <w:color w:val="000000" w:themeColor="text1"/>
                <w:lang w:val="en-US"/>
              </w:rPr>
              <w:t>”</w:t>
            </w:r>
            <w:r w:rsidR="0004350A" w:rsidRPr="00DA3E96">
              <w:rPr>
                <w:rFonts w:ascii="Calibri" w:eastAsia="Calibri" w:hAnsi="Calibri" w:cs="Calibri"/>
                <w:color w:val="000000" w:themeColor="text1"/>
                <w:lang w:val="en-US"/>
              </w:rPr>
              <w:t xml:space="preserve"> </w:t>
            </w:r>
            <w:r w:rsidRPr="00DA3E96">
              <w:rPr>
                <w:rFonts w:ascii="Calibri" w:eastAsia="Calibri" w:hAnsi="Calibri" w:cs="Calibri"/>
                <w:color w:val="000000" w:themeColor="text1"/>
                <w:lang w:val="en-US"/>
              </w:rPr>
              <w:t xml:space="preserve">insert your name at the command line below the </w:t>
            </w:r>
            <w:r w:rsidR="38DE92D8" w:rsidRPr="00DA3E96">
              <w:rPr>
                <w:rFonts w:ascii="Calibri" w:eastAsia="Calibri" w:hAnsi="Calibri" w:cs="Calibri"/>
                <w:color w:val="000000" w:themeColor="text1"/>
                <w:lang w:val="en-US"/>
              </w:rPr>
              <w:t xml:space="preserve">ending </w:t>
            </w:r>
            <w:r w:rsidRPr="00DA3E96">
              <w:rPr>
                <w:rFonts w:ascii="Calibri" w:eastAsia="Calibri" w:hAnsi="Calibri" w:cs="Calibri"/>
                <w:color w:val="000000" w:themeColor="text1"/>
                <w:lang w:val="en-US"/>
              </w:rPr>
              <w:t>output and include it in your screenshot.</w:t>
            </w:r>
          </w:p>
        </w:tc>
        <w:tc>
          <w:tcPr>
            <w:tcW w:w="3208" w:type="pct"/>
            <w:shd w:val="clear" w:color="auto" w:fill="auto"/>
            <w:tcMar>
              <w:top w:w="0" w:type="dxa"/>
              <w:left w:w="115" w:type="dxa"/>
              <w:bottom w:w="0" w:type="dxa"/>
              <w:right w:w="115" w:type="dxa"/>
            </w:tcMar>
          </w:tcPr>
          <w:p w14:paraId="5A9E65C4" w14:textId="7C8F987D" w:rsidR="00FF0488" w:rsidRPr="00DA3E96" w:rsidRDefault="00B57B66"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2BD9E647" wp14:editId="15A612F3">
                  <wp:extent cx="4397340" cy="2910419"/>
                  <wp:effectExtent l="0" t="0" r="0" b="0"/>
                  <wp:docPr id="5537019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01901"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3097" cy="2940704"/>
                          </a:xfrm>
                          <a:prstGeom prst="rect">
                            <a:avLst/>
                          </a:prstGeom>
                        </pic:spPr>
                      </pic:pic>
                    </a:graphicData>
                  </a:graphic>
                </wp:inline>
              </w:drawing>
            </w:r>
          </w:p>
        </w:tc>
      </w:tr>
      <w:tr w:rsidR="00B57B66" w:rsidRPr="00DA3E96" w14:paraId="66C1C8A7" w14:textId="77777777" w:rsidTr="002E43B4">
        <w:trPr>
          <w:cantSplit/>
        </w:trPr>
        <w:tc>
          <w:tcPr>
            <w:tcW w:w="1792" w:type="pct"/>
            <w:shd w:val="clear" w:color="auto" w:fill="auto"/>
            <w:tcMar>
              <w:top w:w="0" w:type="dxa"/>
              <w:left w:w="115" w:type="dxa"/>
              <w:bottom w:w="0" w:type="dxa"/>
              <w:right w:w="115" w:type="dxa"/>
            </w:tcMar>
          </w:tcPr>
          <w:p w14:paraId="2FF1B7DC" w14:textId="0F2122F7" w:rsidR="00FF0488" w:rsidRPr="00DA3E96" w:rsidRDefault="004B6394" w:rsidP="00DA3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DA3E96">
              <w:rPr>
                <w:rFonts w:ascii="Calibri" w:eastAsia="Calibri" w:hAnsi="Calibri" w:cs="Calibri"/>
                <w:color w:val="000000" w:themeColor="text1"/>
                <w:lang w:val="en-US"/>
              </w:rPr>
              <w:t>What is the importance of maintaining clean log files that are well</w:t>
            </w:r>
            <w:r w:rsidR="00271184" w:rsidRPr="00DA3E96">
              <w:rPr>
                <w:rFonts w:ascii="Calibri" w:eastAsia="Calibri" w:hAnsi="Calibri" w:cs="Calibri"/>
                <w:color w:val="000000" w:themeColor="text1"/>
                <w:lang w:val="en-US"/>
              </w:rPr>
              <w:t xml:space="preserve"> </w:t>
            </w:r>
            <w:r w:rsidRPr="00DA3E96">
              <w:rPr>
                <w:rFonts w:ascii="Calibri" w:eastAsia="Calibri" w:hAnsi="Calibri" w:cs="Calibri"/>
                <w:color w:val="000000" w:themeColor="text1"/>
                <w:lang w:val="en-US"/>
              </w:rPr>
              <w:t>formatted?</w:t>
            </w:r>
          </w:p>
        </w:tc>
        <w:tc>
          <w:tcPr>
            <w:tcW w:w="3208" w:type="pct"/>
            <w:shd w:val="clear" w:color="auto" w:fill="auto"/>
            <w:tcMar>
              <w:top w:w="0" w:type="dxa"/>
              <w:left w:w="115" w:type="dxa"/>
              <w:bottom w:w="0" w:type="dxa"/>
              <w:right w:w="115" w:type="dxa"/>
            </w:tcMar>
          </w:tcPr>
          <w:p w14:paraId="672738FA" w14:textId="2A07DDDC" w:rsidR="00FF0488" w:rsidRPr="00D971B0" w:rsidRDefault="00D971B0" w:rsidP="00DA3E96">
            <w:pPr>
              <w:pBdr>
                <w:top w:val="nil"/>
                <w:left w:val="nil"/>
                <w:bottom w:val="nil"/>
                <w:right w:val="nil"/>
                <w:between w:val="nil"/>
              </w:pBdr>
              <w:suppressAutoHyphens/>
              <w:spacing w:line="240" w:lineRule="auto"/>
              <w:rPr>
                <w:rFonts w:ascii="Times New Roman" w:eastAsia="Calibri" w:hAnsi="Times New Roman" w:cs="Times New Roman"/>
                <w:color w:val="000000" w:themeColor="text1"/>
                <w:sz w:val="24"/>
                <w:szCs w:val="24"/>
                <w:lang w:val="en-US"/>
              </w:rPr>
            </w:pPr>
            <w:r w:rsidRPr="00D971B0">
              <w:rPr>
                <w:rFonts w:ascii="Times New Roman" w:eastAsia="Calibri" w:hAnsi="Times New Roman" w:cs="Times New Roman"/>
                <w:color w:val="000000" w:themeColor="text1"/>
                <w:sz w:val="24"/>
                <w:szCs w:val="24"/>
                <w:lang w:val="en-US"/>
              </w:rPr>
              <w:t>Maintaining clean and well-formatted log files is essential because it helps with efficient system troubleshooting and monitoring. Clean log files are easier to read and analyze, which speeds up the identification and resolution of issues. Well-formatted logs also support security measures by clearly showing all actions taken, making detecting unauthorized access or other malicious activities simpler. Additionally, clean logs are crucial for compliance with regulations that require accurate and accessible records of system activities.</w:t>
            </w:r>
          </w:p>
        </w:tc>
      </w:tr>
    </w:tbl>
    <w:p w14:paraId="333B95D8" w14:textId="77777777" w:rsidR="00FF0488" w:rsidRPr="00DA3E96" w:rsidRDefault="00FF0488" w:rsidP="00DA3E96">
      <w:pPr>
        <w:suppressAutoHyphens/>
        <w:spacing w:line="240" w:lineRule="auto"/>
        <w:rPr>
          <w:rFonts w:ascii="Calibri" w:hAnsi="Calibri" w:cs="Calibri"/>
          <w:color w:val="000000" w:themeColor="text1"/>
          <w:lang w:val="en-US"/>
        </w:rPr>
      </w:pPr>
    </w:p>
    <w:sectPr w:rsidR="00FF0488" w:rsidRPr="00DA3E96" w:rsidSect="005B1992">
      <w:headerReference w:type="default" r:id="rId1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E5863" w14:textId="77777777" w:rsidR="00C37996" w:rsidRDefault="00C37996" w:rsidP="0004350A">
      <w:pPr>
        <w:spacing w:line="240" w:lineRule="auto"/>
      </w:pPr>
      <w:r>
        <w:separator/>
      </w:r>
    </w:p>
  </w:endnote>
  <w:endnote w:type="continuationSeparator" w:id="0">
    <w:p w14:paraId="2DD1E45C" w14:textId="77777777" w:rsidR="00C37996" w:rsidRDefault="00C37996" w:rsidP="00043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376E8" w14:textId="77777777" w:rsidR="00C37996" w:rsidRDefault="00C37996" w:rsidP="0004350A">
      <w:pPr>
        <w:spacing w:line="240" w:lineRule="auto"/>
      </w:pPr>
      <w:r>
        <w:separator/>
      </w:r>
    </w:p>
  </w:footnote>
  <w:footnote w:type="continuationSeparator" w:id="0">
    <w:p w14:paraId="57329697" w14:textId="77777777" w:rsidR="00C37996" w:rsidRDefault="00C37996" w:rsidP="00043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5377" w14:textId="77777777" w:rsidR="0004350A" w:rsidRDefault="0004350A" w:rsidP="0004350A">
    <w:pPr>
      <w:spacing w:after="200"/>
      <w:jc w:val="center"/>
    </w:pPr>
    <w:r>
      <w:rPr>
        <w:noProof/>
        <w:lang w:val="en-US"/>
      </w:rPr>
      <w:drawing>
        <wp:inline distT="0" distB="0" distL="0" distR="0" wp14:anchorId="194A8825" wp14:editId="5B2B0563">
          <wp:extent cx="2752725" cy="409575"/>
          <wp:effectExtent l="0" t="0" r="9525" b="9525"/>
          <wp:docPr id="1" name="Picture 1" descr="Logo of SN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of SN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72ADD"/>
    <w:multiLevelType w:val="multilevel"/>
    <w:tmpl w:val="2E2817E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9025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2MDExNjQ0NTU0tTRS0lEKTi0uzszPAykwrAUAPbNeOywAAAA="/>
  </w:docVars>
  <w:rsids>
    <w:rsidRoot w:val="00FF0488"/>
    <w:rsid w:val="0004350A"/>
    <w:rsid w:val="00064BE7"/>
    <w:rsid w:val="00131668"/>
    <w:rsid w:val="00131A17"/>
    <w:rsid w:val="002052EC"/>
    <w:rsid w:val="00271184"/>
    <w:rsid w:val="002E43B4"/>
    <w:rsid w:val="00341A03"/>
    <w:rsid w:val="00396B27"/>
    <w:rsid w:val="00425FEE"/>
    <w:rsid w:val="004B6394"/>
    <w:rsid w:val="00503B63"/>
    <w:rsid w:val="00515273"/>
    <w:rsid w:val="00521899"/>
    <w:rsid w:val="005B1992"/>
    <w:rsid w:val="006117B5"/>
    <w:rsid w:val="00657363"/>
    <w:rsid w:val="006921BC"/>
    <w:rsid w:val="006F32AF"/>
    <w:rsid w:val="007224E8"/>
    <w:rsid w:val="0074424B"/>
    <w:rsid w:val="00744D62"/>
    <w:rsid w:val="00795E09"/>
    <w:rsid w:val="00855C30"/>
    <w:rsid w:val="008C506E"/>
    <w:rsid w:val="008D411A"/>
    <w:rsid w:val="00950FC6"/>
    <w:rsid w:val="009A740B"/>
    <w:rsid w:val="009B6CAC"/>
    <w:rsid w:val="009F268B"/>
    <w:rsid w:val="00A75DC0"/>
    <w:rsid w:val="00AF3DC5"/>
    <w:rsid w:val="00B0683A"/>
    <w:rsid w:val="00B57B66"/>
    <w:rsid w:val="00B63595"/>
    <w:rsid w:val="00B67D31"/>
    <w:rsid w:val="00C01DFB"/>
    <w:rsid w:val="00C37996"/>
    <w:rsid w:val="00CA1EA0"/>
    <w:rsid w:val="00D50B7F"/>
    <w:rsid w:val="00D707F8"/>
    <w:rsid w:val="00D75058"/>
    <w:rsid w:val="00D971B0"/>
    <w:rsid w:val="00DA3E96"/>
    <w:rsid w:val="00DE40E2"/>
    <w:rsid w:val="00EB0D5C"/>
    <w:rsid w:val="00ED0055"/>
    <w:rsid w:val="00F02EDC"/>
    <w:rsid w:val="00F56DFE"/>
    <w:rsid w:val="00F70F81"/>
    <w:rsid w:val="00FF0488"/>
    <w:rsid w:val="0BF4E125"/>
    <w:rsid w:val="0C86FFDA"/>
    <w:rsid w:val="0D68AE5B"/>
    <w:rsid w:val="0E3E0AB3"/>
    <w:rsid w:val="15E5F490"/>
    <w:rsid w:val="1CD6C4B7"/>
    <w:rsid w:val="1DB62D80"/>
    <w:rsid w:val="20D90153"/>
    <w:rsid w:val="240B0B7D"/>
    <w:rsid w:val="27B06324"/>
    <w:rsid w:val="357CDB89"/>
    <w:rsid w:val="3600F43F"/>
    <w:rsid w:val="38DE92D8"/>
    <w:rsid w:val="39BA30B2"/>
    <w:rsid w:val="3BE371ED"/>
    <w:rsid w:val="45EE486C"/>
    <w:rsid w:val="4D60F423"/>
    <w:rsid w:val="5F9077CC"/>
    <w:rsid w:val="673C4EFC"/>
    <w:rsid w:val="67FB6D6C"/>
    <w:rsid w:val="6D75A4C8"/>
    <w:rsid w:val="6EF6EA44"/>
    <w:rsid w:val="70B5028F"/>
    <w:rsid w:val="70EFAEEC"/>
    <w:rsid w:val="7795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F535"/>
  <w15:docId w15:val="{F842B32E-64D0-483A-B25B-8E33BCCBA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rsid w:val="006F32AF"/>
    <w:pPr>
      <w:suppressAutoHyphens/>
      <w:spacing w:line="240" w:lineRule="auto"/>
      <w:jc w:val="center"/>
      <w:outlineLvl w:val="0"/>
    </w:pPr>
    <w:rPr>
      <w:rFonts w:ascii="Calibri" w:hAnsi="Calibri" w:cs="Calibri"/>
      <w:b/>
      <w:color w:val="000000" w:themeColor="text1"/>
      <w:sz w:val="24"/>
      <w:szCs w:val="24"/>
      <w:lang w:val="en-US"/>
    </w:rPr>
  </w:style>
  <w:style w:type="paragraph" w:styleId="Heading2">
    <w:name w:val="heading 2"/>
    <w:basedOn w:val="Normal"/>
    <w:next w:val="Normal"/>
    <w:qFormat/>
    <w:rsid w:val="006F32AF"/>
    <w:pPr>
      <w:suppressAutoHyphens/>
      <w:spacing w:line="240" w:lineRule="auto"/>
      <w:outlineLvl w:val="1"/>
    </w:pPr>
    <w:rPr>
      <w:rFonts w:ascii="Calibri" w:hAnsi="Calibri" w:cs="Calibri"/>
      <w:b/>
      <w:color w:val="000000" w:themeColor="text1"/>
      <w:lang w:val="en-US"/>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uiPriority w:val="99"/>
    <w:semiHidden/>
    <w:unhideWhenUsed/>
    <w:rsid w:val="0004350A"/>
    <w:rPr>
      <w:color w:val="0000FF"/>
      <w:u w:val="single"/>
    </w:rPr>
  </w:style>
  <w:style w:type="paragraph" w:styleId="Header">
    <w:name w:val="header"/>
    <w:basedOn w:val="Normal"/>
    <w:link w:val="HeaderChar"/>
    <w:uiPriority w:val="99"/>
    <w:unhideWhenUsed/>
    <w:rsid w:val="0004350A"/>
    <w:pPr>
      <w:tabs>
        <w:tab w:val="center" w:pos="4680"/>
        <w:tab w:val="right" w:pos="9360"/>
      </w:tabs>
      <w:spacing w:line="240" w:lineRule="auto"/>
    </w:pPr>
  </w:style>
  <w:style w:type="character" w:customStyle="1" w:styleId="HeaderChar">
    <w:name w:val="Header Char"/>
    <w:basedOn w:val="DefaultParagraphFont"/>
    <w:link w:val="Header"/>
    <w:uiPriority w:val="99"/>
    <w:rsid w:val="0004350A"/>
  </w:style>
  <w:style w:type="paragraph" w:styleId="Footer">
    <w:name w:val="footer"/>
    <w:basedOn w:val="Normal"/>
    <w:link w:val="FooterChar"/>
    <w:uiPriority w:val="99"/>
    <w:unhideWhenUsed/>
    <w:rsid w:val="0004350A"/>
    <w:pPr>
      <w:tabs>
        <w:tab w:val="center" w:pos="4680"/>
        <w:tab w:val="right" w:pos="9360"/>
      </w:tabs>
      <w:spacing w:line="240" w:lineRule="auto"/>
    </w:pPr>
  </w:style>
  <w:style w:type="character" w:customStyle="1" w:styleId="FooterChar">
    <w:name w:val="Footer Char"/>
    <w:basedOn w:val="DefaultParagraphFont"/>
    <w:link w:val="Footer"/>
    <w:uiPriority w:val="99"/>
    <w:rsid w:val="0004350A"/>
  </w:style>
  <w:style w:type="paragraph" w:styleId="BalloonText">
    <w:name w:val="Balloon Text"/>
    <w:basedOn w:val="Normal"/>
    <w:link w:val="BalloonTextChar"/>
    <w:uiPriority w:val="99"/>
    <w:semiHidden/>
    <w:unhideWhenUsed/>
    <w:rsid w:val="00C01D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DFB"/>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F268B"/>
    <w:pPr>
      <w:spacing w:line="240" w:lineRule="auto"/>
      <w:contextualSpacing w:val="0"/>
    </w:pPr>
  </w:style>
  <w:style w:type="paragraph" w:styleId="ListParagraph">
    <w:name w:val="List Paragraph"/>
    <w:basedOn w:val="Normal"/>
    <w:uiPriority w:val="34"/>
    <w:qFormat/>
    <w:rsid w:val="00B57B6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SharedWithUsers xmlns="f716dd8a-49a0-4c40-b209-038e1651b548">
      <UserInfo>
        <DisplayName/>
        <AccountId xsi:nil="true"/>
        <AccountType/>
      </UserInfo>
    </SharedWithUsers>
    <MediaLengthInSeconds xmlns="ff8a4b2e-b0c8-4039-a689-d1a7f36f4382" xsi:nil="true"/>
    <Notes xmlns="ff8a4b2e-b0c8-4039-a689-d1a7f36f43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A2296D-35C2-41D3-88D9-7B7D10D5A9E7}">
  <ds:schemaRefs>
    <ds:schemaRef ds:uri="http://schemas.microsoft.com/sharepoint/v3/contenttype/forms"/>
  </ds:schemaRefs>
</ds:datastoreItem>
</file>

<file path=customXml/itemProps2.xml><?xml version="1.0" encoding="utf-8"?>
<ds:datastoreItem xmlns:ds="http://schemas.openxmlformats.org/officeDocument/2006/customXml" ds:itemID="{77B02D6B-1745-44E2-AE8B-27C35E00B14A}">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customXml/itemProps3.xml><?xml version="1.0" encoding="utf-8"?>
<ds:datastoreItem xmlns:ds="http://schemas.openxmlformats.org/officeDocument/2006/customXml" ds:itemID="{B28DD0E7-D380-4EA6-937C-645CD16889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Sargent, Hallett</dc:creator>
  <cp:lastModifiedBy>Merren, Joshua</cp:lastModifiedBy>
  <cp:revision>3</cp:revision>
  <dcterms:created xsi:type="dcterms:W3CDTF">2024-05-29T19:39:00Z</dcterms:created>
  <dcterms:modified xsi:type="dcterms:W3CDTF">2024-05-29T20:03:00Z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10390400</vt:r8>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