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DC17F4" w14:textId="5FC80522" w:rsidR="0076720F" w:rsidRPr="00F83620" w:rsidRDefault="00D204D3" w:rsidP="008C7AC3">
      <w:pPr>
        <w:jc w:val="center"/>
        <w:rPr>
          <w:rFonts w:ascii="Arial" w:hAnsi="Arial" w:cs="Arial"/>
          <w:b/>
          <w:bCs/>
          <w:sz w:val="22"/>
          <w:szCs w:val="22"/>
          <w:lang w:val="en-US"/>
        </w:rPr>
      </w:pPr>
      <w:r w:rsidRPr="00F83620">
        <w:rPr>
          <w:rFonts w:ascii="Arial" w:hAnsi="Arial" w:cs="Arial"/>
          <w:b/>
          <w:bCs/>
          <w:sz w:val="22"/>
          <w:szCs w:val="22"/>
          <w:lang w:val="en-US"/>
        </w:rPr>
        <w:t>Neural Computing – Comparative Analysis of MLP and SVM methods for Multiclass Classification</w:t>
      </w:r>
    </w:p>
    <w:p w14:paraId="02D32EB8" w14:textId="593F4C25" w:rsidR="00976EA5" w:rsidRPr="00F83620" w:rsidRDefault="00976EA5">
      <w:pPr>
        <w:rPr>
          <w:rFonts w:ascii="Arial" w:hAnsi="Arial" w:cs="Arial"/>
          <w:sz w:val="22"/>
          <w:szCs w:val="22"/>
          <w:lang w:val="en-US"/>
        </w:rPr>
      </w:pPr>
      <w:r w:rsidRPr="00F83620">
        <w:rPr>
          <w:rFonts w:ascii="Arial" w:hAnsi="Arial" w:cs="Arial"/>
          <w:b/>
          <w:bCs/>
          <w:sz w:val="22"/>
          <w:szCs w:val="22"/>
          <w:lang w:val="en-US"/>
        </w:rPr>
        <w:t>Problem Statement</w:t>
      </w:r>
    </w:p>
    <w:p w14:paraId="7AEA1829" w14:textId="1779E297" w:rsidR="00976EA5" w:rsidRDefault="00976EA5" w:rsidP="00586A1A">
      <w:pPr>
        <w:spacing w:after="0"/>
        <w:jc w:val="both"/>
        <w:rPr>
          <w:rFonts w:ascii="Arial" w:hAnsi="Arial" w:cs="Arial"/>
          <w:sz w:val="22"/>
          <w:szCs w:val="22"/>
          <w:lang w:val="en-US"/>
        </w:rPr>
      </w:pPr>
      <w:r w:rsidRPr="00F83620">
        <w:rPr>
          <w:rFonts w:ascii="Arial" w:hAnsi="Arial" w:cs="Arial"/>
          <w:sz w:val="22"/>
          <w:szCs w:val="22"/>
          <w:lang w:val="en-US"/>
        </w:rPr>
        <w:t xml:space="preserve">Evaluate implementations of two supervised machine </w:t>
      </w:r>
      <w:r w:rsidR="008C7AC3" w:rsidRPr="00F83620">
        <w:rPr>
          <w:rFonts w:ascii="Arial" w:hAnsi="Arial" w:cs="Arial"/>
          <w:sz w:val="22"/>
          <w:szCs w:val="22"/>
          <w:lang w:val="en-US"/>
        </w:rPr>
        <w:t>learning</w:t>
      </w:r>
      <w:r w:rsidRPr="00F83620">
        <w:rPr>
          <w:rFonts w:ascii="Arial" w:hAnsi="Arial" w:cs="Arial"/>
          <w:sz w:val="22"/>
          <w:szCs w:val="22"/>
          <w:lang w:val="en-US"/>
        </w:rPr>
        <w:t xml:space="preserve"> algorithms, namely a Multi-Layer Perceptron (MLP) and a Support Vector Machine (SVM) for multiclass classification using the UCI ML Dry Bean Dataset – where 16 features are used to </w:t>
      </w:r>
      <w:r w:rsidR="008C7AC3" w:rsidRPr="00F83620">
        <w:rPr>
          <w:rFonts w:ascii="Arial" w:hAnsi="Arial" w:cs="Arial"/>
          <w:sz w:val="22"/>
          <w:szCs w:val="22"/>
          <w:lang w:val="en-US"/>
        </w:rPr>
        <w:t>classify 7 unique classes of Dry Beans.</w:t>
      </w:r>
    </w:p>
    <w:p w14:paraId="3050A67D" w14:textId="77777777" w:rsidR="00586A1A" w:rsidRPr="00F83620" w:rsidRDefault="00586A1A" w:rsidP="00586A1A">
      <w:pPr>
        <w:spacing w:after="0"/>
        <w:jc w:val="both"/>
        <w:rPr>
          <w:rFonts w:ascii="Arial" w:hAnsi="Arial" w:cs="Arial"/>
          <w:sz w:val="22"/>
          <w:szCs w:val="22"/>
          <w:lang w:val="en-US"/>
        </w:rPr>
      </w:pPr>
    </w:p>
    <w:p w14:paraId="08E24BE8" w14:textId="73609EB1" w:rsidR="0076720F" w:rsidRPr="00F83620" w:rsidRDefault="0076720F">
      <w:pPr>
        <w:rPr>
          <w:rFonts w:ascii="Arial" w:hAnsi="Arial" w:cs="Arial"/>
          <w:b/>
          <w:bCs/>
          <w:sz w:val="22"/>
          <w:szCs w:val="22"/>
          <w:lang w:val="en-US"/>
        </w:rPr>
      </w:pPr>
      <w:r w:rsidRPr="00F83620">
        <w:rPr>
          <w:rFonts w:ascii="Arial" w:hAnsi="Arial" w:cs="Arial"/>
          <w:b/>
          <w:bCs/>
          <w:sz w:val="22"/>
          <w:szCs w:val="22"/>
          <w:lang w:val="en-US"/>
        </w:rPr>
        <w:t>Method Evaluation and Hypothesis – MLP vs SVM</w:t>
      </w:r>
    </w:p>
    <w:p w14:paraId="1C19D7E4" w14:textId="4C54F1B5" w:rsidR="00F82527" w:rsidRPr="00F82527" w:rsidRDefault="00F82527" w:rsidP="00F82527">
      <w:pPr>
        <w:jc w:val="both"/>
        <w:rPr>
          <w:rFonts w:ascii="Arial" w:hAnsi="Arial" w:cs="Arial"/>
          <w:color w:val="000000" w:themeColor="text1"/>
          <w:sz w:val="22"/>
          <w:szCs w:val="22"/>
          <w:lang w:val="en-US"/>
        </w:rPr>
      </w:pPr>
      <w:r w:rsidRPr="00F82527">
        <w:rPr>
          <w:rFonts w:ascii="Arial" w:hAnsi="Arial" w:cs="Arial"/>
          <w:color w:val="000000" w:themeColor="text1"/>
          <w:sz w:val="22"/>
          <w:szCs w:val="22"/>
          <w:lang w:val="en-US"/>
        </w:rPr>
        <w:t xml:space="preserve">Multi-Layer Perceptron’s are a type of </w:t>
      </w:r>
      <w:r w:rsidRPr="00F82527">
        <w:rPr>
          <w:rFonts w:ascii="Arial" w:hAnsi="Arial" w:cs="Arial"/>
          <w:color w:val="000000" w:themeColor="text1"/>
          <w:sz w:val="22"/>
          <w:szCs w:val="22"/>
          <w:lang w:val="en-US"/>
        </w:rPr>
        <w:t>feedforward neural network</w:t>
      </w:r>
      <w:r w:rsidRPr="00F82527">
        <w:rPr>
          <w:rFonts w:ascii="Arial" w:hAnsi="Arial" w:cs="Arial"/>
          <w:color w:val="000000" w:themeColor="text1"/>
          <w:sz w:val="22"/>
          <w:szCs w:val="22"/>
          <w:lang w:val="en-US"/>
        </w:rPr>
        <w:t xml:space="preserve"> that can be applied to a </w:t>
      </w:r>
      <w:r w:rsidRPr="00F82527">
        <w:rPr>
          <w:rFonts w:ascii="Arial" w:hAnsi="Arial" w:cs="Arial"/>
          <w:color w:val="000000" w:themeColor="text1"/>
          <w:sz w:val="22"/>
          <w:szCs w:val="22"/>
          <w:lang w:val="en-US"/>
        </w:rPr>
        <w:t xml:space="preserve">multiclass classification task. They </w:t>
      </w:r>
      <w:r w:rsidRPr="00F82527">
        <w:rPr>
          <w:rFonts w:ascii="Arial" w:hAnsi="Arial" w:cs="Arial"/>
          <w:color w:val="000000" w:themeColor="text1"/>
          <w:sz w:val="22"/>
          <w:szCs w:val="22"/>
          <w:lang w:val="en-US"/>
        </w:rPr>
        <w:t xml:space="preserve">consist of artificial neurons that are hierarchically connected to each other and capable of </w:t>
      </w:r>
      <w:r w:rsidRPr="00F82527">
        <w:rPr>
          <w:rFonts w:ascii="Arial" w:hAnsi="Arial" w:cs="Arial"/>
          <w:color w:val="000000" w:themeColor="text1"/>
          <w:sz w:val="22"/>
          <w:szCs w:val="22"/>
          <w:lang w:val="en-US"/>
        </w:rPr>
        <w:t>working in parallel through learned weighted connections</w:t>
      </w:r>
      <w:r>
        <w:rPr>
          <w:rFonts w:ascii="Arial" w:hAnsi="Arial" w:cs="Arial"/>
          <w:color w:val="000000" w:themeColor="text1"/>
          <w:sz w:val="22"/>
          <w:szCs w:val="22"/>
          <w:lang w:val="en-US"/>
        </w:rPr>
        <w:t xml:space="preserve"> </w:t>
      </w:r>
      <w:r w:rsidRPr="00F82527">
        <w:rPr>
          <w:rFonts w:ascii="Arial" w:hAnsi="Arial" w:cs="Arial"/>
          <w:color w:val="EE0000"/>
          <w:sz w:val="22"/>
          <w:szCs w:val="22"/>
          <w:lang w:val="en-US"/>
        </w:rPr>
        <w:t>(REF)</w:t>
      </w:r>
      <w:r>
        <w:rPr>
          <w:rFonts w:ascii="Arial" w:hAnsi="Arial" w:cs="Arial"/>
          <w:color w:val="EE0000"/>
          <w:sz w:val="22"/>
          <w:szCs w:val="22"/>
          <w:lang w:val="en-US"/>
        </w:rPr>
        <w:t xml:space="preserve">. </w:t>
      </w:r>
    </w:p>
    <w:p w14:paraId="41B285E7" w14:textId="5F08E96D" w:rsidR="00F82527" w:rsidRDefault="00F82527" w:rsidP="00F82527">
      <w:pPr>
        <w:jc w:val="both"/>
        <w:rPr>
          <w:rFonts w:ascii="Arial" w:hAnsi="Arial" w:cs="Arial"/>
          <w:color w:val="000000" w:themeColor="text1"/>
          <w:sz w:val="22"/>
          <w:szCs w:val="22"/>
          <w:lang w:val="en-US"/>
        </w:rPr>
      </w:pPr>
      <w:r w:rsidRPr="00F82527">
        <w:rPr>
          <w:rFonts w:ascii="Arial" w:hAnsi="Arial" w:cs="Arial"/>
          <w:color w:val="000000" w:themeColor="text1"/>
          <w:sz w:val="22"/>
          <w:szCs w:val="22"/>
          <w:lang w:val="en-US"/>
        </w:rPr>
        <w:t>Support Vector Machines</w:t>
      </w:r>
      <w:r w:rsidRPr="00F82527">
        <w:rPr>
          <w:rFonts w:ascii="Arial" w:hAnsi="Arial" w:cs="Arial"/>
          <w:color w:val="000000" w:themeColor="text1"/>
          <w:sz w:val="22"/>
          <w:szCs w:val="22"/>
          <w:lang w:val="en-US"/>
        </w:rPr>
        <w:t xml:space="preserve"> are a supervised learning method that identifies the optimal hyperplane with the maximum margin. By using a kernel function, the SVM handles data that is not linearly separable by using the RBF kernel to transform data into higher dimensional space where a clear boundary can be found – without the computational cost of explicitly calculating the transformation.</w:t>
      </w:r>
      <w:r>
        <w:rPr>
          <w:rFonts w:ascii="Arial" w:hAnsi="Arial" w:cs="Arial"/>
          <w:color w:val="000000" w:themeColor="text1"/>
          <w:sz w:val="22"/>
          <w:szCs w:val="22"/>
          <w:lang w:val="en-US"/>
        </w:rPr>
        <w:t xml:space="preserve"> </w:t>
      </w:r>
      <w:r w:rsidRPr="00F82527">
        <w:rPr>
          <w:rFonts w:ascii="Arial" w:hAnsi="Arial" w:cs="Arial"/>
          <w:color w:val="EE0000"/>
          <w:sz w:val="22"/>
          <w:szCs w:val="22"/>
          <w:lang w:val="en-US"/>
        </w:rPr>
        <w:t>(REF</w:t>
      </w:r>
      <w:r>
        <w:rPr>
          <w:rFonts w:ascii="Arial" w:hAnsi="Arial" w:cs="Arial"/>
          <w:color w:val="EE0000"/>
          <w:sz w:val="22"/>
          <w:szCs w:val="22"/>
          <w:lang w:val="en-US"/>
        </w:rPr>
        <w:t xml:space="preserve"> </w:t>
      </w:r>
      <w:proofErr w:type="spellStart"/>
      <w:r>
        <w:rPr>
          <w:rFonts w:ascii="Arial" w:hAnsi="Arial" w:cs="Arial"/>
          <w:color w:val="EE0000"/>
          <w:sz w:val="22"/>
          <w:szCs w:val="22"/>
          <w:lang w:val="en-US"/>
        </w:rPr>
        <w:t>alexsmola</w:t>
      </w:r>
      <w:proofErr w:type="spellEnd"/>
      <w:r w:rsidRPr="00F82527">
        <w:rPr>
          <w:rFonts w:ascii="Arial" w:hAnsi="Arial" w:cs="Arial"/>
          <w:color w:val="EE0000"/>
          <w:sz w:val="22"/>
          <w:szCs w:val="22"/>
          <w:lang w:val="en-US"/>
        </w:rPr>
        <w:t>)</w:t>
      </w:r>
      <w:r>
        <w:rPr>
          <w:rFonts w:ascii="Arial" w:hAnsi="Arial" w:cs="Arial"/>
          <w:color w:val="EE0000"/>
          <w:sz w:val="22"/>
          <w:szCs w:val="22"/>
          <w:lang w:val="en-US"/>
        </w:rPr>
        <w:t>.</w:t>
      </w:r>
    </w:p>
    <w:p w14:paraId="18186842" w14:textId="675C6E1C" w:rsidR="00F82527" w:rsidRDefault="00F82527" w:rsidP="00F82527">
      <w:pPr>
        <w:jc w:val="both"/>
        <w:rPr>
          <w:rFonts w:ascii="Arial" w:hAnsi="Arial" w:cs="Arial"/>
          <w:color w:val="EE0000"/>
          <w:sz w:val="22"/>
          <w:szCs w:val="22"/>
          <w:lang w:val="en-US"/>
        </w:rPr>
      </w:pPr>
      <w:r w:rsidRPr="00F82527">
        <w:rPr>
          <w:rFonts w:ascii="Arial" w:hAnsi="Arial" w:cs="Arial"/>
          <w:color w:val="000000" w:themeColor="text1"/>
          <w:sz w:val="22"/>
          <w:szCs w:val="22"/>
          <w:lang w:val="en-US"/>
        </w:rPr>
        <w:t>They are both suitable approaches to Multiclass Classification (</w:t>
      </w:r>
      <w:r w:rsidRPr="00F82527">
        <w:rPr>
          <w:rFonts w:ascii="Arial" w:hAnsi="Arial" w:cs="Arial"/>
          <w:color w:val="EE0000"/>
          <w:sz w:val="22"/>
          <w:szCs w:val="22"/>
          <w:lang w:val="en-US"/>
        </w:rPr>
        <w:t xml:space="preserve">REF </w:t>
      </w:r>
      <w:proofErr w:type="spellStart"/>
      <w:r w:rsidRPr="00F82527">
        <w:rPr>
          <w:rFonts w:ascii="Arial" w:hAnsi="Arial" w:cs="Arial"/>
          <w:color w:val="EE0000"/>
          <w:sz w:val="22"/>
          <w:szCs w:val="22"/>
          <w:lang w:val="en-US"/>
        </w:rPr>
        <w:t>alexsmola</w:t>
      </w:r>
      <w:proofErr w:type="spellEnd"/>
      <w:r w:rsidRPr="00F82527">
        <w:rPr>
          <w:rFonts w:ascii="Arial" w:hAnsi="Arial" w:cs="Arial"/>
          <w:color w:val="EE0000"/>
          <w:sz w:val="22"/>
          <w:szCs w:val="22"/>
          <w:lang w:val="en-US"/>
        </w:rPr>
        <w:t>)</w:t>
      </w:r>
      <w:r w:rsidRPr="00F82527">
        <w:rPr>
          <w:rFonts w:ascii="Arial" w:hAnsi="Arial" w:cs="Arial"/>
          <w:color w:val="000000" w:themeColor="text1"/>
          <w:sz w:val="22"/>
          <w:szCs w:val="22"/>
          <w:lang w:val="en-US"/>
        </w:rPr>
        <w:t>.</w:t>
      </w:r>
      <w:r w:rsidRPr="00F82527">
        <w:rPr>
          <w:rFonts w:ascii="Arial" w:hAnsi="Arial" w:cs="Arial"/>
          <w:color w:val="000000" w:themeColor="text1"/>
          <w:sz w:val="22"/>
          <w:szCs w:val="22"/>
          <w:lang w:val="en-US"/>
        </w:rPr>
        <w:t xml:space="preserve"> </w:t>
      </w:r>
      <w:r w:rsidRPr="00F82527">
        <w:rPr>
          <w:rFonts w:ascii="Arial" w:hAnsi="Arial" w:cs="Arial"/>
          <w:color w:val="000000" w:themeColor="text1"/>
          <w:sz w:val="22"/>
          <w:szCs w:val="22"/>
          <w:lang w:val="en-US"/>
        </w:rPr>
        <w:t xml:space="preserve">The choice to compare a MLP implementation to a SVM implementation </w:t>
      </w:r>
      <w:r w:rsidRPr="00F82527">
        <w:rPr>
          <w:rFonts w:ascii="Arial" w:hAnsi="Arial" w:cs="Arial"/>
          <w:color w:val="000000" w:themeColor="text1"/>
          <w:sz w:val="22"/>
          <w:szCs w:val="22"/>
          <w:lang w:val="en-US"/>
        </w:rPr>
        <w:t>was made as their methodologies are fundamentally different and observing the effect of this on classification performance/computational efficiency using the same data provides a meaningful basis for comparison.</w:t>
      </w:r>
      <w:r>
        <w:rPr>
          <w:rFonts w:ascii="Arial" w:hAnsi="Arial" w:cs="Arial"/>
          <w:color w:val="000000" w:themeColor="text1"/>
          <w:sz w:val="22"/>
          <w:szCs w:val="22"/>
          <w:lang w:val="en-US"/>
        </w:rPr>
        <w:t xml:space="preserve"> </w:t>
      </w:r>
      <w:r w:rsidRPr="00F82527">
        <w:rPr>
          <w:rFonts w:ascii="Arial" w:hAnsi="Arial" w:cs="Arial"/>
          <w:color w:val="000000" w:themeColor="text1"/>
          <w:sz w:val="22"/>
          <w:szCs w:val="22"/>
          <w:lang w:val="en-US"/>
        </w:rPr>
        <w:t xml:space="preserve">Current Literature </w:t>
      </w:r>
      <w:r w:rsidRPr="00F82527">
        <w:rPr>
          <w:rFonts w:ascii="Arial" w:hAnsi="Arial" w:cs="Arial"/>
          <w:color w:val="000000" w:themeColor="text1"/>
          <w:sz w:val="22"/>
          <w:szCs w:val="22"/>
          <w:lang w:val="en-US"/>
        </w:rPr>
        <w:t xml:space="preserve">notes </w:t>
      </w:r>
      <w:r w:rsidRPr="00F82527">
        <w:rPr>
          <w:rFonts w:ascii="Arial" w:hAnsi="Arial" w:cs="Arial"/>
          <w:color w:val="000000" w:themeColor="text1"/>
          <w:sz w:val="22"/>
          <w:szCs w:val="22"/>
          <w:lang w:val="en-US"/>
        </w:rPr>
        <w:t>that SVM</w:t>
      </w:r>
      <w:r w:rsidRPr="00F82527">
        <w:rPr>
          <w:rFonts w:ascii="Arial" w:hAnsi="Arial" w:cs="Arial"/>
          <w:color w:val="000000" w:themeColor="text1"/>
          <w:sz w:val="22"/>
          <w:szCs w:val="22"/>
          <w:lang w:val="en-US"/>
        </w:rPr>
        <w:t xml:space="preserve"> </w:t>
      </w:r>
      <w:r w:rsidRPr="00F82527">
        <w:rPr>
          <w:rFonts w:ascii="Arial" w:hAnsi="Arial" w:cs="Arial"/>
          <w:color w:val="000000" w:themeColor="text1"/>
          <w:sz w:val="22"/>
          <w:szCs w:val="22"/>
          <w:lang w:val="en-US"/>
        </w:rPr>
        <w:t>performs be</w:t>
      </w:r>
      <w:r w:rsidRPr="00F82527">
        <w:rPr>
          <w:rFonts w:ascii="Arial" w:hAnsi="Arial" w:cs="Arial"/>
          <w:color w:val="000000" w:themeColor="text1"/>
          <w:sz w:val="22"/>
          <w:szCs w:val="22"/>
          <w:lang w:val="en-US"/>
        </w:rPr>
        <w:t xml:space="preserve">tter than MLP for the task of classification, and for </w:t>
      </w:r>
      <w:r w:rsidRPr="00F82527">
        <w:rPr>
          <w:rFonts w:ascii="Arial" w:hAnsi="Arial" w:cs="Arial"/>
          <w:color w:val="000000" w:themeColor="text1"/>
          <w:sz w:val="22"/>
          <w:szCs w:val="22"/>
          <w:lang w:val="en-US"/>
        </w:rPr>
        <w:t>large datasets SVM</w:t>
      </w:r>
      <w:r w:rsidRPr="00F82527">
        <w:rPr>
          <w:rFonts w:ascii="Arial" w:hAnsi="Arial" w:cs="Arial"/>
          <w:color w:val="000000" w:themeColor="text1"/>
          <w:sz w:val="22"/>
          <w:szCs w:val="22"/>
          <w:lang w:val="en-US"/>
        </w:rPr>
        <w:t>’s are</w:t>
      </w:r>
      <w:r w:rsidRPr="00F82527">
        <w:rPr>
          <w:rFonts w:ascii="Arial" w:hAnsi="Arial" w:cs="Arial"/>
          <w:color w:val="000000" w:themeColor="text1"/>
          <w:sz w:val="22"/>
          <w:szCs w:val="22"/>
          <w:lang w:val="en-US"/>
        </w:rPr>
        <w:t xml:space="preserve"> usually much quicker</w:t>
      </w:r>
      <w:r w:rsidRPr="00F82527">
        <w:rPr>
          <w:rFonts w:ascii="Arial" w:hAnsi="Arial" w:cs="Arial"/>
          <w:color w:val="000000" w:themeColor="text1"/>
          <w:sz w:val="22"/>
          <w:szCs w:val="22"/>
          <w:lang w:val="en-US"/>
        </w:rPr>
        <w:t xml:space="preserve"> (more computationally efficient </w:t>
      </w:r>
      <w:r>
        <w:rPr>
          <w:rFonts w:ascii="Arial" w:hAnsi="Arial" w:cs="Arial"/>
          <w:color w:val="EE0000"/>
          <w:sz w:val="22"/>
          <w:szCs w:val="22"/>
          <w:lang w:val="en-US"/>
        </w:rPr>
        <w:t xml:space="preserve">(REF). </w:t>
      </w:r>
    </w:p>
    <w:p w14:paraId="76F30DAB" w14:textId="24B4564C" w:rsidR="00586A1A" w:rsidRDefault="00F82527" w:rsidP="00F82527">
      <w:pPr>
        <w:spacing w:after="0"/>
        <w:jc w:val="both"/>
        <w:rPr>
          <w:rFonts w:ascii="Arial" w:hAnsi="Arial" w:cs="Arial"/>
          <w:i/>
          <w:iCs/>
          <w:color w:val="000000" w:themeColor="text1"/>
          <w:sz w:val="22"/>
          <w:szCs w:val="22"/>
          <w:lang w:val="en-US"/>
        </w:rPr>
      </w:pPr>
      <w:r w:rsidRPr="00F82527">
        <w:rPr>
          <w:rFonts w:ascii="Arial" w:hAnsi="Arial" w:cs="Arial"/>
          <w:i/>
          <w:iCs/>
          <w:color w:val="000000" w:themeColor="text1"/>
          <w:sz w:val="22"/>
          <w:szCs w:val="22"/>
          <w:lang w:val="en-US"/>
        </w:rPr>
        <w:t xml:space="preserve">Based on the existing literature the hypothesis here is that the SVM will outperform an MLP </w:t>
      </w:r>
      <w:r w:rsidRPr="00F82527">
        <w:rPr>
          <w:rFonts w:ascii="Arial" w:hAnsi="Arial" w:cs="Arial"/>
          <w:i/>
          <w:iCs/>
          <w:color w:val="000000" w:themeColor="text1"/>
          <w:sz w:val="22"/>
          <w:szCs w:val="22"/>
          <w:lang w:val="en-US"/>
        </w:rPr>
        <w:t>trained on the same data</w:t>
      </w:r>
      <w:r w:rsidRPr="00F82527">
        <w:rPr>
          <w:rFonts w:ascii="Arial" w:hAnsi="Arial" w:cs="Arial"/>
          <w:i/>
          <w:iCs/>
          <w:color w:val="000000" w:themeColor="text1"/>
          <w:sz w:val="22"/>
          <w:szCs w:val="22"/>
          <w:lang w:val="en-US"/>
        </w:rPr>
        <w:t xml:space="preserve">, even following extensive hyperparameter </w:t>
      </w:r>
      <w:r>
        <w:rPr>
          <w:rFonts w:ascii="Arial" w:hAnsi="Arial" w:cs="Arial"/>
          <w:i/>
          <w:iCs/>
          <w:color w:val="000000" w:themeColor="text1"/>
          <w:sz w:val="22"/>
          <w:szCs w:val="22"/>
          <w:lang w:val="en-US"/>
        </w:rPr>
        <w:t>optimization</w:t>
      </w:r>
      <w:r w:rsidRPr="00F82527">
        <w:rPr>
          <w:rFonts w:ascii="Arial" w:hAnsi="Arial" w:cs="Arial"/>
          <w:i/>
          <w:iCs/>
          <w:color w:val="000000" w:themeColor="text1"/>
          <w:sz w:val="22"/>
          <w:szCs w:val="22"/>
          <w:lang w:val="en-US"/>
        </w:rPr>
        <w:t xml:space="preserve"> of both models.</w:t>
      </w:r>
    </w:p>
    <w:p w14:paraId="5FCA979D" w14:textId="77777777" w:rsidR="00F82527" w:rsidRPr="00F82527" w:rsidRDefault="00F82527" w:rsidP="00F82527">
      <w:pPr>
        <w:spacing w:after="0"/>
        <w:jc w:val="both"/>
        <w:rPr>
          <w:rFonts w:ascii="Arial" w:hAnsi="Arial" w:cs="Arial"/>
          <w:i/>
          <w:iCs/>
          <w:color w:val="000000" w:themeColor="text1"/>
          <w:sz w:val="22"/>
          <w:szCs w:val="22"/>
          <w:lang w:val="en-US"/>
        </w:rPr>
      </w:pPr>
    </w:p>
    <w:p w14:paraId="552A9512" w14:textId="74B55850" w:rsidR="000E0C88" w:rsidRPr="00F83620" w:rsidRDefault="0076720F" w:rsidP="00F82527">
      <w:pPr>
        <w:rPr>
          <w:rFonts w:ascii="Arial" w:hAnsi="Arial" w:cs="Arial"/>
          <w:b/>
          <w:bCs/>
          <w:sz w:val="22"/>
          <w:szCs w:val="22"/>
          <w:lang w:val="en-US"/>
        </w:rPr>
      </w:pPr>
      <w:r w:rsidRPr="00F83620">
        <w:rPr>
          <w:rFonts w:ascii="Arial" w:hAnsi="Arial" w:cs="Arial"/>
          <w:b/>
          <w:bCs/>
          <w:sz w:val="22"/>
          <w:szCs w:val="22"/>
          <w:lang w:val="en-US"/>
        </w:rPr>
        <w:t>MLP Implementation/Methodology</w:t>
      </w:r>
    </w:p>
    <w:p w14:paraId="48A1623B" w14:textId="2CA56C88" w:rsidR="000E6379" w:rsidRPr="00F83620" w:rsidRDefault="000E6379" w:rsidP="00CE74B1">
      <w:pPr>
        <w:jc w:val="both"/>
        <w:rPr>
          <w:rFonts w:ascii="Arial" w:hAnsi="Arial" w:cs="Arial"/>
          <w:i/>
          <w:iCs/>
          <w:sz w:val="22"/>
          <w:szCs w:val="22"/>
          <w:u w:val="single"/>
          <w:lang w:val="en-US"/>
        </w:rPr>
      </w:pPr>
      <w:r w:rsidRPr="00F83620">
        <w:rPr>
          <w:rFonts w:ascii="Arial" w:hAnsi="Arial" w:cs="Arial"/>
          <w:i/>
          <w:iCs/>
          <w:sz w:val="22"/>
          <w:szCs w:val="22"/>
          <w:u w:val="single"/>
          <w:lang w:val="en-US"/>
        </w:rPr>
        <w:t>Baseline</w:t>
      </w:r>
    </w:p>
    <w:p w14:paraId="37210467" w14:textId="7E68EA6A" w:rsidR="001841A5" w:rsidRPr="00F83620" w:rsidRDefault="00D204D3" w:rsidP="00ED03C1">
      <w:pPr>
        <w:jc w:val="both"/>
        <w:rPr>
          <w:rFonts w:ascii="Arial" w:hAnsi="Arial" w:cs="Arial"/>
          <w:sz w:val="22"/>
          <w:szCs w:val="22"/>
          <w:lang w:val="en-US"/>
        </w:rPr>
      </w:pPr>
      <w:r w:rsidRPr="00F83620">
        <w:rPr>
          <w:rFonts w:ascii="Arial" w:hAnsi="Arial" w:cs="Arial"/>
          <w:sz w:val="22"/>
          <w:szCs w:val="22"/>
          <w:lang w:val="en-US"/>
        </w:rPr>
        <w:t xml:space="preserve">My baseline </w:t>
      </w:r>
      <w:r w:rsidR="002C2AED" w:rsidRPr="00F83620">
        <w:rPr>
          <w:rFonts w:ascii="Arial" w:hAnsi="Arial" w:cs="Arial"/>
          <w:sz w:val="22"/>
          <w:szCs w:val="22"/>
          <w:lang w:val="en-US"/>
        </w:rPr>
        <w:t xml:space="preserve">MLP </w:t>
      </w:r>
      <w:r w:rsidR="00591330" w:rsidRPr="00F83620">
        <w:rPr>
          <w:rFonts w:ascii="Arial" w:hAnsi="Arial" w:cs="Arial"/>
          <w:sz w:val="22"/>
          <w:szCs w:val="22"/>
          <w:lang w:val="en-US"/>
        </w:rPr>
        <w:t>models’</w:t>
      </w:r>
      <w:r w:rsidR="002C2AED" w:rsidRPr="00F83620">
        <w:rPr>
          <w:rFonts w:ascii="Arial" w:hAnsi="Arial" w:cs="Arial"/>
          <w:sz w:val="22"/>
          <w:szCs w:val="22"/>
          <w:lang w:val="en-US"/>
        </w:rPr>
        <w:t xml:space="preserve"> </w:t>
      </w:r>
      <w:r w:rsidRPr="00F83620">
        <w:rPr>
          <w:rFonts w:ascii="Arial" w:hAnsi="Arial" w:cs="Arial"/>
          <w:sz w:val="22"/>
          <w:szCs w:val="22"/>
          <w:lang w:val="en-US"/>
        </w:rPr>
        <w:t>architecture</w:t>
      </w:r>
      <w:r w:rsidR="00A03D57" w:rsidRPr="00F83620">
        <w:rPr>
          <w:rFonts w:ascii="Arial" w:hAnsi="Arial" w:cs="Arial"/>
          <w:sz w:val="22"/>
          <w:szCs w:val="22"/>
          <w:lang w:val="en-US"/>
        </w:rPr>
        <w:t xml:space="preserve"> was </w:t>
      </w:r>
      <w:r w:rsidR="005B479B" w:rsidRPr="00F83620">
        <w:rPr>
          <w:rFonts w:ascii="Arial" w:hAnsi="Arial" w:cs="Arial"/>
          <w:sz w:val="22"/>
          <w:szCs w:val="22"/>
          <w:lang w:val="en-US"/>
        </w:rPr>
        <w:t>derived from</w:t>
      </w:r>
      <w:r w:rsidRPr="00F83620">
        <w:rPr>
          <w:rFonts w:ascii="Arial" w:hAnsi="Arial" w:cs="Arial"/>
          <w:sz w:val="22"/>
          <w:szCs w:val="22"/>
          <w:lang w:val="en-US"/>
        </w:rPr>
        <w:t xml:space="preserve"> the </w:t>
      </w:r>
      <w:r w:rsidR="008C7B33" w:rsidRPr="00F83620">
        <w:rPr>
          <w:rFonts w:ascii="Arial" w:hAnsi="Arial" w:cs="Arial"/>
          <w:sz w:val="22"/>
          <w:szCs w:val="22"/>
          <w:lang w:val="en-US"/>
        </w:rPr>
        <w:t xml:space="preserve">best model </w:t>
      </w:r>
      <w:r w:rsidR="008C7B33" w:rsidRPr="00F83620">
        <w:rPr>
          <w:rFonts w:ascii="Arial" w:hAnsi="Arial" w:cs="Arial"/>
          <w:sz w:val="22"/>
          <w:szCs w:val="22"/>
          <w:lang w:val="en-US"/>
        </w:rPr>
        <w:t xml:space="preserve">from the </w:t>
      </w:r>
      <w:r w:rsidRPr="00F83620">
        <w:rPr>
          <w:rFonts w:ascii="Arial" w:hAnsi="Arial" w:cs="Arial"/>
          <w:sz w:val="22"/>
          <w:szCs w:val="22"/>
          <w:lang w:val="en-US"/>
        </w:rPr>
        <w:t xml:space="preserve">initial </w:t>
      </w:r>
      <w:r w:rsidR="00C2785A" w:rsidRPr="00F83620">
        <w:rPr>
          <w:rFonts w:ascii="Arial" w:hAnsi="Arial" w:cs="Arial"/>
          <w:sz w:val="22"/>
          <w:szCs w:val="22"/>
          <w:lang w:val="en-US"/>
        </w:rPr>
        <w:t xml:space="preserve">group </w:t>
      </w:r>
      <w:r w:rsidRPr="00F83620">
        <w:rPr>
          <w:rFonts w:ascii="Arial" w:hAnsi="Arial" w:cs="Arial"/>
          <w:sz w:val="22"/>
          <w:szCs w:val="22"/>
          <w:lang w:val="en-US"/>
        </w:rPr>
        <w:t>study</w:t>
      </w:r>
      <w:r w:rsidR="00591330" w:rsidRPr="00F83620">
        <w:rPr>
          <w:rFonts w:ascii="Arial" w:hAnsi="Arial" w:cs="Arial"/>
          <w:sz w:val="22"/>
          <w:szCs w:val="22"/>
          <w:lang w:val="en-US"/>
        </w:rPr>
        <w:t xml:space="preserve">. A </w:t>
      </w:r>
      <w:r w:rsidR="00CE74B1" w:rsidRPr="00F83620">
        <w:rPr>
          <w:rFonts w:ascii="Arial" w:hAnsi="Arial" w:cs="Arial"/>
          <w:sz w:val="22"/>
          <w:szCs w:val="22"/>
          <w:lang w:val="en-US"/>
        </w:rPr>
        <w:t xml:space="preserve">Single Hidden Layer </w:t>
      </w:r>
      <w:r w:rsidR="002C2AED" w:rsidRPr="00F83620">
        <w:rPr>
          <w:rFonts w:ascii="Arial" w:hAnsi="Arial" w:cs="Arial"/>
          <w:sz w:val="22"/>
          <w:szCs w:val="22"/>
          <w:lang w:val="en-US"/>
        </w:rPr>
        <w:t>MLP with</w:t>
      </w:r>
      <w:r w:rsidR="00CE74B1" w:rsidRPr="00F83620">
        <w:rPr>
          <w:rFonts w:ascii="Arial" w:hAnsi="Arial" w:cs="Arial"/>
          <w:sz w:val="22"/>
          <w:szCs w:val="22"/>
          <w:lang w:val="en-US"/>
        </w:rPr>
        <w:t xml:space="preserve"> 128 </w:t>
      </w:r>
      <w:r w:rsidR="00CE74B1" w:rsidRPr="00F83620">
        <w:rPr>
          <w:rFonts w:ascii="Arial" w:hAnsi="Arial" w:cs="Arial"/>
          <w:sz w:val="22"/>
          <w:szCs w:val="22"/>
          <w:lang w:val="en-US"/>
        </w:rPr>
        <w:t>hidden layer</w:t>
      </w:r>
      <w:r w:rsidR="00CE74B1" w:rsidRPr="00F83620">
        <w:rPr>
          <w:rFonts w:ascii="Arial" w:hAnsi="Arial" w:cs="Arial"/>
          <w:sz w:val="22"/>
          <w:szCs w:val="22"/>
          <w:lang w:val="en-US"/>
        </w:rPr>
        <w:t xml:space="preserve"> neurons</w:t>
      </w:r>
      <w:r w:rsidR="00591330" w:rsidRPr="00F83620">
        <w:rPr>
          <w:rFonts w:ascii="Arial" w:hAnsi="Arial" w:cs="Arial"/>
          <w:sz w:val="22"/>
          <w:szCs w:val="22"/>
          <w:lang w:val="en-US"/>
        </w:rPr>
        <w:t xml:space="preserve"> </w:t>
      </w:r>
      <w:r w:rsidR="00CE74B1" w:rsidRPr="00F83620">
        <w:rPr>
          <w:rFonts w:ascii="Arial" w:hAnsi="Arial" w:cs="Arial"/>
          <w:sz w:val="22"/>
          <w:szCs w:val="22"/>
          <w:lang w:val="en-US"/>
        </w:rPr>
        <w:t>a</w:t>
      </w:r>
      <w:r w:rsidR="00591330" w:rsidRPr="00F83620">
        <w:rPr>
          <w:rFonts w:ascii="Arial" w:hAnsi="Arial" w:cs="Arial"/>
          <w:sz w:val="22"/>
          <w:szCs w:val="22"/>
          <w:lang w:val="en-US"/>
        </w:rPr>
        <w:t>nd a</w:t>
      </w:r>
      <w:r w:rsidR="00CE74B1" w:rsidRPr="00F83620">
        <w:rPr>
          <w:rFonts w:ascii="Arial" w:hAnsi="Arial" w:cs="Arial"/>
          <w:sz w:val="22"/>
          <w:szCs w:val="22"/>
          <w:lang w:val="en-US"/>
        </w:rPr>
        <w:t xml:space="preserve"> </w:t>
      </w:r>
      <w:r w:rsidR="00CE74B1" w:rsidRPr="00F83620">
        <w:rPr>
          <w:rFonts w:ascii="Arial" w:hAnsi="Arial" w:cs="Arial"/>
          <w:sz w:val="22"/>
          <w:szCs w:val="22"/>
          <w:lang w:val="en-US"/>
        </w:rPr>
        <w:t xml:space="preserve">Learning Rate </w:t>
      </w:r>
      <w:r w:rsidR="00CE74B1" w:rsidRPr="00F83620">
        <w:rPr>
          <w:rFonts w:ascii="Arial" w:hAnsi="Arial" w:cs="Arial"/>
          <w:sz w:val="22"/>
          <w:szCs w:val="22"/>
          <w:lang w:val="en-US"/>
        </w:rPr>
        <w:t xml:space="preserve">of </w:t>
      </w:r>
      <w:r w:rsidR="00CE74B1" w:rsidRPr="00F83620">
        <w:rPr>
          <w:rFonts w:ascii="Arial" w:hAnsi="Arial" w:cs="Arial"/>
          <w:sz w:val="22"/>
          <w:szCs w:val="22"/>
          <w:lang w:val="en-US"/>
        </w:rPr>
        <w:t>0.1</w:t>
      </w:r>
      <w:r w:rsidR="00591330" w:rsidRPr="00F83620">
        <w:rPr>
          <w:rFonts w:ascii="Arial" w:hAnsi="Arial" w:cs="Arial"/>
          <w:sz w:val="22"/>
          <w:szCs w:val="22"/>
          <w:lang w:val="en-US"/>
        </w:rPr>
        <w:t xml:space="preserve"> was </w:t>
      </w:r>
      <w:r w:rsidR="00CE74B1" w:rsidRPr="00F83620">
        <w:rPr>
          <w:rFonts w:ascii="Arial" w:hAnsi="Arial" w:cs="Arial"/>
          <w:sz w:val="22"/>
          <w:szCs w:val="22"/>
          <w:lang w:val="en-US"/>
        </w:rPr>
        <w:t xml:space="preserve">trained over </w:t>
      </w:r>
      <w:r w:rsidR="00CE74B1" w:rsidRPr="00F83620">
        <w:rPr>
          <w:rFonts w:ascii="Arial" w:hAnsi="Arial" w:cs="Arial"/>
          <w:sz w:val="22"/>
          <w:szCs w:val="22"/>
          <w:lang w:val="en-US"/>
        </w:rPr>
        <w:t>300 epochs</w:t>
      </w:r>
      <w:r w:rsidR="00591330" w:rsidRPr="00F83620">
        <w:rPr>
          <w:rFonts w:ascii="Arial" w:hAnsi="Arial" w:cs="Arial"/>
          <w:sz w:val="22"/>
          <w:szCs w:val="22"/>
          <w:lang w:val="en-US"/>
        </w:rPr>
        <w:t xml:space="preserve"> with</w:t>
      </w:r>
      <w:r w:rsidR="00CE74B1" w:rsidRPr="00F83620">
        <w:rPr>
          <w:rFonts w:ascii="Arial" w:hAnsi="Arial" w:cs="Arial"/>
          <w:sz w:val="22"/>
          <w:szCs w:val="22"/>
          <w:lang w:val="en-US"/>
        </w:rPr>
        <w:t xml:space="preserve"> </w:t>
      </w:r>
      <w:r w:rsidR="001D7681" w:rsidRPr="00F83620">
        <w:rPr>
          <w:rFonts w:ascii="Arial" w:hAnsi="Arial" w:cs="Arial"/>
          <w:sz w:val="22"/>
          <w:szCs w:val="22"/>
          <w:lang w:val="en-US"/>
        </w:rPr>
        <w:t>n</w:t>
      </w:r>
      <w:r w:rsidR="00CE74B1" w:rsidRPr="00F83620">
        <w:rPr>
          <w:rFonts w:ascii="Arial" w:hAnsi="Arial" w:cs="Arial"/>
          <w:sz w:val="22"/>
          <w:szCs w:val="22"/>
          <w:lang w:val="en-US"/>
        </w:rPr>
        <w:t xml:space="preserve">o </w:t>
      </w:r>
      <w:r w:rsidR="001D7681" w:rsidRPr="00F83620">
        <w:rPr>
          <w:rFonts w:ascii="Arial" w:hAnsi="Arial" w:cs="Arial"/>
          <w:sz w:val="22"/>
          <w:szCs w:val="22"/>
          <w:lang w:val="en-US"/>
        </w:rPr>
        <w:t>M</w:t>
      </w:r>
      <w:r w:rsidR="00CE74B1" w:rsidRPr="00F83620">
        <w:rPr>
          <w:rFonts w:ascii="Arial" w:hAnsi="Arial" w:cs="Arial"/>
          <w:sz w:val="22"/>
          <w:szCs w:val="22"/>
          <w:lang w:val="en-US"/>
        </w:rPr>
        <w:t>omentum or Weight Decay</w:t>
      </w:r>
      <w:r w:rsidR="000C0063" w:rsidRPr="00F83620">
        <w:rPr>
          <w:rFonts w:ascii="Arial" w:hAnsi="Arial" w:cs="Arial"/>
          <w:sz w:val="22"/>
          <w:szCs w:val="22"/>
          <w:lang w:val="en-US"/>
        </w:rPr>
        <w:t xml:space="preserve"> (as in the initial study)</w:t>
      </w:r>
      <w:r w:rsidR="00CE74B1" w:rsidRPr="00F83620">
        <w:rPr>
          <w:rFonts w:ascii="Arial" w:hAnsi="Arial" w:cs="Arial"/>
          <w:sz w:val="22"/>
          <w:szCs w:val="22"/>
          <w:lang w:val="en-US"/>
        </w:rPr>
        <w:t>.</w:t>
      </w:r>
      <w:r w:rsidR="00591330" w:rsidRPr="00F83620">
        <w:rPr>
          <w:rFonts w:ascii="Arial" w:hAnsi="Arial" w:cs="Arial"/>
          <w:sz w:val="22"/>
          <w:szCs w:val="22"/>
          <w:lang w:val="en-US"/>
        </w:rPr>
        <w:t xml:space="preserve"> </w:t>
      </w:r>
      <w:r w:rsidR="00EF3451" w:rsidRPr="00F83620">
        <w:rPr>
          <w:rFonts w:ascii="Arial" w:hAnsi="Arial" w:cs="Arial"/>
          <w:sz w:val="22"/>
          <w:szCs w:val="22"/>
          <w:lang w:val="en-US"/>
        </w:rPr>
        <w:t xml:space="preserve">For this baseline the data was partitioned using a three-way holdout strategy. </w:t>
      </w:r>
      <w:r w:rsidR="00586A1A">
        <w:rPr>
          <w:rFonts w:ascii="Arial" w:hAnsi="Arial" w:cs="Arial"/>
          <w:sz w:val="22"/>
          <w:szCs w:val="22"/>
          <w:lang w:val="en-US"/>
        </w:rPr>
        <w:t xml:space="preserve">The optimizer used was Stochastic Gradient Decent (SGD). </w:t>
      </w:r>
      <w:r w:rsidR="00EF3451" w:rsidRPr="00F83620">
        <w:rPr>
          <w:rFonts w:ascii="Arial" w:hAnsi="Arial" w:cs="Arial"/>
          <w:sz w:val="22"/>
          <w:szCs w:val="22"/>
          <w:lang w:val="en-US"/>
        </w:rPr>
        <w:t xml:space="preserve">The data was split into 80% Training, 20% Testing sets using stratified sampling to </w:t>
      </w:r>
      <w:r w:rsidR="00ED03C1" w:rsidRPr="00F83620">
        <w:rPr>
          <w:rFonts w:ascii="Arial" w:hAnsi="Arial" w:cs="Arial"/>
          <w:sz w:val="22"/>
          <w:szCs w:val="22"/>
          <w:lang w:val="en-US"/>
        </w:rPr>
        <w:t>address</w:t>
      </w:r>
      <w:r w:rsidR="00EF3451" w:rsidRPr="00F83620">
        <w:rPr>
          <w:rFonts w:ascii="Arial" w:hAnsi="Arial" w:cs="Arial"/>
          <w:sz w:val="22"/>
          <w:szCs w:val="22"/>
          <w:lang w:val="en-US"/>
        </w:rPr>
        <w:t xml:space="preserve"> class imbalance. The training set was then further divided into 80% Training, 20% Validation. The final split was 64/16/20 Train Validation Test.</w:t>
      </w:r>
      <w:r w:rsidR="00D63DC1" w:rsidRPr="00F83620">
        <w:rPr>
          <w:rFonts w:ascii="Arial" w:hAnsi="Arial" w:cs="Arial"/>
          <w:sz w:val="22"/>
          <w:szCs w:val="22"/>
          <w:lang w:val="en-US"/>
        </w:rPr>
        <w:t xml:space="preserve"> (controlled)</w:t>
      </w:r>
    </w:p>
    <w:p w14:paraId="454C6762" w14:textId="40F5769F" w:rsidR="00BF40EB" w:rsidRPr="00F83620" w:rsidRDefault="00BF40EB" w:rsidP="00ED03C1">
      <w:pPr>
        <w:jc w:val="both"/>
        <w:rPr>
          <w:rFonts w:ascii="Arial" w:hAnsi="Arial" w:cs="Arial"/>
          <w:sz w:val="22"/>
          <w:szCs w:val="22"/>
          <w:lang w:val="en-US"/>
        </w:rPr>
      </w:pPr>
      <w:r w:rsidRPr="00F83620">
        <w:rPr>
          <w:rFonts w:ascii="Arial" w:hAnsi="Arial" w:cs="Arial"/>
          <w:sz w:val="22"/>
          <w:szCs w:val="22"/>
          <w:lang w:val="en-US"/>
        </w:rPr>
        <w:t xml:space="preserve">Experiment </w:t>
      </w:r>
      <w:r w:rsidRPr="00F83620">
        <w:rPr>
          <w:rFonts w:ascii="Arial" w:hAnsi="Arial" w:cs="Arial"/>
          <w:sz w:val="22"/>
          <w:szCs w:val="22"/>
          <w:lang w:val="en-US"/>
        </w:rPr>
        <w:t>– Change the Activation and Loss Function to improve performance.</w:t>
      </w:r>
    </w:p>
    <w:p w14:paraId="0833528F" w14:textId="6642CF84" w:rsidR="00591330" w:rsidRPr="00F83620" w:rsidRDefault="00EF3451" w:rsidP="00ED03C1">
      <w:pPr>
        <w:jc w:val="both"/>
        <w:rPr>
          <w:rFonts w:ascii="Arial" w:hAnsi="Arial" w:cs="Arial"/>
          <w:sz w:val="22"/>
          <w:szCs w:val="22"/>
          <w:lang w:val="en-US"/>
        </w:rPr>
      </w:pPr>
      <w:r w:rsidRPr="00F83620">
        <w:rPr>
          <w:rFonts w:ascii="Arial" w:hAnsi="Arial" w:cs="Arial"/>
          <w:sz w:val="22"/>
          <w:szCs w:val="22"/>
          <w:lang w:val="en-US"/>
        </w:rPr>
        <w:t xml:space="preserve">Some architecture </w:t>
      </w:r>
      <w:r w:rsidR="00ED03C1" w:rsidRPr="00F83620">
        <w:rPr>
          <w:rFonts w:ascii="Arial" w:hAnsi="Arial" w:cs="Arial"/>
          <w:sz w:val="22"/>
          <w:szCs w:val="22"/>
          <w:lang w:val="en-US"/>
        </w:rPr>
        <w:t>changes</w:t>
      </w:r>
      <w:r w:rsidRPr="00F83620">
        <w:rPr>
          <w:rFonts w:ascii="Arial" w:hAnsi="Arial" w:cs="Arial"/>
          <w:sz w:val="22"/>
          <w:szCs w:val="22"/>
          <w:lang w:val="en-US"/>
        </w:rPr>
        <w:t xml:space="preserve"> were made</w:t>
      </w:r>
      <w:r w:rsidR="00591330" w:rsidRPr="00F83620">
        <w:rPr>
          <w:rFonts w:ascii="Arial" w:hAnsi="Arial" w:cs="Arial"/>
          <w:sz w:val="22"/>
          <w:szCs w:val="22"/>
          <w:lang w:val="en-US"/>
        </w:rPr>
        <w:t xml:space="preserve"> based on the conclusions</w:t>
      </w:r>
      <w:r w:rsidRPr="00F83620">
        <w:rPr>
          <w:rFonts w:ascii="Arial" w:hAnsi="Arial" w:cs="Arial"/>
          <w:sz w:val="22"/>
          <w:szCs w:val="22"/>
          <w:lang w:val="en-US"/>
        </w:rPr>
        <w:t xml:space="preserve"> drawn</w:t>
      </w:r>
      <w:r w:rsidR="00ED03C1" w:rsidRPr="00F83620">
        <w:rPr>
          <w:rFonts w:ascii="Arial" w:hAnsi="Arial" w:cs="Arial"/>
          <w:sz w:val="22"/>
          <w:szCs w:val="22"/>
          <w:lang w:val="en-US"/>
        </w:rPr>
        <w:t xml:space="preserve"> from the first study, for a </w:t>
      </w:r>
      <w:r w:rsidR="00ED03C1" w:rsidRPr="00F83620">
        <w:rPr>
          <w:rFonts w:ascii="Arial" w:hAnsi="Arial" w:cs="Arial"/>
          <w:sz w:val="22"/>
          <w:szCs w:val="22"/>
          <w:lang w:val="en-US"/>
        </w:rPr>
        <w:t>more suitab</w:t>
      </w:r>
      <w:r w:rsidR="00ED03C1" w:rsidRPr="00F83620">
        <w:rPr>
          <w:rFonts w:ascii="Arial" w:hAnsi="Arial" w:cs="Arial"/>
          <w:sz w:val="22"/>
          <w:szCs w:val="22"/>
          <w:lang w:val="en-US"/>
        </w:rPr>
        <w:t xml:space="preserve">le </w:t>
      </w:r>
      <w:r w:rsidR="00ED03C1" w:rsidRPr="00F83620">
        <w:rPr>
          <w:rFonts w:ascii="Arial" w:hAnsi="Arial" w:cs="Arial"/>
          <w:sz w:val="22"/>
          <w:szCs w:val="22"/>
          <w:lang w:val="en-US"/>
        </w:rPr>
        <w:t>approach to multiclass classification</w:t>
      </w:r>
      <w:r w:rsidRPr="00F83620">
        <w:rPr>
          <w:rFonts w:ascii="Arial" w:hAnsi="Arial" w:cs="Arial"/>
          <w:sz w:val="22"/>
          <w:szCs w:val="22"/>
          <w:lang w:val="en-US"/>
        </w:rPr>
        <w:t>.</w:t>
      </w:r>
      <w:r w:rsidR="00ED03C1" w:rsidRPr="00F83620">
        <w:rPr>
          <w:rFonts w:ascii="Arial" w:hAnsi="Arial" w:cs="Arial"/>
          <w:sz w:val="22"/>
          <w:szCs w:val="22"/>
          <w:lang w:val="en-US"/>
        </w:rPr>
        <w:t xml:space="preserve"> T</w:t>
      </w:r>
      <w:r w:rsidR="00CE74B1" w:rsidRPr="00F83620">
        <w:rPr>
          <w:rFonts w:ascii="Arial" w:hAnsi="Arial" w:cs="Arial"/>
          <w:sz w:val="22"/>
          <w:szCs w:val="22"/>
          <w:lang w:val="en-US"/>
        </w:rPr>
        <w:t xml:space="preserve">he </w:t>
      </w:r>
      <w:r w:rsidR="00ED03C1" w:rsidRPr="00F83620">
        <w:rPr>
          <w:rFonts w:ascii="Arial" w:hAnsi="Arial" w:cs="Arial"/>
          <w:sz w:val="22"/>
          <w:szCs w:val="22"/>
          <w:lang w:val="en-US"/>
        </w:rPr>
        <w:t xml:space="preserve">loss function was changed from </w:t>
      </w:r>
      <w:r w:rsidR="00591330" w:rsidRPr="00F83620">
        <w:rPr>
          <w:rFonts w:ascii="Arial" w:hAnsi="Arial" w:cs="Arial"/>
          <w:sz w:val="22"/>
          <w:szCs w:val="22"/>
          <w:lang w:val="en-US"/>
        </w:rPr>
        <w:lastRenderedPageBreak/>
        <w:t>MSE to Cross Entropy Loss</w:t>
      </w:r>
      <w:r w:rsidR="00ED03C1" w:rsidRPr="00F83620">
        <w:rPr>
          <w:rFonts w:ascii="Arial" w:hAnsi="Arial" w:cs="Arial"/>
          <w:sz w:val="22"/>
          <w:szCs w:val="22"/>
          <w:lang w:val="en-US"/>
        </w:rPr>
        <w:t xml:space="preserve"> and the a</w:t>
      </w:r>
      <w:r w:rsidR="00800C9B" w:rsidRPr="00F83620">
        <w:rPr>
          <w:rFonts w:ascii="Arial" w:hAnsi="Arial" w:cs="Arial"/>
          <w:sz w:val="22"/>
          <w:szCs w:val="22"/>
          <w:lang w:val="en-US"/>
        </w:rPr>
        <w:t xml:space="preserve">ctivation </w:t>
      </w:r>
      <w:r w:rsidR="00ED03C1" w:rsidRPr="00F83620">
        <w:rPr>
          <w:rFonts w:ascii="Arial" w:hAnsi="Arial" w:cs="Arial"/>
          <w:sz w:val="22"/>
          <w:szCs w:val="22"/>
          <w:lang w:val="en-US"/>
        </w:rPr>
        <w:t>f</w:t>
      </w:r>
      <w:r w:rsidR="00800C9B" w:rsidRPr="00F83620">
        <w:rPr>
          <w:rFonts w:ascii="Arial" w:hAnsi="Arial" w:cs="Arial"/>
          <w:sz w:val="22"/>
          <w:szCs w:val="22"/>
          <w:lang w:val="en-US"/>
        </w:rPr>
        <w:t>unction</w:t>
      </w:r>
      <w:r w:rsidR="00ED03C1" w:rsidRPr="00F83620">
        <w:rPr>
          <w:rFonts w:ascii="Arial" w:hAnsi="Arial" w:cs="Arial"/>
          <w:sz w:val="22"/>
          <w:szCs w:val="22"/>
          <w:lang w:val="en-US"/>
        </w:rPr>
        <w:t>s from</w:t>
      </w:r>
      <w:r w:rsidR="00800C9B" w:rsidRPr="00F83620">
        <w:rPr>
          <w:rFonts w:ascii="Arial" w:hAnsi="Arial" w:cs="Arial"/>
          <w:sz w:val="22"/>
          <w:szCs w:val="22"/>
          <w:lang w:val="en-US"/>
        </w:rPr>
        <w:t xml:space="preserve"> </w:t>
      </w:r>
      <w:r w:rsidR="00591330" w:rsidRPr="00F83620">
        <w:rPr>
          <w:rFonts w:ascii="Arial" w:hAnsi="Arial" w:cs="Arial"/>
          <w:sz w:val="22"/>
          <w:szCs w:val="22"/>
          <w:lang w:val="en-US"/>
        </w:rPr>
        <w:t xml:space="preserve">Sigmoid-Sigmoid to </w:t>
      </w:r>
      <w:r w:rsidR="00ED03C1" w:rsidRPr="00F83620">
        <w:rPr>
          <w:rFonts w:ascii="Arial" w:hAnsi="Arial" w:cs="Arial"/>
          <w:sz w:val="22"/>
          <w:szCs w:val="22"/>
          <w:lang w:val="en-US"/>
        </w:rPr>
        <w:t>REL</w:t>
      </w:r>
      <w:r w:rsidR="00591330" w:rsidRPr="00F83620">
        <w:rPr>
          <w:rFonts w:ascii="Arial" w:hAnsi="Arial" w:cs="Arial"/>
          <w:sz w:val="22"/>
          <w:szCs w:val="22"/>
          <w:lang w:val="en-US"/>
        </w:rPr>
        <w:t>–SoftMax</w:t>
      </w:r>
      <w:r w:rsidR="00ED03C1" w:rsidRPr="00F83620">
        <w:rPr>
          <w:rFonts w:ascii="Arial" w:hAnsi="Arial" w:cs="Arial"/>
          <w:sz w:val="22"/>
          <w:szCs w:val="22"/>
          <w:lang w:val="en-US"/>
        </w:rPr>
        <w:t xml:space="preserve">. </w:t>
      </w:r>
      <w:r w:rsidR="00ED03C1" w:rsidRPr="00F83620">
        <w:rPr>
          <w:rFonts w:ascii="Arial" w:hAnsi="Arial" w:cs="Arial"/>
          <w:color w:val="EE0000"/>
          <w:sz w:val="22"/>
          <w:szCs w:val="22"/>
          <w:lang w:val="en-US"/>
        </w:rPr>
        <w:t>[Evidence]</w:t>
      </w:r>
    </w:p>
    <w:p w14:paraId="67D40E96" w14:textId="5F357BE5" w:rsidR="00F82527" w:rsidRPr="00F82527" w:rsidRDefault="00D63DC1" w:rsidP="00F82527">
      <w:pPr>
        <w:jc w:val="both"/>
        <w:rPr>
          <w:rFonts w:ascii="Arial" w:hAnsi="Arial" w:cs="Arial"/>
          <w:sz w:val="22"/>
          <w:szCs w:val="22"/>
          <w:lang w:val="en-US"/>
        </w:rPr>
      </w:pPr>
      <w:r w:rsidRPr="00F83620">
        <w:rPr>
          <w:rFonts w:ascii="Arial" w:hAnsi="Arial" w:cs="Arial"/>
          <w:sz w:val="22"/>
          <w:szCs w:val="22"/>
          <w:lang w:val="en-US"/>
        </w:rPr>
        <w:t xml:space="preserve">This architecture changes </w:t>
      </w:r>
      <w:r w:rsidR="00660515" w:rsidRPr="00F83620">
        <w:rPr>
          <w:rFonts w:ascii="Arial" w:hAnsi="Arial" w:cs="Arial"/>
          <w:sz w:val="22"/>
          <w:szCs w:val="22"/>
          <w:lang w:val="en-US"/>
        </w:rPr>
        <w:t xml:space="preserve">resulted in </w:t>
      </w:r>
      <w:proofErr w:type="gramStart"/>
      <w:r w:rsidR="00660515" w:rsidRPr="00F83620">
        <w:rPr>
          <w:rFonts w:ascii="Arial" w:hAnsi="Arial" w:cs="Arial"/>
          <w:sz w:val="22"/>
          <w:szCs w:val="22"/>
          <w:lang w:val="en-US"/>
        </w:rPr>
        <w:t>a</w:t>
      </w:r>
      <w:proofErr w:type="gramEnd"/>
      <w:r w:rsidR="00660515" w:rsidRPr="00F83620">
        <w:rPr>
          <w:rFonts w:ascii="Arial" w:hAnsi="Arial" w:cs="Arial"/>
          <w:sz w:val="22"/>
          <w:szCs w:val="22"/>
          <w:lang w:val="en-US"/>
        </w:rPr>
        <w:t xml:space="preserve"> increase on accuracy from ~70% in the initial MATLAB and </w:t>
      </w:r>
      <w:r w:rsidR="00741B79" w:rsidRPr="00F83620">
        <w:rPr>
          <w:rFonts w:ascii="Arial" w:hAnsi="Arial" w:cs="Arial"/>
          <w:sz w:val="22"/>
          <w:szCs w:val="22"/>
          <w:lang w:val="en-US"/>
        </w:rPr>
        <w:t>python</w:t>
      </w:r>
      <w:r w:rsidR="00660515" w:rsidRPr="00F83620">
        <w:rPr>
          <w:rFonts w:ascii="Arial" w:hAnsi="Arial" w:cs="Arial"/>
          <w:sz w:val="22"/>
          <w:szCs w:val="22"/>
          <w:lang w:val="en-US"/>
        </w:rPr>
        <w:t xml:space="preserve"> implementations to 91.96% </w:t>
      </w:r>
      <w:r w:rsidR="000A181A" w:rsidRPr="00F83620">
        <w:rPr>
          <w:rFonts w:ascii="Arial" w:hAnsi="Arial" w:cs="Arial"/>
          <w:sz w:val="22"/>
          <w:szCs w:val="22"/>
          <w:lang w:val="en-US"/>
        </w:rPr>
        <w:t>fo</w:t>
      </w:r>
      <w:r w:rsidR="000C0063" w:rsidRPr="00F83620">
        <w:rPr>
          <w:rFonts w:ascii="Arial" w:hAnsi="Arial" w:cs="Arial"/>
          <w:sz w:val="22"/>
          <w:szCs w:val="22"/>
          <w:lang w:val="en-US"/>
        </w:rPr>
        <w:t>r</w:t>
      </w:r>
      <w:r w:rsidR="000A181A" w:rsidRPr="00F83620">
        <w:rPr>
          <w:rFonts w:ascii="Arial" w:hAnsi="Arial" w:cs="Arial"/>
          <w:sz w:val="22"/>
          <w:szCs w:val="22"/>
          <w:lang w:val="en-US"/>
        </w:rPr>
        <w:t xml:space="preserve"> this studies baseline model </w:t>
      </w:r>
      <w:r w:rsidR="00660515" w:rsidRPr="00F82527">
        <w:rPr>
          <w:rFonts w:ascii="Arial" w:hAnsi="Arial" w:cs="Arial"/>
          <w:color w:val="000000" w:themeColor="text1"/>
          <w:sz w:val="22"/>
          <w:szCs w:val="22"/>
          <w:lang w:val="en-US"/>
        </w:rPr>
        <w:t>with a Test Loss of 22.21%.</w:t>
      </w:r>
    </w:p>
    <w:p w14:paraId="06C5AD04" w14:textId="0D393C89" w:rsidR="000E6379" w:rsidRPr="00F83620" w:rsidRDefault="000E6379">
      <w:pPr>
        <w:rPr>
          <w:rFonts w:ascii="Arial" w:hAnsi="Arial" w:cs="Arial"/>
          <w:i/>
          <w:iCs/>
          <w:sz w:val="22"/>
          <w:szCs w:val="22"/>
          <w:u w:val="single"/>
          <w:lang w:val="en-US"/>
        </w:rPr>
      </w:pPr>
      <w:r w:rsidRPr="00F83620">
        <w:rPr>
          <w:rFonts w:ascii="Arial" w:hAnsi="Arial" w:cs="Arial"/>
          <w:i/>
          <w:iCs/>
          <w:sz w:val="22"/>
          <w:szCs w:val="22"/>
          <w:u w:val="single"/>
          <w:lang w:val="en-US"/>
        </w:rPr>
        <w:t>1 Hidden Layer</w:t>
      </w:r>
    </w:p>
    <w:p w14:paraId="72035AEC" w14:textId="55DB275E" w:rsidR="00D63DC1" w:rsidRPr="00F83620" w:rsidRDefault="00D63DC1">
      <w:pPr>
        <w:rPr>
          <w:rFonts w:ascii="Arial" w:hAnsi="Arial" w:cs="Arial"/>
          <w:sz w:val="22"/>
          <w:szCs w:val="22"/>
          <w:lang w:val="en-US"/>
        </w:rPr>
      </w:pPr>
      <w:r w:rsidRPr="00F83620">
        <w:rPr>
          <w:rFonts w:ascii="Arial" w:hAnsi="Arial" w:cs="Arial"/>
          <w:sz w:val="22"/>
          <w:szCs w:val="22"/>
          <w:lang w:val="en-US"/>
        </w:rPr>
        <w:t xml:space="preserve">Experiment – Optimize the 1 Layer </w:t>
      </w:r>
      <w:r w:rsidR="00CF6AA5">
        <w:rPr>
          <w:rFonts w:ascii="Arial" w:hAnsi="Arial" w:cs="Arial"/>
          <w:sz w:val="22"/>
          <w:szCs w:val="22"/>
          <w:lang w:val="en-US"/>
        </w:rPr>
        <w:t xml:space="preserve">MLP </w:t>
      </w:r>
      <w:r w:rsidRPr="00F83620">
        <w:rPr>
          <w:rFonts w:ascii="Arial" w:hAnsi="Arial" w:cs="Arial"/>
          <w:sz w:val="22"/>
          <w:szCs w:val="22"/>
          <w:lang w:val="en-US"/>
        </w:rPr>
        <w:t>Architecture</w:t>
      </w:r>
    </w:p>
    <w:p w14:paraId="4FD63321" w14:textId="4F9E5251" w:rsidR="000C0063" w:rsidRPr="00F83620" w:rsidRDefault="000C0063" w:rsidP="001B0802">
      <w:pPr>
        <w:jc w:val="both"/>
        <w:rPr>
          <w:rFonts w:ascii="Arial" w:hAnsi="Arial" w:cs="Arial"/>
          <w:sz w:val="22"/>
          <w:szCs w:val="22"/>
          <w:lang w:val="en-US"/>
        </w:rPr>
      </w:pPr>
      <w:r w:rsidRPr="00F83620">
        <w:rPr>
          <w:rFonts w:ascii="Arial" w:hAnsi="Arial" w:cs="Arial"/>
          <w:sz w:val="22"/>
          <w:szCs w:val="22"/>
          <w:lang w:val="en-US"/>
        </w:rPr>
        <w:t xml:space="preserve">To determine if the model could be improved any further, a </w:t>
      </w:r>
      <w:r w:rsidR="000609F2" w:rsidRPr="00F83620">
        <w:rPr>
          <w:rFonts w:ascii="Arial" w:hAnsi="Arial" w:cs="Arial"/>
          <w:sz w:val="22"/>
          <w:szCs w:val="22"/>
          <w:lang w:val="en-US"/>
        </w:rPr>
        <w:t xml:space="preserve">randomized </w:t>
      </w:r>
      <w:r w:rsidR="002053B1" w:rsidRPr="00F83620">
        <w:rPr>
          <w:rFonts w:ascii="Arial" w:hAnsi="Arial" w:cs="Arial"/>
          <w:sz w:val="22"/>
          <w:szCs w:val="22"/>
          <w:lang w:val="en-US"/>
        </w:rPr>
        <w:t>hyperparameter s</w:t>
      </w:r>
      <w:r w:rsidRPr="00F83620">
        <w:rPr>
          <w:rFonts w:ascii="Arial" w:hAnsi="Arial" w:cs="Arial"/>
          <w:sz w:val="22"/>
          <w:szCs w:val="22"/>
          <w:lang w:val="en-US"/>
        </w:rPr>
        <w:t>earch was conducted to optimize the hyperparameter selection</w:t>
      </w:r>
      <w:r w:rsidR="002053B1" w:rsidRPr="00F83620">
        <w:rPr>
          <w:rFonts w:ascii="Arial" w:hAnsi="Arial" w:cs="Arial"/>
          <w:sz w:val="22"/>
          <w:szCs w:val="22"/>
          <w:lang w:val="en-US"/>
        </w:rPr>
        <w:t xml:space="preserve">. This was done </w:t>
      </w:r>
      <w:r w:rsidRPr="00F83620">
        <w:rPr>
          <w:rFonts w:ascii="Arial" w:hAnsi="Arial" w:cs="Arial"/>
          <w:sz w:val="22"/>
          <w:szCs w:val="22"/>
          <w:lang w:val="en-US"/>
        </w:rPr>
        <w:t>using the scikit</w:t>
      </w:r>
      <w:r w:rsidR="000609F2" w:rsidRPr="00F83620">
        <w:rPr>
          <w:rFonts w:ascii="Arial" w:hAnsi="Arial" w:cs="Arial"/>
          <w:sz w:val="22"/>
          <w:szCs w:val="22"/>
          <w:lang w:val="en-US"/>
        </w:rPr>
        <w:t>-</w:t>
      </w:r>
      <w:r w:rsidR="001B0802" w:rsidRPr="00F83620">
        <w:rPr>
          <w:rFonts w:ascii="Arial" w:hAnsi="Arial" w:cs="Arial"/>
          <w:sz w:val="22"/>
          <w:szCs w:val="22"/>
          <w:lang w:val="en-US"/>
        </w:rPr>
        <w:t>learn’s ‘</w:t>
      </w:r>
      <w:r w:rsidRPr="00F83620">
        <w:rPr>
          <w:rFonts w:ascii="Arial" w:hAnsi="Arial" w:cs="Arial"/>
          <w:sz w:val="22"/>
          <w:szCs w:val="22"/>
          <w:lang w:val="en-US"/>
        </w:rPr>
        <w:t>RandomisedSearchCV’</w:t>
      </w:r>
      <w:r w:rsidR="000609F2" w:rsidRPr="00F83620">
        <w:rPr>
          <w:rFonts w:ascii="Arial" w:hAnsi="Arial" w:cs="Arial"/>
          <w:sz w:val="22"/>
          <w:szCs w:val="22"/>
          <w:lang w:val="en-US"/>
        </w:rPr>
        <w:t xml:space="preserve">. The </w:t>
      </w:r>
      <w:r w:rsidR="002053B1" w:rsidRPr="00F83620">
        <w:rPr>
          <w:rFonts w:ascii="Arial" w:hAnsi="Arial" w:cs="Arial"/>
          <w:sz w:val="22"/>
          <w:szCs w:val="22"/>
          <w:lang w:val="en-US"/>
        </w:rPr>
        <w:t>PyTorch</w:t>
      </w:r>
      <w:r w:rsidR="000609F2" w:rsidRPr="00F83620">
        <w:rPr>
          <w:rFonts w:ascii="Arial" w:hAnsi="Arial" w:cs="Arial"/>
          <w:sz w:val="22"/>
          <w:szCs w:val="22"/>
          <w:lang w:val="en-US"/>
        </w:rPr>
        <w:t xml:space="preserve"> model was wrapped using</w:t>
      </w:r>
      <w:r w:rsidR="002053B1" w:rsidRPr="00F83620">
        <w:rPr>
          <w:rFonts w:ascii="Arial" w:hAnsi="Arial" w:cs="Arial"/>
          <w:sz w:val="22"/>
          <w:szCs w:val="22"/>
          <w:lang w:val="en-US"/>
        </w:rPr>
        <w:t xml:space="preserve"> Skorch </w:t>
      </w:r>
      <w:r w:rsidR="000609F2" w:rsidRPr="00F83620">
        <w:rPr>
          <w:rFonts w:ascii="Arial" w:hAnsi="Arial" w:cs="Arial"/>
          <w:sz w:val="22"/>
          <w:szCs w:val="22"/>
          <w:lang w:val="en-US"/>
        </w:rPr>
        <w:t>for</w:t>
      </w:r>
      <w:r w:rsidR="002053B1" w:rsidRPr="00F83620">
        <w:rPr>
          <w:rFonts w:ascii="Arial" w:hAnsi="Arial" w:cs="Arial"/>
          <w:sz w:val="22"/>
          <w:szCs w:val="22"/>
          <w:lang w:val="en-US"/>
        </w:rPr>
        <w:t xml:space="preserve"> compatibility with the scikit</w:t>
      </w:r>
      <w:r w:rsidR="000609F2" w:rsidRPr="00F83620">
        <w:rPr>
          <w:rFonts w:ascii="Arial" w:hAnsi="Arial" w:cs="Arial"/>
          <w:sz w:val="22"/>
          <w:szCs w:val="22"/>
          <w:lang w:val="en-US"/>
        </w:rPr>
        <w:t>-</w:t>
      </w:r>
      <w:r w:rsidR="002053B1" w:rsidRPr="00F83620">
        <w:rPr>
          <w:rFonts w:ascii="Arial" w:hAnsi="Arial" w:cs="Arial"/>
          <w:sz w:val="22"/>
          <w:szCs w:val="22"/>
          <w:lang w:val="en-US"/>
        </w:rPr>
        <w:t xml:space="preserve">learn </w:t>
      </w:r>
      <w:r w:rsidR="000609F2" w:rsidRPr="00F83620">
        <w:rPr>
          <w:rFonts w:ascii="Arial" w:hAnsi="Arial" w:cs="Arial"/>
          <w:sz w:val="22"/>
          <w:szCs w:val="22"/>
          <w:lang w:val="en-US"/>
        </w:rPr>
        <w:t>API</w:t>
      </w:r>
      <w:r w:rsidR="002053B1" w:rsidRPr="00F83620">
        <w:rPr>
          <w:rFonts w:ascii="Arial" w:hAnsi="Arial" w:cs="Arial"/>
          <w:sz w:val="22"/>
          <w:szCs w:val="22"/>
          <w:lang w:val="en-US"/>
        </w:rPr>
        <w:t>.</w:t>
      </w:r>
      <w:r w:rsidR="00BF40EB" w:rsidRPr="00F83620">
        <w:rPr>
          <w:rFonts w:ascii="Arial" w:hAnsi="Arial" w:cs="Arial"/>
          <w:sz w:val="22"/>
          <w:szCs w:val="22"/>
          <w:lang w:val="en-US"/>
        </w:rPr>
        <w:t xml:space="preserve"> The model architecture remained </w:t>
      </w:r>
      <w:r w:rsidR="000609F2" w:rsidRPr="00F83620">
        <w:rPr>
          <w:rFonts w:ascii="Arial" w:hAnsi="Arial" w:cs="Arial"/>
          <w:sz w:val="22"/>
          <w:szCs w:val="22"/>
          <w:lang w:val="en-US"/>
        </w:rPr>
        <w:t>a</w:t>
      </w:r>
      <w:r w:rsidR="00BF40EB" w:rsidRPr="00F83620">
        <w:rPr>
          <w:rFonts w:ascii="Arial" w:hAnsi="Arial" w:cs="Arial"/>
          <w:sz w:val="22"/>
          <w:szCs w:val="22"/>
          <w:lang w:val="en-US"/>
        </w:rPr>
        <w:t xml:space="preserve"> S</w:t>
      </w:r>
      <w:r w:rsidR="00BF40EB" w:rsidRPr="00F83620">
        <w:rPr>
          <w:rFonts w:ascii="Arial" w:hAnsi="Arial" w:cs="Arial"/>
          <w:sz w:val="22"/>
          <w:szCs w:val="22"/>
          <w:lang w:val="en-US"/>
        </w:rPr>
        <w:t>ingle hidden layer MLP</w:t>
      </w:r>
      <w:r w:rsidR="00BF40EB" w:rsidRPr="00F83620">
        <w:rPr>
          <w:rFonts w:ascii="Arial" w:hAnsi="Arial" w:cs="Arial"/>
          <w:sz w:val="22"/>
          <w:szCs w:val="22"/>
          <w:lang w:val="en-US"/>
        </w:rPr>
        <w:t xml:space="preserve">, with </w:t>
      </w:r>
      <w:proofErr w:type="spellStart"/>
      <w:r w:rsidR="000609F2" w:rsidRPr="00F83620">
        <w:rPr>
          <w:rFonts w:ascii="Arial" w:hAnsi="Arial" w:cs="Arial"/>
          <w:sz w:val="22"/>
          <w:szCs w:val="22"/>
          <w:lang w:val="en-US"/>
        </w:rPr>
        <w:t>ReLU</w:t>
      </w:r>
      <w:proofErr w:type="spellEnd"/>
      <w:r w:rsidR="000609F2" w:rsidRPr="00F83620">
        <w:rPr>
          <w:rFonts w:ascii="Arial" w:hAnsi="Arial" w:cs="Arial"/>
          <w:sz w:val="22"/>
          <w:szCs w:val="22"/>
          <w:lang w:val="en-US"/>
        </w:rPr>
        <w:t xml:space="preserve"> activations and </w:t>
      </w:r>
      <w:r w:rsidR="00BF40EB" w:rsidRPr="00F83620">
        <w:rPr>
          <w:rFonts w:ascii="Arial" w:hAnsi="Arial" w:cs="Arial"/>
          <w:sz w:val="22"/>
          <w:szCs w:val="22"/>
          <w:lang w:val="en-US"/>
        </w:rPr>
        <w:t>Cross Entropy Loss</w:t>
      </w:r>
      <w:r w:rsidR="000609F2" w:rsidRPr="00F83620">
        <w:rPr>
          <w:rFonts w:ascii="Arial" w:hAnsi="Arial" w:cs="Arial"/>
          <w:sz w:val="22"/>
          <w:szCs w:val="22"/>
          <w:lang w:val="en-US"/>
        </w:rPr>
        <w:t xml:space="preserve"> which incorporates softmax internally at the output layer.</w:t>
      </w:r>
    </w:p>
    <w:p w14:paraId="4A69D7A5" w14:textId="61396EF5" w:rsidR="00B1432E" w:rsidRPr="00F83620" w:rsidRDefault="00B1432E" w:rsidP="001B0802">
      <w:pPr>
        <w:jc w:val="both"/>
        <w:rPr>
          <w:rFonts w:ascii="Arial" w:hAnsi="Arial" w:cs="Arial"/>
          <w:sz w:val="22"/>
          <w:szCs w:val="22"/>
          <w:lang w:val="en-US"/>
        </w:rPr>
      </w:pPr>
      <w:r w:rsidRPr="00F83620">
        <w:rPr>
          <w:rFonts w:ascii="Arial" w:hAnsi="Arial" w:cs="Arial"/>
          <w:sz w:val="22"/>
          <w:szCs w:val="22"/>
          <w:lang w:val="en-US"/>
        </w:rPr>
        <w:t xml:space="preserve">Random search was chosen </w:t>
      </w:r>
      <w:r w:rsidRPr="00F83620">
        <w:rPr>
          <w:rFonts w:ascii="Arial" w:hAnsi="Arial" w:cs="Arial"/>
          <w:sz w:val="22"/>
          <w:szCs w:val="22"/>
          <w:lang w:val="en-US"/>
        </w:rPr>
        <w:t>over gri</w:t>
      </w:r>
      <w:r w:rsidR="000609F2" w:rsidRPr="00F83620">
        <w:rPr>
          <w:rFonts w:ascii="Arial" w:hAnsi="Arial" w:cs="Arial"/>
          <w:sz w:val="22"/>
          <w:szCs w:val="22"/>
          <w:lang w:val="en-US"/>
        </w:rPr>
        <w:t>d</w:t>
      </w:r>
      <w:r w:rsidRPr="00F83620">
        <w:rPr>
          <w:rFonts w:ascii="Arial" w:hAnsi="Arial" w:cs="Arial"/>
          <w:sz w:val="22"/>
          <w:szCs w:val="22"/>
          <w:lang w:val="en-US"/>
        </w:rPr>
        <w:t xml:space="preserve"> search as it has been empirically found to find equally good or better hyperparameter selections whilst being </w:t>
      </w:r>
      <w:r w:rsidR="000609F2" w:rsidRPr="00F83620">
        <w:rPr>
          <w:rFonts w:ascii="Arial" w:hAnsi="Arial" w:cs="Arial"/>
          <w:sz w:val="22"/>
          <w:szCs w:val="22"/>
          <w:lang w:val="en-US"/>
        </w:rPr>
        <w:t xml:space="preserve">significantly less computationally </w:t>
      </w:r>
      <w:r w:rsidR="000609F2" w:rsidRPr="00F83620">
        <w:rPr>
          <w:rFonts w:ascii="Arial" w:hAnsi="Arial" w:cs="Arial"/>
          <w:color w:val="000000" w:themeColor="text1"/>
          <w:sz w:val="22"/>
          <w:szCs w:val="22"/>
          <w:lang w:val="en-US"/>
        </w:rPr>
        <w:t xml:space="preserve">expensive </w:t>
      </w:r>
      <w:r w:rsidR="001B0802" w:rsidRPr="00F83620">
        <w:rPr>
          <w:rFonts w:ascii="Arial" w:hAnsi="Arial" w:cs="Arial"/>
          <w:color w:val="000000" w:themeColor="text1"/>
          <w:sz w:val="22"/>
          <w:szCs w:val="22"/>
          <w:lang w:val="en-US"/>
        </w:rPr>
        <w:t>(</w:t>
      </w:r>
      <w:r w:rsidR="000609F2" w:rsidRPr="00F83620">
        <w:rPr>
          <w:rFonts w:ascii="Arial" w:hAnsi="Arial" w:cs="Arial"/>
          <w:color w:val="000000" w:themeColor="text1"/>
          <w:sz w:val="22"/>
          <w:szCs w:val="22"/>
          <w:lang w:val="en-US"/>
        </w:rPr>
        <w:t>Bergstra and Bengio, 2012</w:t>
      </w:r>
      <w:r w:rsidR="001B0802" w:rsidRPr="00F83620">
        <w:rPr>
          <w:rFonts w:ascii="Arial" w:hAnsi="Arial" w:cs="Arial"/>
          <w:color w:val="000000" w:themeColor="text1"/>
          <w:sz w:val="22"/>
          <w:szCs w:val="22"/>
          <w:lang w:val="en-US"/>
        </w:rPr>
        <w:t>)</w:t>
      </w:r>
      <w:r w:rsidR="00504E68" w:rsidRPr="00F83620">
        <w:rPr>
          <w:rFonts w:ascii="Arial" w:hAnsi="Arial" w:cs="Arial"/>
          <w:color w:val="000000" w:themeColor="text1"/>
          <w:sz w:val="22"/>
          <w:szCs w:val="22"/>
          <w:lang w:val="en-US"/>
        </w:rPr>
        <w:t>. The random search tested 20 configurations.</w:t>
      </w:r>
    </w:p>
    <w:p w14:paraId="5E85667A" w14:textId="6DB0BD72" w:rsidR="002053B1" w:rsidRPr="00F83620" w:rsidRDefault="000609F2" w:rsidP="001B0802">
      <w:pPr>
        <w:jc w:val="both"/>
        <w:rPr>
          <w:rFonts w:ascii="Arial" w:hAnsi="Arial" w:cs="Arial"/>
          <w:sz w:val="22"/>
          <w:szCs w:val="22"/>
          <w:lang w:val="en-US"/>
        </w:rPr>
      </w:pPr>
      <w:r w:rsidRPr="00F83620">
        <w:rPr>
          <w:rFonts w:ascii="Arial" w:hAnsi="Arial" w:cs="Arial"/>
          <w:sz w:val="22"/>
          <w:szCs w:val="22"/>
          <w:lang w:val="en-US"/>
        </w:rPr>
        <w:t>Five-</w:t>
      </w:r>
      <w:r w:rsidR="001B0802" w:rsidRPr="00F83620">
        <w:rPr>
          <w:rFonts w:ascii="Arial" w:hAnsi="Arial" w:cs="Arial"/>
          <w:sz w:val="22"/>
          <w:szCs w:val="22"/>
          <w:lang w:val="en-US"/>
        </w:rPr>
        <w:t>fold cross</w:t>
      </w:r>
      <w:r w:rsidR="00BF40EB" w:rsidRPr="00F83620">
        <w:rPr>
          <w:rFonts w:ascii="Arial" w:hAnsi="Arial" w:cs="Arial"/>
          <w:sz w:val="22"/>
          <w:szCs w:val="22"/>
          <w:lang w:val="en-US"/>
        </w:rPr>
        <w:t xml:space="preserve"> </w:t>
      </w:r>
      <w:r w:rsidR="001B0802" w:rsidRPr="00F83620">
        <w:rPr>
          <w:rFonts w:ascii="Arial" w:hAnsi="Arial" w:cs="Arial"/>
          <w:sz w:val="22"/>
          <w:szCs w:val="22"/>
          <w:lang w:val="en-US"/>
        </w:rPr>
        <w:t>v</w:t>
      </w:r>
      <w:r w:rsidR="00BF40EB" w:rsidRPr="00F83620">
        <w:rPr>
          <w:rFonts w:ascii="Arial" w:hAnsi="Arial" w:cs="Arial"/>
          <w:sz w:val="22"/>
          <w:szCs w:val="22"/>
          <w:lang w:val="en-US"/>
        </w:rPr>
        <w:t xml:space="preserve">alidation was </w:t>
      </w:r>
      <w:r w:rsidR="00BF40EB" w:rsidRPr="00F83620">
        <w:rPr>
          <w:rFonts w:ascii="Arial" w:hAnsi="Arial" w:cs="Arial"/>
          <w:sz w:val="22"/>
          <w:szCs w:val="22"/>
          <w:lang w:val="en-US"/>
        </w:rPr>
        <w:t>employed</w:t>
      </w:r>
      <w:r w:rsidR="00BF40EB" w:rsidRPr="00F83620">
        <w:rPr>
          <w:rFonts w:ascii="Arial" w:hAnsi="Arial" w:cs="Arial"/>
          <w:sz w:val="22"/>
          <w:szCs w:val="22"/>
          <w:lang w:val="en-US"/>
        </w:rPr>
        <w:t xml:space="preserve"> to improve robustness – to do </w:t>
      </w:r>
      <w:r w:rsidR="001B0802" w:rsidRPr="00F83620">
        <w:rPr>
          <w:rFonts w:ascii="Arial" w:hAnsi="Arial" w:cs="Arial"/>
          <w:sz w:val="22"/>
          <w:szCs w:val="22"/>
          <w:lang w:val="en-US"/>
        </w:rPr>
        <w:t>this the original holdout validation split</w:t>
      </w:r>
      <w:r w:rsidR="00BF40EB" w:rsidRPr="00F83620">
        <w:rPr>
          <w:rFonts w:ascii="Arial" w:hAnsi="Arial" w:cs="Arial"/>
          <w:sz w:val="22"/>
          <w:szCs w:val="22"/>
          <w:lang w:val="en-US"/>
        </w:rPr>
        <w:t xml:space="preserve"> </w:t>
      </w:r>
      <w:r w:rsidR="001B0802" w:rsidRPr="00F83620">
        <w:rPr>
          <w:rFonts w:ascii="Arial" w:hAnsi="Arial" w:cs="Arial"/>
          <w:sz w:val="22"/>
          <w:szCs w:val="22"/>
          <w:lang w:val="en-US"/>
        </w:rPr>
        <w:t>was</w:t>
      </w:r>
      <w:r w:rsidR="00BF40EB" w:rsidRPr="00F83620">
        <w:rPr>
          <w:rFonts w:ascii="Arial" w:hAnsi="Arial" w:cs="Arial"/>
          <w:sz w:val="22"/>
          <w:szCs w:val="22"/>
          <w:lang w:val="en-US"/>
        </w:rPr>
        <w:t xml:space="preserve"> recombined with the training split</w:t>
      </w:r>
      <w:r w:rsidRPr="00F83620">
        <w:rPr>
          <w:rFonts w:ascii="Arial" w:hAnsi="Arial" w:cs="Arial"/>
          <w:sz w:val="22"/>
          <w:szCs w:val="22"/>
          <w:lang w:val="en-US"/>
        </w:rPr>
        <w:t xml:space="preserve">. Weighted F1 was used as the scoring metric, over accuracy, as </w:t>
      </w:r>
      <w:proofErr w:type="gramStart"/>
      <w:r w:rsidR="001B0802" w:rsidRPr="00F83620">
        <w:rPr>
          <w:rFonts w:ascii="Arial" w:hAnsi="Arial" w:cs="Arial"/>
          <w:sz w:val="22"/>
          <w:szCs w:val="22"/>
          <w:lang w:val="en-US"/>
        </w:rPr>
        <w:t>it</w:t>
      </w:r>
      <w:proofErr w:type="gramEnd"/>
      <w:r w:rsidRPr="00F83620">
        <w:rPr>
          <w:rFonts w:ascii="Arial" w:hAnsi="Arial" w:cs="Arial"/>
          <w:sz w:val="22"/>
          <w:szCs w:val="22"/>
          <w:lang w:val="en-US"/>
        </w:rPr>
        <w:t xml:space="preserve"> better </w:t>
      </w:r>
      <w:r w:rsidR="001B0802" w:rsidRPr="00F83620">
        <w:rPr>
          <w:rFonts w:ascii="Arial" w:hAnsi="Arial" w:cs="Arial"/>
          <w:sz w:val="22"/>
          <w:szCs w:val="22"/>
          <w:lang w:val="en-US"/>
        </w:rPr>
        <w:t>accounts</w:t>
      </w:r>
      <w:r w:rsidRPr="00F83620">
        <w:rPr>
          <w:rFonts w:ascii="Arial" w:hAnsi="Arial" w:cs="Arial"/>
          <w:sz w:val="22"/>
          <w:szCs w:val="22"/>
          <w:lang w:val="en-US"/>
        </w:rPr>
        <w:t xml:space="preserve"> for class imbalance by proportionally weighting </w:t>
      </w:r>
      <w:r w:rsidR="001B0802" w:rsidRPr="00F83620">
        <w:rPr>
          <w:rFonts w:ascii="Arial" w:hAnsi="Arial" w:cs="Arial"/>
          <w:sz w:val="22"/>
          <w:szCs w:val="22"/>
          <w:lang w:val="en-US"/>
        </w:rPr>
        <w:t xml:space="preserve">each </w:t>
      </w:r>
      <w:r w:rsidRPr="00F83620">
        <w:rPr>
          <w:rFonts w:ascii="Arial" w:hAnsi="Arial" w:cs="Arial"/>
          <w:sz w:val="22"/>
          <w:szCs w:val="22"/>
          <w:lang w:val="en-US"/>
        </w:rPr>
        <w:t>class</w:t>
      </w:r>
      <w:r w:rsidR="001B0802" w:rsidRPr="00F83620">
        <w:rPr>
          <w:rFonts w:ascii="Arial" w:hAnsi="Arial" w:cs="Arial"/>
          <w:sz w:val="22"/>
          <w:szCs w:val="22"/>
          <w:lang w:val="en-US"/>
        </w:rPr>
        <w:t xml:space="preserve"> by its number of samples.</w:t>
      </w:r>
    </w:p>
    <w:p w14:paraId="13E344CC" w14:textId="4E805D47" w:rsidR="001B0802" w:rsidRPr="00F83620" w:rsidRDefault="001B0802" w:rsidP="00504E68">
      <w:pPr>
        <w:jc w:val="both"/>
        <w:rPr>
          <w:rFonts w:ascii="Arial" w:hAnsi="Arial" w:cs="Arial"/>
          <w:color w:val="EE0000"/>
          <w:sz w:val="22"/>
          <w:szCs w:val="22"/>
          <w:lang w:val="en-US"/>
        </w:rPr>
      </w:pPr>
      <w:r w:rsidRPr="00F83620">
        <w:rPr>
          <w:rFonts w:ascii="Arial" w:hAnsi="Arial" w:cs="Arial"/>
          <w:sz w:val="22"/>
          <w:szCs w:val="22"/>
          <w:lang w:val="en-US"/>
        </w:rPr>
        <w:t>H</w:t>
      </w:r>
      <w:r w:rsidR="000C0063" w:rsidRPr="00F83620">
        <w:rPr>
          <w:rFonts w:ascii="Arial" w:hAnsi="Arial" w:cs="Arial"/>
          <w:sz w:val="22"/>
          <w:szCs w:val="22"/>
          <w:lang w:val="en-US"/>
        </w:rPr>
        <w:t xml:space="preserve">yperparameter </w:t>
      </w:r>
      <w:r w:rsidRPr="00F83620">
        <w:rPr>
          <w:rFonts w:ascii="Arial" w:hAnsi="Arial" w:cs="Arial"/>
          <w:sz w:val="22"/>
          <w:szCs w:val="22"/>
          <w:lang w:val="en-US"/>
        </w:rPr>
        <w:t>ranges were informed by</w:t>
      </w:r>
      <w:r w:rsidR="000C0063" w:rsidRPr="00F83620">
        <w:rPr>
          <w:rFonts w:ascii="Arial" w:hAnsi="Arial" w:cs="Arial"/>
          <w:sz w:val="22"/>
          <w:szCs w:val="22"/>
          <w:lang w:val="en-US"/>
        </w:rPr>
        <w:t xml:space="preserve"> findings from both comparisons between the initial study/baseline model and literature. </w:t>
      </w:r>
      <w:r w:rsidR="000C0063" w:rsidRPr="00F83620">
        <w:rPr>
          <w:rFonts w:ascii="Arial" w:hAnsi="Arial" w:cs="Arial"/>
          <w:color w:val="EE0000"/>
          <w:sz w:val="22"/>
          <w:szCs w:val="22"/>
          <w:lang w:val="en-US"/>
        </w:rPr>
        <w:t>[Evidence]</w:t>
      </w:r>
      <w:r w:rsidR="00B1432E" w:rsidRPr="00F83620">
        <w:rPr>
          <w:rFonts w:ascii="Arial" w:hAnsi="Arial" w:cs="Arial"/>
          <w:color w:val="EE0000"/>
          <w:sz w:val="22"/>
          <w:szCs w:val="22"/>
          <w:lang w:val="en-US"/>
        </w:rPr>
        <w:t xml:space="preserve">. </w:t>
      </w:r>
      <w:r w:rsidR="002053B1" w:rsidRPr="00F83620">
        <w:rPr>
          <w:rFonts w:ascii="Arial" w:hAnsi="Arial" w:cs="Arial"/>
          <w:sz w:val="22"/>
          <w:szCs w:val="22"/>
          <w:lang w:val="en-US"/>
        </w:rPr>
        <w:t>In the initial study increasing the width of the single hidden layer led to better model performance</w:t>
      </w:r>
      <w:r w:rsidR="00BF40EB" w:rsidRPr="00F83620">
        <w:rPr>
          <w:rFonts w:ascii="Arial" w:hAnsi="Arial" w:cs="Arial"/>
          <w:sz w:val="22"/>
          <w:szCs w:val="22"/>
          <w:lang w:val="en-US"/>
        </w:rPr>
        <w:t xml:space="preserve">. The upper threshold of neurons in the initial study was 128, </w:t>
      </w:r>
      <w:r w:rsidR="002053B1" w:rsidRPr="00F83620">
        <w:rPr>
          <w:rFonts w:ascii="Arial" w:hAnsi="Arial" w:cs="Arial"/>
          <w:sz w:val="22"/>
          <w:szCs w:val="22"/>
          <w:lang w:val="en-US"/>
        </w:rPr>
        <w:t xml:space="preserve">therefore </w:t>
      </w:r>
      <w:r w:rsidRPr="00F83620">
        <w:rPr>
          <w:rFonts w:ascii="Arial" w:hAnsi="Arial" w:cs="Arial"/>
          <w:sz w:val="22"/>
          <w:szCs w:val="22"/>
          <w:lang w:val="en-US"/>
        </w:rPr>
        <w:t xml:space="preserve">the search range </w:t>
      </w:r>
      <w:r w:rsidR="008E52A8" w:rsidRPr="00F83620">
        <w:rPr>
          <w:rFonts w:ascii="Arial" w:hAnsi="Arial" w:cs="Arial"/>
          <w:sz w:val="22"/>
          <w:szCs w:val="22"/>
          <w:lang w:val="en-US"/>
        </w:rPr>
        <w:t xml:space="preserve">in this study </w:t>
      </w:r>
      <w:r w:rsidRPr="00F83620">
        <w:rPr>
          <w:rFonts w:ascii="Arial" w:hAnsi="Arial" w:cs="Arial"/>
          <w:sz w:val="22"/>
          <w:szCs w:val="22"/>
          <w:lang w:val="en-US"/>
        </w:rPr>
        <w:t xml:space="preserve">included </w:t>
      </w:r>
      <w:r w:rsidR="002053B1" w:rsidRPr="00F83620">
        <w:rPr>
          <w:rFonts w:ascii="Arial" w:hAnsi="Arial" w:cs="Arial"/>
          <w:sz w:val="22"/>
          <w:szCs w:val="22"/>
          <w:lang w:val="en-US"/>
        </w:rPr>
        <w:t>[64,128,256]</w:t>
      </w:r>
      <w:r w:rsidRPr="00F83620">
        <w:rPr>
          <w:rFonts w:ascii="Arial" w:hAnsi="Arial" w:cs="Arial"/>
          <w:sz w:val="22"/>
          <w:szCs w:val="22"/>
          <w:lang w:val="en-US"/>
        </w:rPr>
        <w:t>. Epoch range [100, 300, 500] w</w:t>
      </w:r>
      <w:r w:rsidR="008E52A8" w:rsidRPr="00F83620">
        <w:rPr>
          <w:rFonts w:ascii="Arial" w:hAnsi="Arial" w:cs="Arial"/>
          <w:sz w:val="22"/>
          <w:szCs w:val="22"/>
          <w:lang w:val="en-US"/>
        </w:rPr>
        <w:t xml:space="preserve">as </w:t>
      </w:r>
      <w:r w:rsidRPr="00F83620">
        <w:rPr>
          <w:rFonts w:ascii="Arial" w:hAnsi="Arial" w:cs="Arial"/>
          <w:sz w:val="22"/>
          <w:szCs w:val="22"/>
          <w:lang w:val="en-US"/>
        </w:rPr>
        <w:t>chosen around the baseline of 300.</w:t>
      </w:r>
      <w:r w:rsidR="008E52A8" w:rsidRPr="00F83620">
        <w:rPr>
          <w:rFonts w:ascii="Arial" w:hAnsi="Arial" w:cs="Arial"/>
          <w:sz w:val="22"/>
          <w:szCs w:val="22"/>
          <w:lang w:val="en-US"/>
        </w:rPr>
        <w:t xml:space="preserve"> </w:t>
      </w:r>
      <w:r w:rsidR="002053B1" w:rsidRPr="00F83620">
        <w:rPr>
          <w:rFonts w:ascii="Arial" w:hAnsi="Arial" w:cs="Arial"/>
          <w:sz w:val="22"/>
          <w:szCs w:val="22"/>
          <w:lang w:val="en-US"/>
        </w:rPr>
        <w:t>Learning rate</w:t>
      </w:r>
      <w:r w:rsidRPr="00F83620">
        <w:rPr>
          <w:rFonts w:ascii="Arial" w:hAnsi="Arial" w:cs="Arial"/>
          <w:sz w:val="22"/>
          <w:szCs w:val="22"/>
          <w:lang w:val="en-US"/>
        </w:rPr>
        <w:t xml:space="preserve">, </w:t>
      </w:r>
      <w:r w:rsidR="002053B1" w:rsidRPr="00F83620">
        <w:rPr>
          <w:rFonts w:ascii="Arial" w:hAnsi="Arial" w:cs="Arial"/>
          <w:sz w:val="22"/>
          <w:szCs w:val="22"/>
          <w:lang w:val="en-US"/>
        </w:rPr>
        <w:t>Momentum</w:t>
      </w:r>
      <w:r w:rsidRPr="00F83620">
        <w:rPr>
          <w:rFonts w:ascii="Arial" w:hAnsi="Arial" w:cs="Arial"/>
          <w:sz w:val="22"/>
          <w:szCs w:val="22"/>
          <w:lang w:val="en-US"/>
        </w:rPr>
        <w:t>, Weight Decay and Batch Size were also included in the search – however the range of options were fixed for the following iterations</w:t>
      </w:r>
      <w:r w:rsidR="008E52A8" w:rsidRPr="00F83620">
        <w:rPr>
          <w:rFonts w:ascii="Arial" w:hAnsi="Arial" w:cs="Arial"/>
          <w:sz w:val="22"/>
          <w:szCs w:val="22"/>
          <w:lang w:val="en-US"/>
        </w:rPr>
        <w:t xml:space="preserve"> </w:t>
      </w:r>
      <w:r w:rsidR="008E52A8" w:rsidRPr="00F83620">
        <w:rPr>
          <w:rFonts w:ascii="Arial" w:hAnsi="Arial" w:cs="Arial"/>
          <w:sz w:val="22"/>
          <w:szCs w:val="22"/>
          <w:lang w:val="en-US"/>
        </w:rPr>
        <w:t xml:space="preserve">(2-Layer </w:t>
      </w:r>
      <w:proofErr w:type="gramStart"/>
      <w:r w:rsidR="008E52A8" w:rsidRPr="00F83620">
        <w:rPr>
          <w:rFonts w:ascii="Arial" w:hAnsi="Arial" w:cs="Arial"/>
          <w:sz w:val="22"/>
          <w:szCs w:val="22"/>
          <w:lang w:val="en-US"/>
        </w:rPr>
        <w:t xml:space="preserve">MLP) </w:t>
      </w:r>
      <w:r w:rsidRPr="00F83620">
        <w:rPr>
          <w:rFonts w:ascii="Arial" w:hAnsi="Arial" w:cs="Arial"/>
          <w:sz w:val="22"/>
          <w:szCs w:val="22"/>
          <w:lang w:val="en-US"/>
        </w:rPr>
        <w:t xml:space="preserve"> to</w:t>
      </w:r>
      <w:proofErr w:type="gramEnd"/>
      <w:r w:rsidRPr="00F83620">
        <w:rPr>
          <w:rFonts w:ascii="Arial" w:hAnsi="Arial" w:cs="Arial"/>
          <w:sz w:val="22"/>
          <w:szCs w:val="22"/>
          <w:lang w:val="en-US"/>
        </w:rPr>
        <w:t xml:space="preserve"> provide a control</w:t>
      </w:r>
      <w:r w:rsidRPr="00F83620">
        <w:rPr>
          <w:rFonts w:ascii="Arial" w:hAnsi="Arial" w:cs="Arial"/>
          <w:sz w:val="22"/>
          <w:szCs w:val="22"/>
          <w:lang w:val="en-US"/>
        </w:rPr>
        <w:t>– reasonable potential values were chosen</w:t>
      </w:r>
      <w:r w:rsidRPr="00F83620">
        <w:rPr>
          <w:rFonts w:ascii="Arial" w:hAnsi="Arial" w:cs="Arial"/>
          <w:sz w:val="22"/>
          <w:szCs w:val="22"/>
          <w:lang w:val="en-US"/>
        </w:rPr>
        <w:t xml:space="preserve"> for these </w:t>
      </w:r>
      <w:r w:rsidRPr="00F83620">
        <w:rPr>
          <w:rFonts w:ascii="Arial" w:hAnsi="Arial" w:cs="Arial"/>
          <w:color w:val="EE0000"/>
          <w:sz w:val="22"/>
          <w:szCs w:val="22"/>
          <w:lang w:val="en-US"/>
        </w:rPr>
        <w:t>[Evidence?]</w:t>
      </w:r>
    </w:p>
    <w:p w14:paraId="593BF7BC" w14:textId="4B2AB0C9" w:rsidR="00504E68" w:rsidRPr="00F83620" w:rsidRDefault="00504E68" w:rsidP="00504E68">
      <w:pPr>
        <w:jc w:val="both"/>
        <w:rPr>
          <w:rFonts w:ascii="Arial" w:hAnsi="Arial" w:cs="Arial"/>
          <w:color w:val="000000" w:themeColor="text1"/>
          <w:sz w:val="22"/>
          <w:szCs w:val="22"/>
          <w:lang w:val="en-US"/>
        </w:rPr>
      </w:pPr>
      <w:r w:rsidRPr="00F83620">
        <w:rPr>
          <w:rFonts w:ascii="Arial" w:hAnsi="Arial" w:cs="Arial"/>
          <w:color w:val="000000" w:themeColor="text1"/>
          <w:sz w:val="22"/>
          <w:szCs w:val="22"/>
          <w:lang w:val="en-US"/>
        </w:rPr>
        <w:t xml:space="preserve">The best configuration achieved a Weighted F1 of 0.9242 on the Test Set [Hidden Layer 256 neurons, Learning </w:t>
      </w:r>
      <w:r w:rsidR="008C2EA7" w:rsidRPr="00F83620">
        <w:rPr>
          <w:rFonts w:ascii="Arial" w:hAnsi="Arial" w:cs="Arial"/>
          <w:color w:val="000000" w:themeColor="text1"/>
          <w:sz w:val="22"/>
          <w:szCs w:val="22"/>
          <w:lang w:val="en-US"/>
        </w:rPr>
        <w:t>R</w:t>
      </w:r>
      <w:r w:rsidRPr="00F83620">
        <w:rPr>
          <w:rFonts w:ascii="Arial" w:hAnsi="Arial" w:cs="Arial"/>
          <w:color w:val="000000" w:themeColor="text1"/>
          <w:sz w:val="22"/>
          <w:szCs w:val="22"/>
          <w:lang w:val="en-US"/>
        </w:rPr>
        <w:t>ate 0.05, Epochs 500, Batch Size 128, No Momentum, No Weight Decay].</w:t>
      </w:r>
    </w:p>
    <w:p w14:paraId="7BE76CE4" w14:textId="16F7FBC2" w:rsidR="000E6379" w:rsidRPr="00F83620" w:rsidRDefault="000E6379" w:rsidP="000E6379">
      <w:pPr>
        <w:rPr>
          <w:rFonts w:ascii="Arial" w:hAnsi="Arial" w:cs="Arial"/>
          <w:i/>
          <w:iCs/>
          <w:sz w:val="22"/>
          <w:szCs w:val="22"/>
          <w:u w:val="single"/>
          <w:lang w:val="en-US"/>
        </w:rPr>
      </w:pPr>
      <w:r w:rsidRPr="00F83620">
        <w:rPr>
          <w:rFonts w:ascii="Arial" w:hAnsi="Arial" w:cs="Arial"/>
          <w:i/>
          <w:iCs/>
          <w:sz w:val="22"/>
          <w:szCs w:val="22"/>
          <w:u w:val="single"/>
          <w:lang w:val="en-US"/>
        </w:rPr>
        <w:t>2 Hidden Layers</w:t>
      </w:r>
    </w:p>
    <w:p w14:paraId="24DEDF70" w14:textId="54290A2C" w:rsidR="00504E68" w:rsidRPr="00F83620" w:rsidRDefault="00504E68" w:rsidP="003B2BFC">
      <w:pPr>
        <w:jc w:val="both"/>
        <w:rPr>
          <w:rFonts w:ascii="Arial" w:hAnsi="Arial" w:cs="Arial"/>
          <w:sz w:val="22"/>
          <w:szCs w:val="22"/>
          <w:lang w:val="en-US"/>
        </w:rPr>
      </w:pPr>
      <w:r w:rsidRPr="00F83620">
        <w:rPr>
          <w:rFonts w:ascii="Arial" w:hAnsi="Arial" w:cs="Arial"/>
          <w:sz w:val="22"/>
          <w:szCs w:val="22"/>
          <w:lang w:val="en-US"/>
        </w:rPr>
        <w:t xml:space="preserve">Experiment – </w:t>
      </w:r>
      <w:r w:rsidRPr="00F83620">
        <w:rPr>
          <w:rFonts w:ascii="Arial" w:hAnsi="Arial" w:cs="Arial"/>
          <w:sz w:val="22"/>
          <w:szCs w:val="22"/>
          <w:lang w:val="en-US"/>
        </w:rPr>
        <w:t xml:space="preserve">2 Layer </w:t>
      </w:r>
      <w:r w:rsidR="00CF6AA5">
        <w:rPr>
          <w:rFonts w:ascii="Arial" w:hAnsi="Arial" w:cs="Arial"/>
          <w:sz w:val="22"/>
          <w:szCs w:val="22"/>
          <w:lang w:val="en-US"/>
        </w:rPr>
        <w:t xml:space="preserve">MLP </w:t>
      </w:r>
      <w:r w:rsidR="00F14A67" w:rsidRPr="00F83620">
        <w:rPr>
          <w:rFonts w:ascii="Arial" w:hAnsi="Arial" w:cs="Arial"/>
          <w:sz w:val="22"/>
          <w:szCs w:val="22"/>
          <w:lang w:val="en-US"/>
        </w:rPr>
        <w:t xml:space="preserve">with Different </w:t>
      </w:r>
      <w:r w:rsidRPr="00F83620">
        <w:rPr>
          <w:rFonts w:ascii="Arial" w:hAnsi="Arial" w:cs="Arial"/>
          <w:sz w:val="22"/>
          <w:szCs w:val="22"/>
          <w:lang w:val="en-US"/>
        </w:rPr>
        <w:t>Architecture</w:t>
      </w:r>
      <w:r w:rsidR="00F14A67" w:rsidRPr="00F83620">
        <w:rPr>
          <w:rFonts w:ascii="Arial" w:hAnsi="Arial" w:cs="Arial"/>
          <w:sz w:val="22"/>
          <w:szCs w:val="22"/>
          <w:lang w:val="en-US"/>
        </w:rPr>
        <w:t>s</w:t>
      </w:r>
    </w:p>
    <w:p w14:paraId="2C9AD836" w14:textId="6F6FC43A" w:rsidR="004A3451" w:rsidRPr="00F83620" w:rsidRDefault="004A3451" w:rsidP="003B2BFC">
      <w:pPr>
        <w:jc w:val="both"/>
        <w:rPr>
          <w:rFonts w:ascii="Arial" w:hAnsi="Arial" w:cs="Arial"/>
          <w:sz w:val="22"/>
          <w:szCs w:val="22"/>
          <w:lang w:val="en-US"/>
        </w:rPr>
      </w:pPr>
      <w:r w:rsidRPr="00F83620">
        <w:rPr>
          <w:rFonts w:ascii="Arial" w:hAnsi="Arial" w:cs="Arial"/>
          <w:sz w:val="22"/>
          <w:szCs w:val="22"/>
          <w:lang w:val="en-US"/>
        </w:rPr>
        <w:t xml:space="preserve">The aim was to test different 2-Layer Architectures, for this reason all other hyperparameter ranges, were kept the same as the 1-Layer implementation. </w:t>
      </w:r>
      <w:r w:rsidR="00033715" w:rsidRPr="00F83620">
        <w:rPr>
          <w:rFonts w:ascii="Arial" w:hAnsi="Arial" w:cs="Arial"/>
          <w:sz w:val="22"/>
          <w:szCs w:val="22"/>
          <w:lang w:val="en-US"/>
        </w:rPr>
        <w:t>I</w:t>
      </w:r>
      <w:r w:rsidR="003B2BFC" w:rsidRPr="00F83620">
        <w:rPr>
          <w:rFonts w:ascii="Arial" w:hAnsi="Arial" w:cs="Arial"/>
          <w:sz w:val="22"/>
          <w:szCs w:val="22"/>
          <w:lang w:val="en-US"/>
        </w:rPr>
        <w:t>solat</w:t>
      </w:r>
      <w:r w:rsidR="00033715" w:rsidRPr="00F83620">
        <w:rPr>
          <w:rFonts w:ascii="Arial" w:hAnsi="Arial" w:cs="Arial"/>
          <w:sz w:val="22"/>
          <w:szCs w:val="22"/>
          <w:lang w:val="en-US"/>
        </w:rPr>
        <w:t xml:space="preserve">ing </w:t>
      </w:r>
      <w:r w:rsidR="003B2BFC" w:rsidRPr="00F83620">
        <w:rPr>
          <w:rFonts w:ascii="Arial" w:hAnsi="Arial" w:cs="Arial"/>
          <w:sz w:val="22"/>
          <w:szCs w:val="22"/>
          <w:lang w:val="en-US"/>
        </w:rPr>
        <w:t>architecture shape and depth as the independent variable w</w:t>
      </w:r>
      <w:r w:rsidR="003B2BFC" w:rsidRPr="00F83620">
        <w:rPr>
          <w:rFonts w:ascii="Arial" w:hAnsi="Arial" w:cs="Arial"/>
          <w:sz w:val="22"/>
          <w:szCs w:val="22"/>
          <w:lang w:val="en-US"/>
        </w:rPr>
        <w:t xml:space="preserve">ith the </w:t>
      </w:r>
      <w:r w:rsidR="003B2BFC" w:rsidRPr="00F83620">
        <w:rPr>
          <w:rFonts w:ascii="Arial" w:hAnsi="Arial" w:cs="Arial"/>
          <w:sz w:val="22"/>
          <w:szCs w:val="22"/>
          <w:lang w:val="en-US"/>
        </w:rPr>
        <w:t>s</w:t>
      </w:r>
      <w:r w:rsidR="003B2BFC" w:rsidRPr="00F83620">
        <w:rPr>
          <w:rFonts w:ascii="Arial" w:hAnsi="Arial" w:cs="Arial"/>
          <w:sz w:val="22"/>
          <w:szCs w:val="22"/>
          <w:lang w:val="en-US"/>
        </w:rPr>
        <w:t xml:space="preserve">ame </w:t>
      </w:r>
      <w:proofErr w:type="spellStart"/>
      <w:r w:rsidR="003B2BFC" w:rsidRPr="00F83620">
        <w:rPr>
          <w:rFonts w:ascii="Arial" w:hAnsi="Arial" w:cs="Arial"/>
          <w:sz w:val="22"/>
          <w:szCs w:val="22"/>
          <w:lang w:val="en-US"/>
        </w:rPr>
        <w:t>ReLu</w:t>
      </w:r>
      <w:proofErr w:type="spellEnd"/>
      <w:r w:rsidR="003B2BFC" w:rsidRPr="00F83620">
        <w:rPr>
          <w:rFonts w:ascii="Arial" w:hAnsi="Arial" w:cs="Arial"/>
          <w:sz w:val="22"/>
          <w:szCs w:val="22"/>
          <w:lang w:val="en-US"/>
        </w:rPr>
        <w:t xml:space="preserve"> a</w:t>
      </w:r>
      <w:r w:rsidR="003B2BFC" w:rsidRPr="00F83620">
        <w:rPr>
          <w:rFonts w:ascii="Arial" w:hAnsi="Arial" w:cs="Arial"/>
          <w:sz w:val="22"/>
          <w:szCs w:val="22"/>
          <w:lang w:val="en-US"/>
        </w:rPr>
        <w:t>ctivation functi</w:t>
      </w:r>
      <w:r w:rsidR="003B2BFC" w:rsidRPr="00F83620">
        <w:rPr>
          <w:rFonts w:ascii="Arial" w:hAnsi="Arial" w:cs="Arial"/>
          <w:sz w:val="22"/>
          <w:szCs w:val="22"/>
          <w:lang w:val="en-US"/>
        </w:rPr>
        <w:t>on and cross entropy loss used.</w:t>
      </w:r>
      <w:r w:rsidR="003B2BFC" w:rsidRPr="00F83620">
        <w:rPr>
          <w:rFonts w:ascii="Arial" w:hAnsi="Arial" w:cs="Arial"/>
          <w:sz w:val="22"/>
          <w:szCs w:val="22"/>
          <w:lang w:val="en-US"/>
        </w:rPr>
        <w:t xml:space="preserve"> </w:t>
      </w:r>
      <w:r w:rsidR="00033715" w:rsidRPr="00F83620">
        <w:rPr>
          <w:rFonts w:ascii="Arial" w:hAnsi="Arial" w:cs="Arial"/>
          <w:sz w:val="22"/>
          <w:szCs w:val="22"/>
          <w:lang w:val="en-US"/>
        </w:rPr>
        <w:t>The random search tested 20 configurations.</w:t>
      </w:r>
    </w:p>
    <w:p w14:paraId="75EB286A" w14:textId="6CD3D4A5" w:rsidR="003B2BFC" w:rsidRPr="00F83620" w:rsidRDefault="004A3451" w:rsidP="003B2BFC">
      <w:pPr>
        <w:jc w:val="both"/>
        <w:rPr>
          <w:rFonts w:ascii="Arial" w:hAnsi="Arial" w:cs="Arial"/>
          <w:color w:val="000000" w:themeColor="text1"/>
          <w:sz w:val="22"/>
          <w:szCs w:val="22"/>
          <w:lang w:val="en-US"/>
        </w:rPr>
      </w:pPr>
      <w:r w:rsidRPr="00F83620">
        <w:rPr>
          <w:rFonts w:ascii="Arial" w:hAnsi="Arial" w:cs="Arial"/>
          <w:sz w:val="22"/>
          <w:szCs w:val="22"/>
          <w:lang w:val="en-US"/>
        </w:rPr>
        <w:t xml:space="preserve">In existing literature, </w:t>
      </w:r>
      <w:r w:rsidRPr="00F83620">
        <w:rPr>
          <w:rFonts w:ascii="Arial" w:hAnsi="Arial" w:cs="Arial"/>
          <w:sz w:val="22"/>
          <w:szCs w:val="22"/>
          <w:lang w:val="en-US"/>
        </w:rPr>
        <w:t xml:space="preserve">a funnel shape architecture was used </w:t>
      </w:r>
      <w:r w:rsidRPr="00F83620">
        <w:rPr>
          <w:rFonts w:ascii="Arial" w:hAnsi="Arial" w:cs="Arial"/>
          <w:sz w:val="22"/>
          <w:szCs w:val="22"/>
          <w:lang w:val="en-US"/>
        </w:rPr>
        <w:t>‘MLP network structure with 17-12-3-7 architecture</w:t>
      </w:r>
      <w:r w:rsidR="003B2BFC" w:rsidRPr="00F83620">
        <w:rPr>
          <w:rFonts w:ascii="Arial" w:hAnsi="Arial" w:cs="Arial"/>
          <w:sz w:val="22"/>
          <w:szCs w:val="22"/>
          <w:lang w:val="en-US"/>
        </w:rPr>
        <w:t xml:space="preserve">’ </w:t>
      </w:r>
      <w:r w:rsidRPr="00F83620">
        <w:rPr>
          <w:rFonts w:ascii="Arial" w:hAnsi="Arial" w:cs="Arial"/>
          <w:color w:val="EE0000"/>
          <w:sz w:val="22"/>
          <w:szCs w:val="22"/>
          <w:lang w:val="en-US"/>
        </w:rPr>
        <w:t>[Evidence]</w:t>
      </w:r>
      <w:r w:rsidR="005A6137" w:rsidRPr="00F83620">
        <w:rPr>
          <w:rFonts w:ascii="Arial" w:hAnsi="Arial" w:cs="Arial"/>
          <w:color w:val="EE0000"/>
          <w:sz w:val="22"/>
          <w:szCs w:val="22"/>
          <w:lang w:val="en-US"/>
        </w:rPr>
        <w:t xml:space="preserve">, </w:t>
      </w:r>
      <w:r w:rsidR="005A6137" w:rsidRPr="00F82527">
        <w:rPr>
          <w:rFonts w:ascii="Arial" w:hAnsi="Arial" w:cs="Arial"/>
          <w:color w:val="000000" w:themeColor="text1"/>
          <w:sz w:val="22"/>
          <w:szCs w:val="22"/>
          <w:lang w:val="en-US"/>
        </w:rPr>
        <w:t xml:space="preserve">it achieved </w:t>
      </w:r>
      <w:proofErr w:type="gramStart"/>
      <w:r w:rsidR="005A6137" w:rsidRPr="00F82527">
        <w:rPr>
          <w:rFonts w:ascii="Arial" w:hAnsi="Arial" w:cs="Arial"/>
          <w:color w:val="000000" w:themeColor="text1"/>
          <w:sz w:val="22"/>
          <w:szCs w:val="22"/>
          <w:lang w:val="en-US"/>
        </w:rPr>
        <w:t>an</w:t>
      </w:r>
      <w:proofErr w:type="gramEnd"/>
      <w:r w:rsidR="005A6137" w:rsidRPr="00F82527">
        <w:rPr>
          <w:rFonts w:ascii="Arial" w:hAnsi="Arial" w:cs="Arial"/>
          <w:color w:val="000000" w:themeColor="text1"/>
          <w:sz w:val="22"/>
          <w:szCs w:val="22"/>
          <w:lang w:val="en-US"/>
        </w:rPr>
        <w:t xml:space="preserve"> </w:t>
      </w:r>
      <w:r w:rsidR="00F82527" w:rsidRPr="00F82527">
        <w:rPr>
          <w:rFonts w:ascii="Arial" w:hAnsi="Arial" w:cs="Arial"/>
          <w:color w:val="000000" w:themeColor="text1"/>
          <w:sz w:val="22"/>
          <w:szCs w:val="22"/>
          <w:lang w:val="en-US"/>
        </w:rPr>
        <w:t xml:space="preserve">Macro </w:t>
      </w:r>
      <w:r w:rsidR="005A6137" w:rsidRPr="00F82527">
        <w:rPr>
          <w:rFonts w:ascii="Arial" w:hAnsi="Arial" w:cs="Arial"/>
          <w:color w:val="000000" w:themeColor="text1"/>
          <w:sz w:val="22"/>
          <w:szCs w:val="22"/>
          <w:lang w:val="en-US"/>
        </w:rPr>
        <w:t>F1 Score of 0.9288</w:t>
      </w:r>
      <w:r w:rsidRPr="00F82527">
        <w:rPr>
          <w:rFonts w:ascii="Arial" w:hAnsi="Arial" w:cs="Arial"/>
          <w:color w:val="000000" w:themeColor="text1"/>
          <w:sz w:val="22"/>
          <w:szCs w:val="22"/>
          <w:lang w:val="en-US"/>
        </w:rPr>
        <w:t xml:space="preserve">. </w:t>
      </w:r>
      <w:r w:rsidRPr="00F83620">
        <w:rPr>
          <w:rFonts w:ascii="Arial" w:hAnsi="Arial" w:cs="Arial"/>
          <w:color w:val="000000" w:themeColor="text1"/>
          <w:sz w:val="22"/>
          <w:szCs w:val="22"/>
          <w:lang w:val="en-US"/>
        </w:rPr>
        <w:t>This architecture was incorporated into this study with hidden neuron options of (64,32) (128,64). Alternative architectures were also tested, a Flat (64,64) and an Inverse Funnel (32,64)</w:t>
      </w:r>
      <w:r w:rsidR="003B2BFC" w:rsidRPr="00F83620">
        <w:rPr>
          <w:rFonts w:ascii="Arial" w:hAnsi="Arial" w:cs="Arial"/>
          <w:color w:val="000000" w:themeColor="text1"/>
          <w:sz w:val="22"/>
          <w:szCs w:val="22"/>
          <w:lang w:val="en-US"/>
        </w:rPr>
        <w:t xml:space="preserve"> to assess whether the tapering structure proposed in the literature provided a measurable benefit over other </w:t>
      </w:r>
      <w:r w:rsidR="003B2BFC" w:rsidRPr="00F83620">
        <w:rPr>
          <w:rFonts w:ascii="Arial" w:hAnsi="Arial" w:cs="Arial"/>
          <w:color w:val="000000" w:themeColor="text1"/>
          <w:sz w:val="22"/>
          <w:szCs w:val="22"/>
          <w:lang w:val="en-US"/>
        </w:rPr>
        <w:lastRenderedPageBreak/>
        <w:t xml:space="preserve">architectures. </w:t>
      </w:r>
      <w:r w:rsidR="003B2BFC" w:rsidRPr="00F83620">
        <w:rPr>
          <w:rFonts w:ascii="Arial" w:hAnsi="Arial" w:cs="Arial"/>
          <w:color w:val="000000" w:themeColor="text1"/>
          <w:sz w:val="22"/>
          <w:szCs w:val="22"/>
          <w:lang w:val="en-US"/>
        </w:rPr>
        <w:t>Neuron Counts were kept in a similar range to the Single Hidden Layer experiment to ensure fair comparison and avoid a significant increase in model complexity.</w:t>
      </w:r>
      <w:r w:rsidR="003B2BFC" w:rsidRPr="00F83620">
        <w:rPr>
          <w:rFonts w:ascii="Arial" w:hAnsi="Arial" w:cs="Arial"/>
          <w:color w:val="000000" w:themeColor="text1"/>
          <w:sz w:val="22"/>
          <w:szCs w:val="22"/>
          <w:lang w:val="en-US"/>
        </w:rPr>
        <w:t xml:space="preserve"> To implement this a variable model class was built allowing for tuples of hidden dimension values as parameter inputs.</w:t>
      </w:r>
    </w:p>
    <w:p w14:paraId="19F7733C" w14:textId="450C8D07" w:rsidR="00F82527" w:rsidRPr="00F82527" w:rsidRDefault="008C2EA7" w:rsidP="00F82527">
      <w:pPr>
        <w:jc w:val="both"/>
        <w:rPr>
          <w:rFonts w:ascii="Arial" w:hAnsi="Arial" w:cs="Arial"/>
          <w:color w:val="000000" w:themeColor="text1"/>
          <w:sz w:val="22"/>
          <w:szCs w:val="22"/>
          <w:lang w:val="en-US"/>
        </w:rPr>
      </w:pPr>
      <w:r w:rsidRPr="00F83620">
        <w:rPr>
          <w:rFonts w:ascii="Arial" w:hAnsi="Arial" w:cs="Arial"/>
          <w:color w:val="000000" w:themeColor="text1"/>
          <w:sz w:val="22"/>
          <w:szCs w:val="22"/>
          <w:lang w:val="en-US"/>
        </w:rPr>
        <w:t>The best configuration achieved a Weighted F1 of 0.924</w:t>
      </w:r>
      <w:r w:rsidR="00033715" w:rsidRPr="00F83620">
        <w:rPr>
          <w:rFonts w:ascii="Arial" w:hAnsi="Arial" w:cs="Arial"/>
          <w:color w:val="000000" w:themeColor="text1"/>
          <w:sz w:val="22"/>
          <w:szCs w:val="22"/>
          <w:lang w:val="en-US"/>
        </w:rPr>
        <w:t xml:space="preserve">2 </w:t>
      </w:r>
      <w:r w:rsidRPr="00F83620">
        <w:rPr>
          <w:rFonts w:ascii="Arial" w:hAnsi="Arial" w:cs="Arial"/>
          <w:color w:val="000000" w:themeColor="text1"/>
          <w:sz w:val="22"/>
          <w:szCs w:val="22"/>
          <w:lang w:val="en-US"/>
        </w:rPr>
        <w:t>on the Test set [Hidden Layer 128-64, Learning Rate 0.01, Epochs 500, Batch Size 64, No Momentum, Weight Decay 0.01]</w:t>
      </w:r>
      <w:r w:rsidR="00F82527">
        <w:rPr>
          <w:rFonts w:ascii="Arial" w:hAnsi="Arial" w:cs="Arial"/>
          <w:color w:val="000000" w:themeColor="text1"/>
          <w:sz w:val="22"/>
          <w:szCs w:val="22"/>
          <w:lang w:val="en-US"/>
        </w:rPr>
        <w:t>.</w:t>
      </w:r>
    </w:p>
    <w:p w14:paraId="3C54A5BC" w14:textId="2553DF2D" w:rsidR="00504E68" w:rsidRPr="00F83620" w:rsidRDefault="00504E68" w:rsidP="00504E68">
      <w:pPr>
        <w:rPr>
          <w:rFonts w:ascii="Arial" w:hAnsi="Arial" w:cs="Arial"/>
          <w:b/>
          <w:bCs/>
          <w:sz w:val="22"/>
          <w:szCs w:val="22"/>
          <w:lang w:val="en-US"/>
        </w:rPr>
      </w:pPr>
      <w:r w:rsidRPr="00F83620">
        <w:rPr>
          <w:rFonts w:ascii="Arial" w:hAnsi="Arial" w:cs="Arial"/>
          <w:b/>
          <w:bCs/>
          <w:sz w:val="22"/>
          <w:szCs w:val="22"/>
          <w:lang w:val="en-US"/>
        </w:rPr>
        <w:t>SVM Implementation/Methodology</w:t>
      </w:r>
    </w:p>
    <w:p w14:paraId="3334E00A" w14:textId="4970AFAD" w:rsidR="008C2EA7" w:rsidRPr="00CF6AA5" w:rsidRDefault="008C2EA7" w:rsidP="00586A1A">
      <w:pPr>
        <w:rPr>
          <w:rFonts w:ascii="Arial" w:hAnsi="Arial" w:cs="Arial"/>
          <w:color w:val="000000" w:themeColor="text1"/>
          <w:sz w:val="22"/>
          <w:szCs w:val="22"/>
          <w:lang w:val="en-US"/>
        </w:rPr>
      </w:pPr>
      <w:r w:rsidRPr="00CF6AA5">
        <w:rPr>
          <w:rFonts w:ascii="Arial" w:hAnsi="Arial" w:cs="Arial"/>
          <w:color w:val="000000" w:themeColor="text1"/>
          <w:sz w:val="22"/>
          <w:szCs w:val="22"/>
          <w:lang w:val="en-US"/>
        </w:rPr>
        <w:t xml:space="preserve">Experiment </w:t>
      </w:r>
      <w:r w:rsidR="00033715" w:rsidRPr="00CF6AA5">
        <w:rPr>
          <w:rFonts w:ascii="Arial" w:hAnsi="Arial" w:cs="Arial"/>
          <w:color w:val="000000" w:themeColor="text1"/>
          <w:sz w:val="22"/>
          <w:szCs w:val="22"/>
          <w:lang w:val="en-US"/>
        </w:rPr>
        <w:t>–</w:t>
      </w:r>
      <w:r w:rsidRPr="00CF6AA5">
        <w:rPr>
          <w:rFonts w:ascii="Arial" w:hAnsi="Arial" w:cs="Arial"/>
          <w:color w:val="000000" w:themeColor="text1"/>
          <w:sz w:val="22"/>
          <w:szCs w:val="22"/>
          <w:lang w:val="en-US"/>
        </w:rPr>
        <w:t xml:space="preserve"> </w:t>
      </w:r>
      <w:r w:rsidR="00033715" w:rsidRPr="00CF6AA5">
        <w:rPr>
          <w:rFonts w:ascii="Arial" w:hAnsi="Arial" w:cs="Arial"/>
          <w:color w:val="000000" w:themeColor="text1"/>
          <w:sz w:val="22"/>
          <w:szCs w:val="22"/>
          <w:lang w:val="en-US"/>
        </w:rPr>
        <w:t xml:space="preserve">Random </w:t>
      </w:r>
      <w:r w:rsidR="00CF6AA5">
        <w:rPr>
          <w:rFonts w:ascii="Arial" w:hAnsi="Arial" w:cs="Arial"/>
          <w:color w:val="000000" w:themeColor="text1"/>
          <w:sz w:val="22"/>
          <w:szCs w:val="22"/>
          <w:lang w:val="en-US"/>
        </w:rPr>
        <w:t xml:space="preserve">Hyperparameter </w:t>
      </w:r>
      <w:r w:rsidR="00033715" w:rsidRPr="00CF6AA5">
        <w:rPr>
          <w:rFonts w:ascii="Arial" w:hAnsi="Arial" w:cs="Arial"/>
          <w:color w:val="000000" w:themeColor="text1"/>
          <w:sz w:val="22"/>
          <w:szCs w:val="22"/>
          <w:lang w:val="en-US"/>
        </w:rPr>
        <w:t>Search SVM</w:t>
      </w:r>
    </w:p>
    <w:p w14:paraId="1769ED7C" w14:textId="48C43D7E" w:rsidR="00F82527" w:rsidRPr="00F82527" w:rsidRDefault="008E784F" w:rsidP="00F82527">
      <w:pPr>
        <w:jc w:val="both"/>
        <w:rPr>
          <w:rFonts w:ascii="Arial" w:hAnsi="Arial" w:cs="Arial"/>
          <w:color w:val="000000" w:themeColor="text1"/>
          <w:sz w:val="22"/>
          <w:szCs w:val="22"/>
          <w:lang w:val="en-US"/>
        </w:rPr>
      </w:pPr>
      <w:r w:rsidRPr="00F82527">
        <w:rPr>
          <w:rFonts w:ascii="Arial" w:hAnsi="Arial" w:cs="Arial"/>
          <w:color w:val="000000" w:themeColor="text1"/>
          <w:sz w:val="22"/>
          <w:szCs w:val="22"/>
          <w:lang w:val="en-US"/>
        </w:rPr>
        <w:t xml:space="preserve">For the SVM models </w:t>
      </w:r>
      <w:r w:rsidR="006815EB" w:rsidRPr="00F82527">
        <w:rPr>
          <w:rFonts w:ascii="Arial" w:hAnsi="Arial" w:cs="Arial"/>
          <w:color w:val="000000" w:themeColor="text1"/>
          <w:sz w:val="22"/>
          <w:szCs w:val="22"/>
          <w:lang w:val="en-US"/>
        </w:rPr>
        <w:t>implemen</w:t>
      </w:r>
      <w:r w:rsidR="005A6137" w:rsidRPr="00F82527">
        <w:rPr>
          <w:rFonts w:ascii="Arial" w:hAnsi="Arial" w:cs="Arial"/>
          <w:color w:val="000000" w:themeColor="text1"/>
          <w:sz w:val="22"/>
          <w:szCs w:val="22"/>
          <w:lang w:val="en-US"/>
        </w:rPr>
        <w:t>tation, the SVC class from scikit-learn’s ‘sklearn.svm’ module was used.</w:t>
      </w:r>
      <w:r w:rsidR="00F82527" w:rsidRPr="00F82527">
        <w:rPr>
          <w:rFonts w:ascii="Arial" w:hAnsi="Arial" w:cs="Arial"/>
          <w:color w:val="000000" w:themeColor="text1"/>
          <w:sz w:val="22"/>
          <w:szCs w:val="22"/>
          <w:lang w:val="en-US"/>
        </w:rPr>
        <w:t xml:space="preserve"> As with the MLP implementation randomized search using </w:t>
      </w:r>
      <w:r w:rsidR="00F82527" w:rsidRPr="00F82527">
        <w:rPr>
          <w:rFonts w:ascii="Arial" w:hAnsi="Arial" w:cs="Arial"/>
          <w:color w:val="000000" w:themeColor="text1"/>
          <w:sz w:val="22"/>
          <w:szCs w:val="22"/>
          <w:lang w:val="en-US"/>
        </w:rPr>
        <w:t>scikit-learn’s ‘RandomisedSearchCV’</w:t>
      </w:r>
      <w:r w:rsidR="00F82527" w:rsidRPr="00F82527">
        <w:rPr>
          <w:rFonts w:ascii="Arial" w:hAnsi="Arial" w:cs="Arial"/>
          <w:color w:val="000000" w:themeColor="text1"/>
          <w:sz w:val="22"/>
          <w:szCs w:val="22"/>
          <w:lang w:val="en-US"/>
        </w:rPr>
        <w:t xml:space="preserve"> was conducted using 5-fold cross validation. The search tested 50 configurations. The hyperparameters varied were </w:t>
      </w:r>
      <w:r w:rsidR="00F82527" w:rsidRPr="00F82527">
        <w:rPr>
          <w:rFonts w:ascii="Arial" w:hAnsi="Arial" w:cs="Arial"/>
          <w:color w:val="000000" w:themeColor="text1"/>
          <w:sz w:val="22"/>
          <w:szCs w:val="22"/>
          <w:lang w:val="en-US"/>
        </w:rPr>
        <w:t>C, kernel, gamma</w:t>
      </w:r>
      <w:r w:rsidR="00F82527" w:rsidRPr="00F82527">
        <w:rPr>
          <w:rFonts w:ascii="Arial" w:hAnsi="Arial" w:cs="Arial"/>
          <w:color w:val="000000" w:themeColor="text1"/>
          <w:sz w:val="22"/>
          <w:szCs w:val="22"/>
          <w:lang w:val="en-US"/>
        </w:rPr>
        <w:t xml:space="preserve"> and</w:t>
      </w:r>
      <w:r w:rsidR="00F82527" w:rsidRPr="00F82527">
        <w:rPr>
          <w:rFonts w:ascii="Arial" w:hAnsi="Arial" w:cs="Arial"/>
          <w:color w:val="000000" w:themeColor="text1"/>
          <w:sz w:val="22"/>
          <w:szCs w:val="22"/>
          <w:lang w:val="en-US"/>
        </w:rPr>
        <w:t xml:space="preserve"> degree</w:t>
      </w:r>
      <w:r w:rsidR="00F82527" w:rsidRPr="00F82527">
        <w:rPr>
          <w:rFonts w:ascii="Arial" w:hAnsi="Arial" w:cs="Arial"/>
          <w:color w:val="000000" w:themeColor="text1"/>
          <w:sz w:val="22"/>
          <w:szCs w:val="22"/>
          <w:lang w:val="en-US"/>
        </w:rPr>
        <w:t>.</w:t>
      </w:r>
    </w:p>
    <w:p w14:paraId="31F1A80D" w14:textId="38660A89" w:rsidR="00F82527" w:rsidRDefault="00F82527" w:rsidP="00586A1A">
      <w:pPr>
        <w:rPr>
          <w:rFonts w:ascii="Arial" w:hAnsi="Arial" w:cs="Arial"/>
          <w:color w:val="EE0000"/>
          <w:sz w:val="22"/>
          <w:szCs w:val="22"/>
          <w:lang w:val="en-US"/>
        </w:rPr>
      </w:pPr>
      <w:r>
        <w:rPr>
          <w:rFonts w:ascii="Arial" w:hAnsi="Arial" w:cs="Arial"/>
          <w:color w:val="EE0000"/>
          <w:sz w:val="22"/>
          <w:szCs w:val="22"/>
          <w:lang w:val="en-US"/>
        </w:rPr>
        <w:t>C values of [0.1,1,10,100]</w:t>
      </w:r>
    </w:p>
    <w:p w14:paraId="73FDA34E" w14:textId="2B77E750" w:rsidR="006815EB" w:rsidRPr="00586A1A" w:rsidRDefault="006815EB" w:rsidP="00586A1A">
      <w:pPr>
        <w:rPr>
          <w:rFonts w:ascii="Arial" w:hAnsi="Arial" w:cs="Arial"/>
          <w:color w:val="EE0000"/>
          <w:sz w:val="22"/>
          <w:szCs w:val="22"/>
          <w:lang w:val="en-US"/>
        </w:rPr>
      </w:pPr>
      <w:r w:rsidRPr="00586A1A">
        <w:rPr>
          <w:rFonts w:ascii="Arial" w:hAnsi="Arial" w:cs="Arial"/>
          <w:color w:val="EE0000"/>
          <w:sz w:val="22"/>
          <w:szCs w:val="22"/>
          <w:lang w:val="en-US"/>
        </w:rPr>
        <w:t xml:space="preserve">In previous literature, </w:t>
      </w:r>
    </w:p>
    <w:p w14:paraId="1666FD48" w14:textId="4EB56220" w:rsidR="00504E68" w:rsidRPr="00586A1A" w:rsidRDefault="00504E68" w:rsidP="00586A1A">
      <w:pPr>
        <w:rPr>
          <w:rFonts w:ascii="Arial" w:hAnsi="Arial" w:cs="Arial"/>
          <w:color w:val="EE0000"/>
          <w:sz w:val="22"/>
          <w:szCs w:val="22"/>
          <w:lang w:val="en-US"/>
        </w:rPr>
      </w:pPr>
      <w:r w:rsidRPr="00586A1A">
        <w:rPr>
          <w:rFonts w:ascii="Arial" w:hAnsi="Arial" w:cs="Arial"/>
          <w:color w:val="EE0000"/>
          <w:sz w:val="22"/>
          <w:szCs w:val="22"/>
          <w:lang w:val="en-US"/>
        </w:rPr>
        <w:t xml:space="preserve">A random </w:t>
      </w:r>
      <w:r w:rsidR="005A6137" w:rsidRPr="00586A1A">
        <w:rPr>
          <w:rFonts w:ascii="Arial" w:hAnsi="Arial" w:cs="Arial"/>
          <w:color w:val="EE0000"/>
          <w:sz w:val="22"/>
          <w:szCs w:val="22"/>
          <w:lang w:val="en-US"/>
        </w:rPr>
        <w:t xml:space="preserve">hyperparameter </w:t>
      </w:r>
      <w:r w:rsidRPr="00586A1A">
        <w:rPr>
          <w:rFonts w:ascii="Arial" w:hAnsi="Arial" w:cs="Arial"/>
          <w:color w:val="EE0000"/>
          <w:sz w:val="22"/>
          <w:szCs w:val="22"/>
          <w:lang w:val="en-US"/>
        </w:rPr>
        <w:t>search</w:t>
      </w:r>
      <w:r w:rsidR="005A6137" w:rsidRPr="00586A1A">
        <w:rPr>
          <w:rFonts w:ascii="Arial" w:hAnsi="Arial" w:cs="Arial"/>
          <w:color w:val="EE0000"/>
          <w:sz w:val="22"/>
          <w:szCs w:val="22"/>
          <w:lang w:val="en-US"/>
        </w:rPr>
        <w:t xml:space="preserve"> was conducted</w:t>
      </w:r>
      <w:r w:rsidR="006815EB" w:rsidRPr="00586A1A">
        <w:rPr>
          <w:rFonts w:ascii="Arial" w:hAnsi="Arial" w:cs="Arial"/>
          <w:color w:val="EE0000"/>
          <w:sz w:val="22"/>
          <w:szCs w:val="22"/>
          <w:lang w:val="en-US"/>
        </w:rPr>
        <w:t xml:space="preserve">, where C, kernel, gamma, degree </w:t>
      </w:r>
      <w:proofErr w:type="gramStart"/>
      <w:r w:rsidR="006815EB" w:rsidRPr="00586A1A">
        <w:rPr>
          <w:rFonts w:ascii="Arial" w:hAnsi="Arial" w:cs="Arial"/>
          <w:color w:val="EE0000"/>
          <w:sz w:val="22"/>
          <w:szCs w:val="22"/>
          <w:lang w:val="en-US"/>
        </w:rPr>
        <w:t>were</w:t>
      </w:r>
      <w:proofErr w:type="gramEnd"/>
      <w:r w:rsidR="006815EB" w:rsidRPr="00586A1A">
        <w:rPr>
          <w:rFonts w:ascii="Arial" w:hAnsi="Arial" w:cs="Arial"/>
          <w:color w:val="EE0000"/>
          <w:sz w:val="22"/>
          <w:szCs w:val="22"/>
          <w:lang w:val="en-US"/>
        </w:rPr>
        <w:t xml:space="preserve"> varied</w:t>
      </w:r>
      <w:r w:rsidR="00F83620" w:rsidRPr="00586A1A">
        <w:rPr>
          <w:rFonts w:ascii="Arial" w:hAnsi="Arial" w:cs="Arial"/>
          <w:color w:val="EE0000"/>
          <w:sz w:val="22"/>
          <w:szCs w:val="22"/>
          <w:lang w:val="en-US"/>
        </w:rPr>
        <w:t xml:space="preserve">. </w:t>
      </w:r>
    </w:p>
    <w:p w14:paraId="1927C240" w14:textId="7636EFB9" w:rsidR="00586A1A" w:rsidRPr="00F82527" w:rsidRDefault="00033715" w:rsidP="00586A1A">
      <w:pPr>
        <w:spacing w:after="0"/>
        <w:rPr>
          <w:rFonts w:ascii="Arial" w:hAnsi="Arial" w:cs="Arial"/>
          <w:color w:val="000000" w:themeColor="text1"/>
          <w:sz w:val="22"/>
          <w:szCs w:val="22"/>
          <w:lang w:val="en-US"/>
        </w:rPr>
      </w:pPr>
      <w:r w:rsidRPr="00F82527">
        <w:rPr>
          <w:rFonts w:ascii="Arial" w:hAnsi="Arial" w:cs="Arial"/>
          <w:color w:val="000000" w:themeColor="text1"/>
          <w:sz w:val="22"/>
          <w:szCs w:val="22"/>
          <w:lang w:val="en-US"/>
        </w:rPr>
        <w:t>The best configuration achieved a Weighted F1 of 0.9243 on the Test Set. [</w:t>
      </w:r>
      <w:r w:rsidR="00F82527" w:rsidRPr="00F82527">
        <w:rPr>
          <w:rFonts w:ascii="Arial" w:hAnsi="Arial" w:cs="Arial"/>
          <w:color w:val="000000" w:themeColor="text1"/>
          <w:sz w:val="22"/>
          <w:szCs w:val="22"/>
          <w:lang w:val="en-US"/>
        </w:rPr>
        <w:t>RBF kernel</w:t>
      </w:r>
      <w:r w:rsidR="008E784F" w:rsidRPr="00F82527">
        <w:rPr>
          <w:rFonts w:ascii="Arial" w:hAnsi="Arial" w:cs="Arial"/>
          <w:color w:val="000000" w:themeColor="text1"/>
          <w:sz w:val="22"/>
          <w:szCs w:val="22"/>
          <w:lang w:val="en-US"/>
        </w:rPr>
        <w:t xml:space="preserve">, Gamma </w:t>
      </w:r>
      <w:r w:rsidR="00F82527" w:rsidRPr="00F82527">
        <w:rPr>
          <w:rFonts w:ascii="Arial" w:hAnsi="Arial" w:cs="Arial"/>
          <w:color w:val="000000" w:themeColor="text1"/>
          <w:sz w:val="22"/>
          <w:szCs w:val="22"/>
          <w:lang w:val="en-US"/>
        </w:rPr>
        <w:t>‘</w:t>
      </w:r>
      <w:r w:rsidR="008E784F" w:rsidRPr="00F82527">
        <w:rPr>
          <w:rFonts w:ascii="Arial" w:hAnsi="Arial" w:cs="Arial"/>
          <w:color w:val="000000" w:themeColor="text1"/>
          <w:sz w:val="22"/>
          <w:szCs w:val="22"/>
          <w:lang w:val="en-US"/>
        </w:rPr>
        <w:t>auto</w:t>
      </w:r>
      <w:r w:rsidR="00F82527" w:rsidRPr="00F82527">
        <w:rPr>
          <w:rFonts w:ascii="Arial" w:hAnsi="Arial" w:cs="Arial"/>
          <w:color w:val="000000" w:themeColor="text1"/>
          <w:sz w:val="22"/>
          <w:szCs w:val="22"/>
          <w:lang w:val="en-US"/>
        </w:rPr>
        <w:t>’</w:t>
      </w:r>
      <w:r w:rsidR="008E784F" w:rsidRPr="00F82527">
        <w:rPr>
          <w:rFonts w:ascii="Arial" w:hAnsi="Arial" w:cs="Arial"/>
          <w:color w:val="000000" w:themeColor="text1"/>
          <w:sz w:val="22"/>
          <w:szCs w:val="22"/>
          <w:lang w:val="en-US"/>
        </w:rPr>
        <w:t>, Degree</w:t>
      </w:r>
      <w:r w:rsidR="00F82527" w:rsidRPr="00F82527">
        <w:rPr>
          <w:rFonts w:ascii="Arial" w:hAnsi="Arial" w:cs="Arial"/>
          <w:color w:val="000000" w:themeColor="text1"/>
          <w:sz w:val="22"/>
          <w:szCs w:val="22"/>
          <w:lang w:val="en-US"/>
        </w:rPr>
        <w:t>=</w:t>
      </w:r>
      <w:r w:rsidR="008E784F" w:rsidRPr="00F82527">
        <w:rPr>
          <w:rFonts w:ascii="Arial" w:hAnsi="Arial" w:cs="Arial"/>
          <w:color w:val="000000" w:themeColor="text1"/>
          <w:sz w:val="22"/>
          <w:szCs w:val="22"/>
          <w:lang w:val="en-US"/>
        </w:rPr>
        <w:t>2, C</w:t>
      </w:r>
      <w:r w:rsidR="00F82527" w:rsidRPr="00F82527">
        <w:rPr>
          <w:rFonts w:ascii="Arial" w:hAnsi="Arial" w:cs="Arial"/>
          <w:color w:val="000000" w:themeColor="text1"/>
          <w:sz w:val="22"/>
          <w:szCs w:val="22"/>
          <w:lang w:val="en-US"/>
        </w:rPr>
        <w:t>=</w:t>
      </w:r>
      <w:r w:rsidR="008E784F" w:rsidRPr="00F82527">
        <w:rPr>
          <w:rFonts w:ascii="Arial" w:hAnsi="Arial" w:cs="Arial"/>
          <w:color w:val="000000" w:themeColor="text1"/>
          <w:sz w:val="22"/>
          <w:szCs w:val="22"/>
          <w:lang w:val="en-US"/>
        </w:rPr>
        <w:t>10]</w:t>
      </w:r>
      <w:r w:rsidR="00F82527" w:rsidRPr="00F82527">
        <w:rPr>
          <w:rFonts w:ascii="Arial" w:hAnsi="Arial" w:cs="Arial"/>
          <w:color w:val="000000" w:themeColor="text1"/>
          <w:sz w:val="22"/>
          <w:szCs w:val="22"/>
          <w:lang w:val="en-US"/>
        </w:rPr>
        <w:t>.</w:t>
      </w:r>
    </w:p>
    <w:p w14:paraId="40FF2FD4" w14:textId="77777777" w:rsidR="00586A1A" w:rsidRPr="00586A1A" w:rsidRDefault="00586A1A" w:rsidP="00586A1A">
      <w:pPr>
        <w:spacing w:after="0"/>
        <w:rPr>
          <w:rFonts w:ascii="Arial" w:hAnsi="Arial" w:cs="Arial"/>
          <w:color w:val="EE0000"/>
          <w:sz w:val="22"/>
          <w:szCs w:val="22"/>
          <w:lang w:val="en-US"/>
        </w:rPr>
      </w:pPr>
    </w:p>
    <w:p w14:paraId="4C2A6207" w14:textId="5B7B02D0" w:rsidR="00F14A67" w:rsidRPr="00F83620" w:rsidRDefault="00F14A67" w:rsidP="00F14A67">
      <w:pPr>
        <w:rPr>
          <w:rFonts w:ascii="Arial" w:hAnsi="Arial" w:cs="Arial"/>
          <w:b/>
          <w:bCs/>
          <w:sz w:val="22"/>
          <w:szCs w:val="22"/>
          <w:lang w:val="en-US"/>
        </w:rPr>
      </w:pPr>
      <w:r w:rsidRPr="00F83620">
        <w:rPr>
          <w:rFonts w:ascii="Arial" w:hAnsi="Arial" w:cs="Arial"/>
          <w:b/>
          <w:bCs/>
          <w:sz w:val="22"/>
          <w:szCs w:val="22"/>
          <w:lang w:val="en-US"/>
        </w:rPr>
        <w:t>Analysis and Comparative Critical Evaluation of Results</w:t>
      </w:r>
    </w:p>
    <w:p w14:paraId="6629AF29" w14:textId="15AB294E" w:rsidR="006815EB" w:rsidRPr="00F83620" w:rsidRDefault="006815EB" w:rsidP="00F14A67">
      <w:pPr>
        <w:rPr>
          <w:rFonts w:ascii="Arial" w:hAnsi="Arial" w:cs="Arial"/>
          <w:sz w:val="22"/>
          <w:szCs w:val="22"/>
          <w:u w:val="single"/>
          <w:lang w:val="en-US"/>
        </w:rPr>
      </w:pPr>
      <w:r w:rsidRPr="00F83620">
        <w:rPr>
          <w:rFonts w:ascii="Arial" w:hAnsi="Arial" w:cs="Arial"/>
          <w:sz w:val="22"/>
          <w:szCs w:val="22"/>
          <w:u w:val="single"/>
          <w:lang w:val="en-US"/>
        </w:rPr>
        <w:t>MLP Implementations Comparison</w:t>
      </w:r>
    </w:p>
    <w:tbl>
      <w:tblPr>
        <w:tblStyle w:val="PlainTable1"/>
        <w:tblW w:w="0" w:type="auto"/>
        <w:tblLook w:val="04A0" w:firstRow="1" w:lastRow="0" w:firstColumn="1" w:lastColumn="0" w:noHBand="0" w:noVBand="1"/>
      </w:tblPr>
      <w:tblGrid>
        <w:gridCol w:w="2382"/>
        <w:gridCol w:w="2211"/>
        <w:gridCol w:w="2211"/>
        <w:gridCol w:w="2212"/>
      </w:tblGrid>
      <w:tr w:rsidR="008C7B33" w:rsidRPr="00F83620" w14:paraId="5B72C4FA" w14:textId="77777777" w:rsidTr="008C7B3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82" w:type="dxa"/>
          </w:tcPr>
          <w:p w14:paraId="657F3A9E" w14:textId="5957E750" w:rsidR="008C7B33" w:rsidRPr="00F83620" w:rsidRDefault="008C7B33">
            <w:pPr>
              <w:rPr>
                <w:rFonts w:ascii="Arial" w:hAnsi="Arial" w:cs="Arial"/>
                <w:b w:val="0"/>
                <w:bCs w:val="0"/>
                <w:sz w:val="22"/>
                <w:szCs w:val="22"/>
                <w:lang w:val="en-US"/>
              </w:rPr>
            </w:pPr>
          </w:p>
        </w:tc>
        <w:tc>
          <w:tcPr>
            <w:tcW w:w="2211" w:type="dxa"/>
          </w:tcPr>
          <w:p w14:paraId="249FD047" w14:textId="5296DAC9" w:rsidR="008C7B33" w:rsidRPr="00F83620" w:rsidRDefault="008C7B33">
            <w:pPr>
              <w:cnfStyle w:val="100000000000" w:firstRow="1" w:lastRow="0" w:firstColumn="0" w:lastColumn="0" w:oddVBand="0" w:evenVBand="0" w:oddHBand="0" w:evenHBand="0" w:firstRowFirstColumn="0" w:firstRowLastColumn="0" w:lastRowFirstColumn="0" w:lastRowLastColumn="0"/>
              <w:rPr>
                <w:rFonts w:ascii="Arial" w:hAnsi="Arial" w:cs="Arial"/>
                <w:b w:val="0"/>
                <w:bCs w:val="0"/>
                <w:sz w:val="22"/>
                <w:szCs w:val="22"/>
                <w:lang w:val="en-US"/>
              </w:rPr>
            </w:pPr>
            <w:r w:rsidRPr="00F83620">
              <w:rPr>
                <w:rFonts w:ascii="Arial" w:hAnsi="Arial" w:cs="Arial"/>
                <w:b w:val="0"/>
                <w:bCs w:val="0"/>
                <w:sz w:val="22"/>
                <w:szCs w:val="22"/>
                <w:lang w:val="en-US"/>
              </w:rPr>
              <w:t>Baseline</w:t>
            </w:r>
          </w:p>
        </w:tc>
        <w:tc>
          <w:tcPr>
            <w:tcW w:w="2211" w:type="dxa"/>
          </w:tcPr>
          <w:p w14:paraId="5CF8A6CC" w14:textId="226FC134" w:rsidR="008C7B33" w:rsidRPr="00F83620" w:rsidRDefault="008C7B33">
            <w:pPr>
              <w:cnfStyle w:val="100000000000" w:firstRow="1" w:lastRow="0" w:firstColumn="0" w:lastColumn="0" w:oddVBand="0" w:evenVBand="0" w:oddHBand="0" w:evenHBand="0" w:firstRowFirstColumn="0" w:firstRowLastColumn="0" w:lastRowFirstColumn="0" w:lastRowLastColumn="0"/>
              <w:rPr>
                <w:rFonts w:ascii="Arial" w:hAnsi="Arial" w:cs="Arial"/>
                <w:b w:val="0"/>
                <w:bCs w:val="0"/>
                <w:sz w:val="22"/>
                <w:szCs w:val="22"/>
                <w:lang w:val="en-US"/>
              </w:rPr>
            </w:pPr>
            <w:r w:rsidRPr="00F83620">
              <w:rPr>
                <w:rFonts w:ascii="Arial" w:hAnsi="Arial" w:cs="Arial"/>
                <w:b w:val="0"/>
                <w:bCs w:val="0"/>
                <w:sz w:val="22"/>
                <w:szCs w:val="22"/>
                <w:lang w:val="en-US"/>
              </w:rPr>
              <w:t>1 Layer</w:t>
            </w:r>
          </w:p>
        </w:tc>
        <w:tc>
          <w:tcPr>
            <w:tcW w:w="2212" w:type="dxa"/>
          </w:tcPr>
          <w:p w14:paraId="4A23D36C" w14:textId="439A6D7C" w:rsidR="008C7B33" w:rsidRPr="00F83620" w:rsidRDefault="008C7B33">
            <w:pPr>
              <w:cnfStyle w:val="100000000000" w:firstRow="1" w:lastRow="0" w:firstColumn="0" w:lastColumn="0" w:oddVBand="0" w:evenVBand="0" w:oddHBand="0" w:evenHBand="0" w:firstRowFirstColumn="0" w:firstRowLastColumn="0" w:lastRowFirstColumn="0" w:lastRowLastColumn="0"/>
              <w:rPr>
                <w:rFonts w:ascii="Arial" w:hAnsi="Arial" w:cs="Arial"/>
                <w:b w:val="0"/>
                <w:bCs w:val="0"/>
                <w:sz w:val="22"/>
                <w:szCs w:val="22"/>
                <w:lang w:val="en-US"/>
              </w:rPr>
            </w:pPr>
            <w:r w:rsidRPr="00F83620">
              <w:rPr>
                <w:rFonts w:ascii="Arial" w:hAnsi="Arial" w:cs="Arial"/>
                <w:b w:val="0"/>
                <w:bCs w:val="0"/>
                <w:sz w:val="22"/>
                <w:szCs w:val="22"/>
                <w:lang w:val="en-US"/>
              </w:rPr>
              <w:t>2 Layer</w:t>
            </w:r>
          </w:p>
        </w:tc>
      </w:tr>
      <w:tr w:rsidR="008C7B33" w:rsidRPr="00F83620" w14:paraId="7AF86B28" w14:textId="77777777" w:rsidTr="008C7B3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82" w:type="dxa"/>
          </w:tcPr>
          <w:p w14:paraId="5CFB967E" w14:textId="276F3C6C" w:rsidR="008C7B33" w:rsidRPr="00F83620" w:rsidRDefault="008C7B33">
            <w:pPr>
              <w:rPr>
                <w:rFonts w:ascii="Arial" w:hAnsi="Arial" w:cs="Arial"/>
                <w:b w:val="0"/>
                <w:bCs w:val="0"/>
                <w:sz w:val="22"/>
                <w:szCs w:val="22"/>
                <w:lang w:val="en-US"/>
              </w:rPr>
            </w:pPr>
            <w:r w:rsidRPr="00F83620">
              <w:rPr>
                <w:rFonts w:ascii="Arial" w:hAnsi="Arial" w:cs="Arial"/>
                <w:b w:val="0"/>
                <w:bCs w:val="0"/>
                <w:sz w:val="22"/>
                <w:szCs w:val="22"/>
                <w:lang w:val="en-US"/>
              </w:rPr>
              <w:t>Hidden Neurons</w:t>
            </w:r>
          </w:p>
        </w:tc>
        <w:tc>
          <w:tcPr>
            <w:tcW w:w="2211" w:type="dxa"/>
          </w:tcPr>
          <w:p w14:paraId="5B2F2994" w14:textId="47D79879" w:rsidR="008C7B33" w:rsidRPr="00F83620" w:rsidRDefault="008C7B33">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lang w:val="en-US"/>
              </w:rPr>
            </w:pPr>
            <w:r w:rsidRPr="00F83620">
              <w:rPr>
                <w:rFonts w:ascii="Arial" w:hAnsi="Arial" w:cs="Arial"/>
                <w:sz w:val="22"/>
                <w:szCs w:val="22"/>
                <w:lang w:val="en-US"/>
              </w:rPr>
              <w:t>16-128-7</w:t>
            </w:r>
          </w:p>
        </w:tc>
        <w:tc>
          <w:tcPr>
            <w:tcW w:w="2211" w:type="dxa"/>
          </w:tcPr>
          <w:p w14:paraId="3AC93A4A" w14:textId="386E6888" w:rsidR="008C7B33" w:rsidRPr="00F83620" w:rsidRDefault="008C7B33">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lang w:val="en-US"/>
              </w:rPr>
            </w:pPr>
            <w:r w:rsidRPr="00F83620">
              <w:rPr>
                <w:rFonts w:ascii="Arial" w:hAnsi="Arial" w:cs="Arial"/>
                <w:sz w:val="22"/>
                <w:szCs w:val="22"/>
                <w:lang w:val="en-US"/>
              </w:rPr>
              <w:t>16-256-7</w:t>
            </w:r>
          </w:p>
        </w:tc>
        <w:tc>
          <w:tcPr>
            <w:tcW w:w="2212" w:type="dxa"/>
          </w:tcPr>
          <w:p w14:paraId="54CDEC8B" w14:textId="3AB0770F" w:rsidR="008C7B33" w:rsidRPr="00F83620" w:rsidRDefault="008C7B33">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lang w:val="en-US"/>
              </w:rPr>
            </w:pPr>
            <w:r w:rsidRPr="00F83620">
              <w:rPr>
                <w:rFonts w:ascii="Arial" w:hAnsi="Arial" w:cs="Arial"/>
                <w:sz w:val="22"/>
                <w:szCs w:val="22"/>
                <w:lang w:val="en-US"/>
              </w:rPr>
              <w:t>16-</w:t>
            </w:r>
            <w:r w:rsidR="003815DC" w:rsidRPr="00F83620">
              <w:rPr>
                <w:rFonts w:ascii="Arial" w:hAnsi="Arial" w:cs="Arial"/>
                <w:sz w:val="22"/>
                <w:szCs w:val="22"/>
                <w:lang w:val="en-US"/>
              </w:rPr>
              <w:t>128-64-</w:t>
            </w:r>
            <w:r w:rsidRPr="00F83620">
              <w:rPr>
                <w:rFonts w:ascii="Arial" w:hAnsi="Arial" w:cs="Arial"/>
                <w:sz w:val="22"/>
                <w:szCs w:val="22"/>
                <w:lang w:val="en-US"/>
              </w:rPr>
              <w:t>7</w:t>
            </w:r>
          </w:p>
        </w:tc>
      </w:tr>
      <w:tr w:rsidR="008C7B33" w:rsidRPr="00F83620" w14:paraId="34DB63DC" w14:textId="77777777" w:rsidTr="008C7B33">
        <w:tc>
          <w:tcPr>
            <w:cnfStyle w:val="001000000000" w:firstRow="0" w:lastRow="0" w:firstColumn="1" w:lastColumn="0" w:oddVBand="0" w:evenVBand="0" w:oddHBand="0" w:evenHBand="0" w:firstRowFirstColumn="0" w:firstRowLastColumn="0" w:lastRowFirstColumn="0" w:lastRowLastColumn="0"/>
            <w:tcW w:w="2382" w:type="dxa"/>
          </w:tcPr>
          <w:p w14:paraId="2733D57E" w14:textId="7629F622" w:rsidR="008C7B33" w:rsidRPr="00F83620" w:rsidRDefault="008C7B33">
            <w:pPr>
              <w:rPr>
                <w:rFonts w:ascii="Arial" w:hAnsi="Arial" w:cs="Arial"/>
                <w:b w:val="0"/>
                <w:bCs w:val="0"/>
                <w:sz w:val="22"/>
                <w:szCs w:val="22"/>
                <w:lang w:val="en-US"/>
              </w:rPr>
            </w:pPr>
            <w:r w:rsidRPr="00F83620">
              <w:rPr>
                <w:rFonts w:ascii="Arial" w:hAnsi="Arial" w:cs="Arial"/>
                <w:b w:val="0"/>
                <w:bCs w:val="0"/>
                <w:sz w:val="22"/>
                <w:szCs w:val="22"/>
                <w:lang w:val="en-US"/>
              </w:rPr>
              <w:t>Learning Rate</w:t>
            </w:r>
          </w:p>
        </w:tc>
        <w:tc>
          <w:tcPr>
            <w:tcW w:w="2211" w:type="dxa"/>
          </w:tcPr>
          <w:p w14:paraId="2A05CA0D" w14:textId="5ABFE4EB" w:rsidR="008C7B33" w:rsidRPr="00F83620" w:rsidRDefault="003815DC">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lang w:val="en-US"/>
              </w:rPr>
            </w:pPr>
            <w:r w:rsidRPr="00F83620">
              <w:rPr>
                <w:rFonts w:ascii="Arial" w:hAnsi="Arial" w:cs="Arial"/>
                <w:sz w:val="22"/>
                <w:szCs w:val="22"/>
                <w:lang w:val="en-US"/>
              </w:rPr>
              <w:t>0.1</w:t>
            </w:r>
          </w:p>
        </w:tc>
        <w:tc>
          <w:tcPr>
            <w:tcW w:w="2211" w:type="dxa"/>
          </w:tcPr>
          <w:p w14:paraId="0A921546" w14:textId="1EBBE708" w:rsidR="008C7B33" w:rsidRPr="00F83620" w:rsidRDefault="003815DC">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lang w:val="en-US"/>
              </w:rPr>
            </w:pPr>
            <w:r w:rsidRPr="00F83620">
              <w:rPr>
                <w:rFonts w:ascii="Arial" w:hAnsi="Arial" w:cs="Arial"/>
                <w:sz w:val="22"/>
                <w:szCs w:val="22"/>
                <w:lang w:val="en-US"/>
              </w:rPr>
              <w:t>0.05</w:t>
            </w:r>
          </w:p>
        </w:tc>
        <w:tc>
          <w:tcPr>
            <w:tcW w:w="2212" w:type="dxa"/>
          </w:tcPr>
          <w:p w14:paraId="2146D162" w14:textId="032BCC09" w:rsidR="008C7B33" w:rsidRPr="00F83620" w:rsidRDefault="003815DC">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lang w:val="en-US"/>
              </w:rPr>
            </w:pPr>
            <w:r w:rsidRPr="00F83620">
              <w:rPr>
                <w:rFonts w:ascii="Arial" w:hAnsi="Arial" w:cs="Arial"/>
                <w:sz w:val="22"/>
                <w:szCs w:val="22"/>
                <w:lang w:val="en-US"/>
              </w:rPr>
              <w:t>0.01</w:t>
            </w:r>
          </w:p>
        </w:tc>
      </w:tr>
      <w:tr w:rsidR="008C7B33" w:rsidRPr="00F83620" w14:paraId="46F6D471" w14:textId="77777777" w:rsidTr="008C7B3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82" w:type="dxa"/>
          </w:tcPr>
          <w:p w14:paraId="5F92BECB" w14:textId="71022914" w:rsidR="008C7B33" w:rsidRPr="00F83620" w:rsidRDefault="008C7B33">
            <w:pPr>
              <w:rPr>
                <w:rFonts w:ascii="Arial" w:hAnsi="Arial" w:cs="Arial"/>
                <w:b w:val="0"/>
                <w:bCs w:val="0"/>
                <w:sz w:val="22"/>
                <w:szCs w:val="22"/>
                <w:lang w:val="en-US"/>
              </w:rPr>
            </w:pPr>
            <w:r w:rsidRPr="00F83620">
              <w:rPr>
                <w:rFonts w:ascii="Arial" w:hAnsi="Arial" w:cs="Arial"/>
                <w:b w:val="0"/>
                <w:bCs w:val="0"/>
                <w:sz w:val="22"/>
                <w:szCs w:val="22"/>
                <w:lang w:val="en-US"/>
              </w:rPr>
              <w:t>Momentum</w:t>
            </w:r>
          </w:p>
        </w:tc>
        <w:tc>
          <w:tcPr>
            <w:tcW w:w="2211" w:type="dxa"/>
          </w:tcPr>
          <w:p w14:paraId="1AC8EF63" w14:textId="278C9BAD" w:rsidR="008C7B33" w:rsidRPr="00F83620" w:rsidRDefault="003815DC">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lang w:val="en-US"/>
              </w:rPr>
            </w:pPr>
            <w:r w:rsidRPr="00F83620">
              <w:rPr>
                <w:rFonts w:ascii="Arial" w:hAnsi="Arial" w:cs="Arial"/>
                <w:sz w:val="22"/>
                <w:szCs w:val="22"/>
                <w:lang w:val="en-US"/>
              </w:rPr>
              <w:t>0.0</w:t>
            </w:r>
          </w:p>
        </w:tc>
        <w:tc>
          <w:tcPr>
            <w:tcW w:w="2211" w:type="dxa"/>
          </w:tcPr>
          <w:p w14:paraId="1BAE63B7" w14:textId="60EC8894" w:rsidR="008C7B33" w:rsidRPr="00F83620" w:rsidRDefault="003815DC">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lang w:val="en-US"/>
              </w:rPr>
            </w:pPr>
            <w:r w:rsidRPr="00F83620">
              <w:rPr>
                <w:rFonts w:ascii="Arial" w:hAnsi="Arial" w:cs="Arial"/>
                <w:sz w:val="22"/>
                <w:szCs w:val="22"/>
                <w:lang w:val="en-US"/>
              </w:rPr>
              <w:t>0.0</w:t>
            </w:r>
          </w:p>
        </w:tc>
        <w:tc>
          <w:tcPr>
            <w:tcW w:w="2212" w:type="dxa"/>
          </w:tcPr>
          <w:p w14:paraId="0C342186" w14:textId="2726B692" w:rsidR="008C7B33" w:rsidRPr="00F83620" w:rsidRDefault="003815DC">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lang w:val="en-US"/>
              </w:rPr>
            </w:pPr>
            <w:r w:rsidRPr="00F83620">
              <w:rPr>
                <w:rFonts w:ascii="Arial" w:hAnsi="Arial" w:cs="Arial"/>
                <w:sz w:val="22"/>
                <w:szCs w:val="22"/>
                <w:lang w:val="en-US"/>
              </w:rPr>
              <w:t>0.0</w:t>
            </w:r>
          </w:p>
        </w:tc>
      </w:tr>
      <w:tr w:rsidR="008C7B33" w:rsidRPr="00F83620" w14:paraId="4A08123E" w14:textId="77777777" w:rsidTr="008C7B33">
        <w:tc>
          <w:tcPr>
            <w:cnfStyle w:val="001000000000" w:firstRow="0" w:lastRow="0" w:firstColumn="1" w:lastColumn="0" w:oddVBand="0" w:evenVBand="0" w:oddHBand="0" w:evenHBand="0" w:firstRowFirstColumn="0" w:firstRowLastColumn="0" w:lastRowFirstColumn="0" w:lastRowLastColumn="0"/>
            <w:tcW w:w="2382" w:type="dxa"/>
          </w:tcPr>
          <w:p w14:paraId="2AD65084" w14:textId="3460D967" w:rsidR="008C7B33" w:rsidRPr="00F83620" w:rsidRDefault="008C7B33">
            <w:pPr>
              <w:rPr>
                <w:rFonts w:ascii="Arial" w:hAnsi="Arial" w:cs="Arial"/>
                <w:b w:val="0"/>
                <w:bCs w:val="0"/>
                <w:sz w:val="22"/>
                <w:szCs w:val="22"/>
                <w:lang w:val="en-US"/>
              </w:rPr>
            </w:pPr>
            <w:r w:rsidRPr="00F83620">
              <w:rPr>
                <w:rFonts w:ascii="Arial" w:hAnsi="Arial" w:cs="Arial"/>
                <w:b w:val="0"/>
                <w:bCs w:val="0"/>
                <w:sz w:val="22"/>
                <w:szCs w:val="22"/>
                <w:lang w:val="en-US"/>
              </w:rPr>
              <w:t>Weight Decay</w:t>
            </w:r>
          </w:p>
        </w:tc>
        <w:tc>
          <w:tcPr>
            <w:tcW w:w="2211" w:type="dxa"/>
          </w:tcPr>
          <w:p w14:paraId="7ADBB3E3" w14:textId="7D576142" w:rsidR="008C7B33" w:rsidRPr="00F83620" w:rsidRDefault="003815DC">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lang w:val="en-US"/>
              </w:rPr>
            </w:pPr>
            <w:r w:rsidRPr="00F83620">
              <w:rPr>
                <w:rFonts w:ascii="Arial" w:hAnsi="Arial" w:cs="Arial"/>
                <w:sz w:val="22"/>
                <w:szCs w:val="22"/>
                <w:lang w:val="en-US"/>
              </w:rPr>
              <w:t>0.0</w:t>
            </w:r>
          </w:p>
        </w:tc>
        <w:tc>
          <w:tcPr>
            <w:tcW w:w="2211" w:type="dxa"/>
          </w:tcPr>
          <w:p w14:paraId="599106CC" w14:textId="497AAC6E" w:rsidR="008C7B33" w:rsidRPr="00F83620" w:rsidRDefault="003815DC">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lang w:val="en-US"/>
              </w:rPr>
            </w:pPr>
            <w:r w:rsidRPr="00F83620">
              <w:rPr>
                <w:rFonts w:ascii="Arial" w:hAnsi="Arial" w:cs="Arial"/>
                <w:sz w:val="22"/>
                <w:szCs w:val="22"/>
                <w:lang w:val="en-US"/>
              </w:rPr>
              <w:t>0.0</w:t>
            </w:r>
          </w:p>
        </w:tc>
        <w:tc>
          <w:tcPr>
            <w:tcW w:w="2212" w:type="dxa"/>
          </w:tcPr>
          <w:p w14:paraId="2BBE9933" w14:textId="66DE838C" w:rsidR="008C7B33" w:rsidRPr="00F83620" w:rsidRDefault="003815DC">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lang w:val="en-US"/>
              </w:rPr>
            </w:pPr>
            <w:r w:rsidRPr="00F83620">
              <w:rPr>
                <w:rFonts w:ascii="Arial" w:hAnsi="Arial" w:cs="Arial"/>
                <w:sz w:val="22"/>
                <w:szCs w:val="22"/>
                <w:lang w:val="en-US"/>
              </w:rPr>
              <w:t>0.001</w:t>
            </w:r>
          </w:p>
        </w:tc>
      </w:tr>
      <w:tr w:rsidR="008C7B33" w:rsidRPr="00F83620" w14:paraId="4F389E71" w14:textId="77777777" w:rsidTr="008C7B3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82" w:type="dxa"/>
          </w:tcPr>
          <w:p w14:paraId="1EF4FF6F" w14:textId="5579498C" w:rsidR="008C7B33" w:rsidRPr="00F83620" w:rsidRDefault="008C7B33">
            <w:pPr>
              <w:rPr>
                <w:rFonts w:ascii="Arial" w:hAnsi="Arial" w:cs="Arial"/>
                <w:b w:val="0"/>
                <w:bCs w:val="0"/>
                <w:sz w:val="22"/>
                <w:szCs w:val="22"/>
                <w:lang w:val="en-US"/>
              </w:rPr>
            </w:pPr>
            <w:r w:rsidRPr="00F83620">
              <w:rPr>
                <w:rFonts w:ascii="Arial" w:hAnsi="Arial" w:cs="Arial"/>
                <w:b w:val="0"/>
                <w:bCs w:val="0"/>
                <w:sz w:val="22"/>
                <w:szCs w:val="22"/>
                <w:lang w:val="en-US"/>
              </w:rPr>
              <w:t>Epochs</w:t>
            </w:r>
          </w:p>
        </w:tc>
        <w:tc>
          <w:tcPr>
            <w:tcW w:w="2211" w:type="dxa"/>
          </w:tcPr>
          <w:p w14:paraId="37F80A1C" w14:textId="13B4AD0C" w:rsidR="008C7B33" w:rsidRPr="00F83620" w:rsidRDefault="003815DC">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lang w:val="en-US"/>
              </w:rPr>
            </w:pPr>
            <w:r w:rsidRPr="00F83620">
              <w:rPr>
                <w:rFonts w:ascii="Arial" w:hAnsi="Arial" w:cs="Arial"/>
                <w:sz w:val="22"/>
                <w:szCs w:val="22"/>
                <w:lang w:val="en-US"/>
              </w:rPr>
              <w:t>300</w:t>
            </w:r>
          </w:p>
        </w:tc>
        <w:tc>
          <w:tcPr>
            <w:tcW w:w="2211" w:type="dxa"/>
          </w:tcPr>
          <w:p w14:paraId="41A8A445" w14:textId="3413CFB6" w:rsidR="008C7B33" w:rsidRPr="00F83620" w:rsidRDefault="003815DC">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lang w:val="en-US"/>
              </w:rPr>
            </w:pPr>
            <w:r w:rsidRPr="00F83620">
              <w:rPr>
                <w:rFonts w:ascii="Arial" w:hAnsi="Arial" w:cs="Arial"/>
                <w:sz w:val="22"/>
                <w:szCs w:val="22"/>
                <w:lang w:val="en-US"/>
              </w:rPr>
              <w:t>500</w:t>
            </w:r>
          </w:p>
        </w:tc>
        <w:tc>
          <w:tcPr>
            <w:tcW w:w="2212" w:type="dxa"/>
          </w:tcPr>
          <w:p w14:paraId="7DB2CB92" w14:textId="0E541114" w:rsidR="008C7B33" w:rsidRPr="00F83620" w:rsidRDefault="003815DC">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lang w:val="en-US"/>
              </w:rPr>
            </w:pPr>
            <w:r w:rsidRPr="00F83620">
              <w:rPr>
                <w:rFonts w:ascii="Arial" w:hAnsi="Arial" w:cs="Arial"/>
                <w:sz w:val="22"/>
                <w:szCs w:val="22"/>
                <w:lang w:val="en-US"/>
              </w:rPr>
              <w:t>500</w:t>
            </w:r>
          </w:p>
        </w:tc>
      </w:tr>
      <w:tr w:rsidR="008C7B33" w:rsidRPr="00F83620" w14:paraId="1A49FBA2" w14:textId="77777777" w:rsidTr="008C7B33">
        <w:tc>
          <w:tcPr>
            <w:cnfStyle w:val="001000000000" w:firstRow="0" w:lastRow="0" w:firstColumn="1" w:lastColumn="0" w:oddVBand="0" w:evenVBand="0" w:oddHBand="0" w:evenHBand="0" w:firstRowFirstColumn="0" w:firstRowLastColumn="0" w:lastRowFirstColumn="0" w:lastRowLastColumn="0"/>
            <w:tcW w:w="2382" w:type="dxa"/>
          </w:tcPr>
          <w:p w14:paraId="0640C6D3" w14:textId="3472DF83" w:rsidR="008C7B33" w:rsidRPr="00F83620" w:rsidRDefault="008C7B33">
            <w:pPr>
              <w:rPr>
                <w:rFonts w:ascii="Arial" w:hAnsi="Arial" w:cs="Arial"/>
                <w:b w:val="0"/>
                <w:bCs w:val="0"/>
                <w:sz w:val="22"/>
                <w:szCs w:val="22"/>
                <w:lang w:val="en-US"/>
              </w:rPr>
            </w:pPr>
            <w:r w:rsidRPr="00F83620">
              <w:rPr>
                <w:rFonts w:ascii="Arial" w:hAnsi="Arial" w:cs="Arial"/>
                <w:b w:val="0"/>
                <w:bCs w:val="0"/>
                <w:sz w:val="22"/>
                <w:szCs w:val="22"/>
                <w:lang w:val="en-US"/>
              </w:rPr>
              <w:t>Batch Size</w:t>
            </w:r>
          </w:p>
        </w:tc>
        <w:tc>
          <w:tcPr>
            <w:tcW w:w="2211" w:type="dxa"/>
          </w:tcPr>
          <w:p w14:paraId="3C40A600" w14:textId="611E7267" w:rsidR="008C7B33" w:rsidRPr="00F83620" w:rsidRDefault="003E62C8">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lang w:val="en-US"/>
              </w:rPr>
            </w:pPr>
            <w:r w:rsidRPr="00F83620">
              <w:rPr>
                <w:rFonts w:ascii="Arial" w:hAnsi="Arial" w:cs="Arial"/>
                <w:sz w:val="22"/>
                <w:szCs w:val="22"/>
                <w:lang w:val="en-US"/>
              </w:rPr>
              <w:t>32</w:t>
            </w:r>
          </w:p>
        </w:tc>
        <w:tc>
          <w:tcPr>
            <w:tcW w:w="2211" w:type="dxa"/>
          </w:tcPr>
          <w:p w14:paraId="7E1842F9" w14:textId="267261AB" w:rsidR="008C7B33" w:rsidRPr="00F83620" w:rsidRDefault="003815DC">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lang w:val="en-US"/>
              </w:rPr>
            </w:pPr>
            <w:r w:rsidRPr="00F83620">
              <w:rPr>
                <w:rFonts w:ascii="Arial" w:hAnsi="Arial" w:cs="Arial"/>
                <w:sz w:val="22"/>
                <w:szCs w:val="22"/>
                <w:lang w:val="en-US"/>
              </w:rPr>
              <w:t>128</w:t>
            </w:r>
          </w:p>
        </w:tc>
        <w:tc>
          <w:tcPr>
            <w:tcW w:w="2212" w:type="dxa"/>
          </w:tcPr>
          <w:p w14:paraId="03CE3EC0" w14:textId="339910C3" w:rsidR="008C7B33" w:rsidRPr="00F83620" w:rsidRDefault="003815DC">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lang w:val="en-US"/>
              </w:rPr>
            </w:pPr>
            <w:r w:rsidRPr="00F83620">
              <w:rPr>
                <w:rFonts w:ascii="Arial" w:hAnsi="Arial" w:cs="Arial"/>
                <w:sz w:val="22"/>
                <w:szCs w:val="22"/>
                <w:lang w:val="en-US"/>
              </w:rPr>
              <w:t>64</w:t>
            </w:r>
          </w:p>
        </w:tc>
      </w:tr>
      <w:tr w:rsidR="008C2EA7" w:rsidRPr="00F83620" w14:paraId="06CB199B" w14:textId="77777777" w:rsidTr="004148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82" w:type="dxa"/>
            <w:shd w:val="clear" w:color="auto" w:fill="F0F5CF" w:themeFill="accent2" w:themeFillTint="33"/>
          </w:tcPr>
          <w:p w14:paraId="3A7EB667" w14:textId="78F17251" w:rsidR="008C2EA7" w:rsidRPr="0041486F" w:rsidRDefault="008C2EA7">
            <w:pPr>
              <w:rPr>
                <w:rFonts w:ascii="Arial" w:hAnsi="Arial" w:cs="Arial"/>
                <w:sz w:val="22"/>
                <w:szCs w:val="22"/>
                <w:lang w:val="en-US"/>
              </w:rPr>
            </w:pPr>
            <w:r w:rsidRPr="0041486F">
              <w:rPr>
                <w:rFonts w:ascii="Arial" w:hAnsi="Arial" w:cs="Arial"/>
                <w:sz w:val="22"/>
                <w:szCs w:val="22"/>
                <w:lang w:val="en-US"/>
              </w:rPr>
              <w:t>Train Accuracy</w:t>
            </w:r>
          </w:p>
        </w:tc>
        <w:tc>
          <w:tcPr>
            <w:tcW w:w="2211" w:type="dxa"/>
            <w:shd w:val="clear" w:color="auto" w:fill="F0F5CF" w:themeFill="accent2" w:themeFillTint="33"/>
          </w:tcPr>
          <w:p w14:paraId="2A2864F0" w14:textId="4F68BDBF" w:rsidR="008C2EA7" w:rsidRPr="00F83620" w:rsidRDefault="00033715">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lang w:val="en-US"/>
              </w:rPr>
            </w:pPr>
            <w:r w:rsidRPr="00F83620">
              <w:rPr>
                <w:rFonts w:ascii="Arial" w:hAnsi="Arial" w:cs="Arial"/>
                <w:sz w:val="22"/>
                <w:szCs w:val="22"/>
                <w:lang w:val="en-US"/>
              </w:rPr>
              <w:t>0.9196</w:t>
            </w:r>
          </w:p>
        </w:tc>
        <w:tc>
          <w:tcPr>
            <w:tcW w:w="2211" w:type="dxa"/>
            <w:shd w:val="clear" w:color="auto" w:fill="F0F5CF" w:themeFill="accent2" w:themeFillTint="33"/>
          </w:tcPr>
          <w:p w14:paraId="6AB504A8" w14:textId="38A4CF53" w:rsidR="008C2EA7" w:rsidRPr="00F83620" w:rsidRDefault="00033715">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lang w:val="en-US"/>
              </w:rPr>
            </w:pPr>
            <w:r w:rsidRPr="00F83620">
              <w:rPr>
                <w:rFonts w:ascii="Arial" w:hAnsi="Arial" w:cs="Arial"/>
                <w:sz w:val="22"/>
                <w:szCs w:val="22"/>
                <w:lang w:val="en-US"/>
              </w:rPr>
              <w:t>0.9348</w:t>
            </w:r>
          </w:p>
        </w:tc>
        <w:tc>
          <w:tcPr>
            <w:tcW w:w="2212" w:type="dxa"/>
            <w:shd w:val="clear" w:color="auto" w:fill="F0F5CF" w:themeFill="accent2" w:themeFillTint="33"/>
          </w:tcPr>
          <w:p w14:paraId="3D808716" w14:textId="06958C20" w:rsidR="008C2EA7" w:rsidRPr="00F83620" w:rsidRDefault="00033715">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lang w:val="en-US"/>
              </w:rPr>
            </w:pPr>
            <w:r w:rsidRPr="00F83620">
              <w:rPr>
                <w:rFonts w:ascii="Arial" w:hAnsi="Arial" w:cs="Arial"/>
                <w:sz w:val="22"/>
                <w:szCs w:val="22"/>
                <w:lang w:val="en-US"/>
              </w:rPr>
              <w:t>0.9340</w:t>
            </w:r>
          </w:p>
        </w:tc>
      </w:tr>
      <w:tr w:rsidR="008C7B33" w:rsidRPr="00F83620" w14:paraId="7D265E21" w14:textId="77777777" w:rsidTr="0041486F">
        <w:tc>
          <w:tcPr>
            <w:cnfStyle w:val="001000000000" w:firstRow="0" w:lastRow="0" w:firstColumn="1" w:lastColumn="0" w:oddVBand="0" w:evenVBand="0" w:oddHBand="0" w:evenHBand="0" w:firstRowFirstColumn="0" w:firstRowLastColumn="0" w:lastRowFirstColumn="0" w:lastRowLastColumn="0"/>
            <w:tcW w:w="2382" w:type="dxa"/>
            <w:shd w:val="clear" w:color="auto" w:fill="E1EA9F" w:themeFill="accent2" w:themeFillTint="66"/>
          </w:tcPr>
          <w:p w14:paraId="2285CB43" w14:textId="037E3F87" w:rsidR="008C7B33" w:rsidRPr="00F83620" w:rsidRDefault="008C2EA7">
            <w:pPr>
              <w:rPr>
                <w:rFonts w:ascii="Arial" w:hAnsi="Arial" w:cs="Arial"/>
                <w:sz w:val="22"/>
                <w:szCs w:val="22"/>
                <w:lang w:val="en-US"/>
              </w:rPr>
            </w:pPr>
            <w:r w:rsidRPr="00F83620">
              <w:rPr>
                <w:rFonts w:ascii="Arial" w:hAnsi="Arial" w:cs="Arial"/>
                <w:sz w:val="22"/>
                <w:szCs w:val="22"/>
                <w:lang w:val="en-US"/>
              </w:rPr>
              <w:t xml:space="preserve">Test </w:t>
            </w:r>
            <w:r w:rsidR="003815DC" w:rsidRPr="00F83620">
              <w:rPr>
                <w:rFonts w:ascii="Arial" w:hAnsi="Arial" w:cs="Arial"/>
                <w:sz w:val="22"/>
                <w:szCs w:val="22"/>
                <w:lang w:val="en-US"/>
              </w:rPr>
              <w:t>Accuracy</w:t>
            </w:r>
          </w:p>
        </w:tc>
        <w:tc>
          <w:tcPr>
            <w:tcW w:w="2211" w:type="dxa"/>
            <w:shd w:val="clear" w:color="auto" w:fill="E1EA9F" w:themeFill="accent2" w:themeFillTint="66"/>
          </w:tcPr>
          <w:p w14:paraId="01D37E18" w14:textId="7497E000" w:rsidR="008C7B33" w:rsidRPr="00F83620" w:rsidRDefault="003815DC">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lang w:val="en-US"/>
              </w:rPr>
            </w:pPr>
            <w:r w:rsidRPr="00F83620">
              <w:rPr>
                <w:rFonts w:ascii="Arial" w:hAnsi="Arial" w:cs="Arial"/>
                <w:sz w:val="22"/>
                <w:szCs w:val="22"/>
                <w:lang w:val="en-US"/>
              </w:rPr>
              <w:t>0.9195</w:t>
            </w:r>
          </w:p>
        </w:tc>
        <w:tc>
          <w:tcPr>
            <w:tcW w:w="2211" w:type="dxa"/>
            <w:shd w:val="clear" w:color="auto" w:fill="E1EA9F" w:themeFill="accent2" w:themeFillTint="66"/>
          </w:tcPr>
          <w:p w14:paraId="29990D67" w14:textId="513E2EE5" w:rsidR="008C7B33" w:rsidRPr="00F83620" w:rsidRDefault="003815DC">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lang w:val="en-US"/>
              </w:rPr>
            </w:pPr>
            <w:r w:rsidRPr="00F83620">
              <w:rPr>
                <w:rFonts w:ascii="Arial" w:hAnsi="Arial" w:cs="Arial"/>
                <w:sz w:val="22"/>
                <w:szCs w:val="22"/>
                <w:lang w:val="en-US"/>
              </w:rPr>
              <w:t>0.92</w:t>
            </w:r>
            <w:r w:rsidR="00F14A67" w:rsidRPr="00F83620">
              <w:rPr>
                <w:rFonts w:ascii="Arial" w:hAnsi="Arial" w:cs="Arial"/>
                <w:sz w:val="22"/>
                <w:szCs w:val="22"/>
                <w:lang w:val="en-US"/>
              </w:rPr>
              <w:t>43</w:t>
            </w:r>
          </w:p>
        </w:tc>
        <w:tc>
          <w:tcPr>
            <w:tcW w:w="2212" w:type="dxa"/>
            <w:shd w:val="clear" w:color="auto" w:fill="E1EA9F" w:themeFill="accent2" w:themeFillTint="66"/>
          </w:tcPr>
          <w:p w14:paraId="6FA3E21D" w14:textId="1517E877" w:rsidR="008C7B33" w:rsidRPr="00F83620" w:rsidRDefault="003815DC">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lang w:val="en-US"/>
              </w:rPr>
            </w:pPr>
            <w:r w:rsidRPr="00F83620">
              <w:rPr>
                <w:rFonts w:ascii="Arial" w:hAnsi="Arial" w:cs="Arial"/>
                <w:sz w:val="22"/>
                <w:szCs w:val="22"/>
                <w:lang w:val="en-US"/>
              </w:rPr>
              <w:t>0.9</w:t>
            </w:r>
            <w:r w:rsidR="00F14A67" w:rsidRPr="00F83620">
              <w:rPr>
                <w:rFonts w:ascii="Arial" w:hAnsi="Arial" w:cs="Arial"/>
                <w:sz w:val="22"/>
                <w:szCs w:val="22"/>
                <w:lang w:val="en-US"/>
              </w:rPr>
              <w:t>243</w:t>
            </w:r>
          </w:p>
        </w:tc>
      </w:tr>
      <w:tr w:rsidR="005A6137" w:rsidRPr="00F83620" w14:paraId="458DDC7E" w14:textId="77777777" w:rsidTr="004148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82" w:type="dxa"/>
            <w:shd w:val="clear" w:color="auto" w:fill="F0F5CF" w:themeFill="accent2" w:themeFillTint="33"/>
          </w:tcPr>
          <w:p w14:paraId="5257C822" w14:textId="005A00DB" w:rsidR="005A6137" w:rsidRPr="00F83620" w:rsidRDefault="005A6137">
            <w:pPr>
              <w:rPr>
                <w:rFonts w:ascii="Arial" w:hAnsi="Arial" w:cs="Arial"/>
                <w:sz w:val="22"/>
                <w:szCs w:val="22"/>
                <w:lang w:val="en-US"/>
              </w:rPr>
            </w:pPr>
            <w:r w:rsidRPr="00F83620">
              <w:rPr>
                <w:rFonts w:ascii="Arial" w:hAnsi="Arial" w:cs="Arial"/>
                <w:sz w:val="22"/>
                <w:szCs w:val="22"/>
                <w:lang w:val="en-US"/>
              </w:rPr>
              <w:t>Macro Avg F1</w:t>
            </w:r>
          </w:p>
        </w:tc>
        <w:tc>
          <w:tcPr>
            <w:tcW w:w="2211" w:type="dxa"/>
            <w:shd w:val="clear" w:color="auto" w:fill="F0F5CF" w:themeFill="accent2" w:themeFillTint="33"/>
          </w:tcPr>
          <w:p w14:paraId="0CA5AE20" w14:textId="15D55053" w:rsidR="005A6137" w:rsidRPr="00F83620" w:rsidRDefault="0041486F">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lang w:val="en-US"/>
              </w:rPr>
            </w:pPr>
            <w:r>
              <w:rPr>
                <w:rFonts w:ascii="Arial" w:hAnsi="Arial" w:cs="Arial"/>
                <w:sz w:val="22"/>
                <w:szCs w:val="22"/>
                <w:lang w:val="en-US"/>
              </w:rPr>
              <w:t>0.93</w:t>
            </w:r>
          </w:p>
        </w:tc>
        <w:tc>
          <w:tcPr>
            <w:tcW w:w="2211" w:type="dxa"/>
            <w:shd w:val="clear" w:color="auto" w:fill="F0F5CF" w:themeFill="accent2" w:themeFillTint="33"/>
          </w:tcPr>
          <w:p w14:paraId="4B15B912" w14:textId="14D655F3" w:rsidR="005A6137" w:rsidRPr="00F83620" w:rsidRDefault="0041486F">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lang w:val="en-US"/>
              </w:rPr>
            </w:pPr>
            <w:r>
              <w:rPr>
                <w:rFonts w:ascii="Arial" w:hAnsi="Arial" w:cs="Arial"/>
                <w:sz w:val="22"/>
                <w:szCs w:val="22"/>
                <w:lang w:val="en-US"/>
              </w:rPr>
              <w:t>0.94</w:t>
            </w:r>
          </w:p>
        </w:tc>
        <w:tc>
          <w:tcPr>
            <w:tcW w:w="2212" w:type="dxa"/>
            <w:shd w:val="clear" w:color="auto" w:fill="F0F5CF" w:themeFill="accent2" w:themeFillTint="33"/>
          </w:tcPr>
          <w:p w14:paraId="1B69D144" w14:textId="4038A568" w:rsidR="005A6137" w:rsidRPr="00F83620" w:rsidRDefault="0041486F">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lang w:val="en-US"/>
              </w:rPr>
            </w:pPr>
            <w:r>
              <w:rPr>
                <w:rFonts w:ascii="Arial" w:hAnsi="Arial" w:cs="Arial"/>
                <w:sz w:val="22"/>
                <w:szCs w:val="22"/>
                <w:lang w:val="en-US"/>
              </w:rPr>
              <w:t>0.94</w:t>
            </w:r>
          </w:p>
        </w:tc>
      </w:tr>
      <w:tr w:rsidR="003815DC" w:rsidRPr="00F83620" w14:paraId="37C0F4FE" w14:textId="77777777" w:rsidTr="0041486F">
        <w:tc>
          <w:tcPr>
            <w:cnfStyle w:val="001000000000" w:firstRow="0" w:lastRow="0" w:firstColumn="1" w:lastColumn="0" w:oddVBand="0" w:evenVBand="0" w:oddHBand="0" w:evenHBand="0" w:firstRowFirstColumn="0" w:firstRowLastColumn="0" w:lastRowFirstColumn="0" w:lastRowLastColumn="0"/>
            <w:tcW w:w="2382" w:type="dxa"/>
            <w:shd w:val="clear" w:color="auto" w:fill="E1EA9F" w:themeFill="accent2" w:themeFillTint="66"/>
          </w:tcPr>
          <w:p w14:paraId="6C46B078" w14:textId="36682CEB" w:rsidR="003815DC" w:rsidRPr="00F83620" w:rsidRDefault="003815DC" w:rsidP="003815DC">
            <w:pPr>
              <w:rPr>
                <w:rFonts w:ascii="Arial" w:hAnsi="Arial" w:cs="Arial"/>
                <w:sz w:val="22"/>
                <w:szCs w:val="22"/>
                <w:lang w:val="en-US"/>
              </w:rPr>
            </w:pPr>
            <w:r w:rsidRPr="00F83620">
              <w:rPr>
                <w:rFonts w:ascii="Arial" w:hAnsi="Arial" w:cs="Arial"/>
                <w:sz w:val="22"/>
                <w:szCs w:val="22"/>
                <w:lang w:val="en-US"/>
              </w:rPr>
              <w:t>Weighted F1 Score</w:t>
            </w:r>
          </w:p>
        </w:tc>
        <w:tc>
          <w:tcPr>
            <w:tcW w:w="2211" w:type="dxa"/>
            <w:shd w:val="clear" w:color="auto" w:fill="E1EA9F" w:themeFill="accent2" w:themeFillTint="66"/>
          </w:tcPr>
          <w:p w14:paraId="6EECE799" w14:textId="6E240BA0" w:rsidR="003815DC" w:rsidRPr="00F83620" w:rsidRDefault="003815DC" w:rsidP="003815DC">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lang w:val="en-US"/>
              </w:rPr>
            </w:pPr>
            <w:r w:rsidRPr="00F83620">
              <w:rPr>
                <w:rFonts w:ascii="Arial" w:hAnsi="Arial" w:cs="Arial"/>
                <w:sz w:val="22"/>
                <w:szCs w:val="22"/>
                <w:lang w:val="en-US"/>
              </w:rPr>
              <w:t>0.9</w:t>
            </w:r>
            <w:r w:rsidR="00033715" w:rsidRPr="00F83620">
              <w:rPr>
                <w:rFonts w:ascii="Arial" w:hAnsi="Arial" w:cs="Arial"/>
                <w:sz w:val="22"/>
                <w:szCs w:val="22"/>
                <w:lang w:val="en-US"/>
              </w:rPr>
              <w:t>184</w:t>
            </w:r>
          </w:p>
        </w:tc>
        <w:tc>
          <w:tcPr>
            <w:tcW w:w="2211" w:type="dxa"/>
            <w:shd w:val="clear" w:color="auto" w:fill="E1EA9F" w:themeFill="accent2" w:themeFillTint="66"/>
          </w:tcPr>
          <w:p w14:paraId="117DCA1A" w14:textId="363B83A7" w:rsidR="003815DC" w:rsidRPr="00F83620" w:rsidRDefault="00504E68" w:rsidP="003815DC">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lang w:val="en-US"/>
              </w:rPr>
            </w:pPr>
            <w:r w:rsidRPr="00F83620">
              <w:rPr>
                <w:rFonts w:ascii="Arial" w:hAnsi="Arial" w:cs="Arial"/>
                <w:sz w:val="22"/>
                <w:szCs w:val="22"/>
                <w:lang w:val="en-US"/>
              </w:rPr>
              <w:t>0.9242</w:t>
            </w:r>
          </w:p>
        </w:tc>
        <w:tc>
          <w:tcPr>
            <w:tcW w:w="2212" w:type="dxa"/>
            <w:shd w:val="clear" w:color="auto" w:fill="E1EA9F" w:themeFill="accent2" w:themeFillTint="66"/>
          </w:tcPr>
          <w:p w14:paraId="21BF021E" w14:textId="7CDFC1C5" w:rsidR="003815DC" w:rsidRPr="00F83620" w:rsidRDefault="003815DC" w:rsidP="003815DC">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lang w:val="en-US"/>
              </w:rPr>
            </w:pPr>
            <w:r w:rsidRPr="00F83620">
              <w:rPr>
                <w:rFonts w:ascii="Arial" w:hAnsi="Arial" w:cs="Arial"/>
                <w:sz w:val="22"/>
                <w:szCs w:val="22"/>
                <w:lang w:val="en-US"/>
              </w:rPr>
              <w:t>0.9</w:t>
            </w:r>
            <w:r w:rsidR="00F14A67" w:rsidRPr="00F83620">
              <w:rPr>
                <w:rFonts w:ascii="Arial" w:hAnsi="Arial" w:cs="Arial"/>
                <w:sz w:val="22"/>
                <w:szCs w:val="22"/>
                <w:lang w:val="en-US"/>
              </w:rPr>
              <w:t>242</w:t>
            </w:r>
          </w:p>
        </w:tc>
      </w:tr>
    </w:tbl>
    <w:p w14:paraId="2268C123" w14:textId="3E48EFC4" w:rsidR="008C7B33" w:rsidRPr="00F83620" w:rsidRDefault="003E62C8" w:rsidP="0041486F">
      <w:pPr>
        <w:jc w:val="center"/>
        <w:rPr>
          <w:rFonts w:ascii="Arial" w:hAnsi="Arial" w:cs="Arial"/>
          <w:sz w:val="22"/>
          <w:szCs w:val="22"/>
          <w:lang w:val="en-US"/>
        </w:rPr>
      </w:pPr>
      <w:r w:rsidRPr="00F83620">
        <w:rPr>
          <w:rFonts w:ascii="Arial" w:hAnsi="Arial" w:cs="Arial"/>
          <w:sz w:val="22"/>
          <w:szCs w:val="22"/>
          <w:lang w:val="en-US"/>
        </w:rPr>
        <w:t>[x] - Hyperparameter Comparison</w:t>
      </w:r>
      <w:r w:rsidR="000A181A" w:rsidRPr="00F83620">
        <w:rPr>
          <w:rFonts w:ascii="Arial" w:hAnsi="Arial" w:cs="Arial"/>
          <w:sz w:val="22"/>
          <w:szCs w:val="22"/>
          <w:lang w:val="en-US"/>
        </w:rPr>
        <w:t>.</w:t>
      </w:r>
    </w:p>
    <w:p w14:paraId="60F558F5" w14:textId="01B4DFB6" w:rsidR="00586A1A" w:rsidRDefault="0041486F" w:rsidP="00586A1A">
      <w:pPr>
        <w:jc w:val="both"/>
        <w:rPr>
          <w:rFonts w:ascii="Arial" w:hAnsi="Arial" w:cs="Arial"/>
          <w:sz w:val="22"/>
          <w:szCs w:val="22"/>
          <w:lang w:val="en-US"/>
        </w:rPr>
      </w:pPr>
      <w:r>
        <w:rPr>
          <w:rFonts w:ascii="Arial" w:hAnsi="Arial" w:cs="Arial"/>
          <w:sz w:val="22"/>
          <w:szCs w:val="22"/>
          <w:lang w:val="en-US"/>
        </w:rPr>
        <w:t xml:space="preserve">Both random search implementations improved on the baseline, however the identical test accuracy and weighted F1 for the 1-Layer and 2-Layer </w:t>
      </w:r>
      <w:r w:rsidR="00586A1A">
        <w:rPr>
          <w:rFonts w:ascii="Arial" w:hAnsi="Arial" w:cs="Arial"/>
          <w:sz w:val="22"/>
          <w:szCs w:val="22"/>
          <w:lang w:val="en-US"/>
        </w:rPr>
        <w:t>models suggest that adding depth to the architecture provided no meaningful benefit to classification, and thus the gain from the baseline can be attributed to the broader hyperparameter exploration. The consistently optimal momentum of 0.0 for all configurations suggest SGD without momentum was sufficient for this problem</w:t>
      </w:r>
    </w:p>
    <w:p w14:paraId="45A85D48" w14:textId="64B614C2" w:rsidR="006815EB" w:rsidRPr="00F83620" w:rsidRDefault="006815EB" w:rsidP="0041486F">
      <w:pPr>
        <w:rPr>
          <w:rFonts w:ascii="Arial" w:hAnsi="Arial" w:cs="Arial"/>
          <w:sz w:val="22"/>
          <w:szCs w:val="22"/>
          <w:lang w:val="en-US"/>
        </w:rPr>
      </w:pPr>
    </w:p>
    <w:p w14:paraId="69645330" w14:textId="77777777" w:rsidR="0041486F" w:rsidRDefault="0041486F" w:rsidP="0061456A">
      <w:pPr>
        <w:jc w:val="center"/>
        <w:rPr>
          <w:rFonts w:ascii="Arial" w:hAnsi="Arial" w:cs="Arial"/>
          <w:sz w:val="22"/>
          <w:szCs w:val="22"/>
          <w:lang w:val="en-US"/>
        </w:rPr>
      </w:pPr>
      <w:r w:rsidRPr="00F83620">
        <w:rPr>
          <w:rFonts w:ascii="Arial" w:hAnsi="Arial" w:cs="Arial"/>
          <w:sz w:val="22"/>
          <w:szCs w:val="22"/>
          <w:lang w:val="en-US"/>
        </w:rPr>
        <w:lastRenderedPageBreak/>
        <w:drawing>
          <wp:inline distT="0" distB="0" distL="0" distR="0" wp14:anchorId="4D07A433" wp14:editId="12F6F627">
            <wp:extent cx="4634382" cy="1519881"/>
            <wp:effectExtent l="0" t="0" r="1270" b="4445"/>
            <wp:docPr id="792801175" name="Picture 1" descr="A graph of loss and loss of valu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2801175" name="Picture 1" descr="A graph of loss and loss of value&#10;&#10;AI-generated content may be incorrect."/>
                    <pic:cNvPicPr/>
                  </pic:nvPicPr>
                  <pic:blipFill>
                    <a:blip r:embed="rId5" cstate="print">
                      <a:extLst>
                        <a:ext uri="{28A0092B-C50C-407E-A947-70E740481C1C}">
                          <a14:useLocalDpi xmlns:a14="http://schemas.microsoft.com/office/drawing/2010/main" val="0"/>
                        </a:ext>
                      </a:extLst>
                    </a:blip>
                    <a:stretch>
                      <a:fillRect/>
                    </a:stretch>
                  </pic:blipFill>
                  <pic:spPr>
                    <a:xfrm>
                      <a:off x="0" y="0"/>
                      <a:ext cx="4692338" cy="1538888"/>
                    </a:xfrm>
                    <a:prstGeom prst="rect">
                      <a:avLst/>
                    </a:prstGeom>
                  </pic:spPr>
                </pic:pic>
              </a:graphicData>
            </a:graphic>
          </wp:inline>
        </w:drawing>
      </w:r>
    </w:p>
    <w:p w14:paraId="6CBD608A" w14:textId="67775E2A" w:rsidR="003E62C8" w:rsidRPr="00F83620" w:rsidRDefault="0061456A" w:rsidP="0061456A">
      <w:pPr>
        <w:jc w:val="center"/>
        <w:rPr>
          <w:rFonts w:ascii="Arial" w:hAnsi="Arial" w:cs="Arial"/>
          <w:sz w:val="22"/>
          <w:szCs w:val="22"/>
          <w:lang w:val="en-US"/>
        </w:rPr>
      </w:pPr>
      <w:r w:rsidRPr="00F83620">
        <w:rPr>
          <w:rFonts w:ascii="Arial" w:hAnsi="Arial" w:cs="Arial"/>
          <w:sz w:val="22"/>
          <w:szCs w:val="22"/>
          <w:lang w:val="en-US"/>
        </w:rPr>
        <w:drawing>
          <wp:inline distT="0" distB="0" distL="0" distR="0" wp14:anchorId="3C509890" wp14:editId="5FCFADA6">
            <wp:extent cx="4423719" cy="2510826"/>
            <wp:effectExtent l="0" t="0" r="0" b="3810"/>
            <wp:docPr id="431254160"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1254160" name="Picture 1" descr="A screenshot of a graph&#10;&#10;AI-generated content may be incorrect."/>
                    <pic:cNvPicPr/>
                  </pic:nvPicPr>
                  <pic:blipFill>
                    <a:blip r:embed="rId6"/>
                    <a:stretch>
                      <a:fillRect/>
                    </a:stretch>
                  </pic:blipFill>
                  <pic:spPr>
                    <a:xfrm>
                      <a:off x="0" y="0"/>
                      <a:ext cx="4454058" cy="2528046"/>
                    </a:xfrm>
                    <a:prstGeom prst="rect">
                      <a:avLst/>
                    </a:prstGeom>
                  </pic:spPr>
                </pic:pic>
              </a:graphicData>
            </a:graphic>
          </wp:inline>
        </w:drawing>
      </w:r>
    </w:p>
    <w:p w14:paraId="03809DF3" w14:textId="0DD0A383" w:rsidR="0061456A" w:rsidRDefault="0061456A" w:rsidP="0061456A">
      <w:pPr>
        <w:jc w:val="center"/>
        <w:rPr>
          <w:rFonts w:ascii="Arial" w:hAnsi="Arial" w:cs="Arial"/>
          <w:sz w:val="22"/>
          <w:szCs w:val="22"/>
          <w:lang w:val="en-US"/>
        </w:rPr>
      </w:pPr>
      <w:r w:rsidRPr="00F83620">
        <w:rPr>
          <w:rFonts w:ascii="Arial" w:hAnsi="Arial" w:cs="Arial"/>
          <w:sz w:val="22"/>
          <w:szCs w:val="22"/>
          <w:lang w:val="en-US"/>
        </w:rPr>
        <w:t xml:space="preserve">[x] </w:t>
      </w:r>
      <w:r w:rsidRPr="00F83620">
        <w:rPr>
          <w:rFonts w:ascii="Arial" w:hAnsi="Arial" w:cs="Arial"/>
          <w:sz w:val="22"/>
          <w:szCs w:val="22"/>
          <w:lang w:val="en-US"/>
        </w:rPr>
        <w:t>–</w:t>
      </w:r>
      <w:r w:rsidRPr="00F83620">
        <w:rPr>
          <w:rFonts w:ascii="Arial" w:hAnsi="Arial" w:cs="Arial"/>
          <w:sz w:val="22"/>
          <w:szCs w:val="22"/>
          <w:lang w:val="en-US"/>
        </w:rPr>
        <w:t xml:space="preserve"> </w:t>
      </w:r>
      <w:r w:rsidRPr="00F83620">
        <w:rPr>
          <w:rFonts w:ascii="Arial" w:hAnsi="Arial" w:cs="Arial"/>
          <w:sz w:val="22"/>
          <w:szCs w:val="22"/>
          <w:lang w:val="en-US"/>
        </w:rPr>
        <w:t>Training Curves, Validation Accuracy</w:t>
      </w:r>
    </w:p>
    <w:p w14:paraId="3FB49162" w14:textId="77777777" w:rsidR="00586A1A" w:rsidRPr="00F83620" w:rsidRDefault="00586A1A" w:rsidP="0061456A">
      <w:pPr>
        <w:jc w:val="center"/>
        <w:rPr>
          <w:rFonts w:ascii="Arial" w:hAnsi="Arial" w:cs="Arial"/>
          <w:sz w:val="22"/>
          <w:szCs w:val="22"/>
          <w:lang w:val="en-US"/>
        </w:rPr>
      </w:pPr>
    </w:p>
    <w:p w14:paraId="3201A0BF" w14:textId="2B5C6E16" w:rsidR="0061456A" w:rsidRPr="00F83620" w:rsidRDefault="00BD42FB" w:rsidP="0041486F">
      <w:pPr>
        <w:jc w:val="center"/>
        <w:rPr>
          <w:rFonts w:ascii="Arial" w:hAnsi="Arial" w:cs="Arial"/>
          <w:sz w:val="22"/>
          <w:szCs w:val="22"/>
          <w:lang w:val="en-US"/>
        </w:rPr>
      </w:pPr>
      <w:r w:rsidRPr="00F83620">
        <w:rPr>
          <w:rFonts w:ascii="Arial" w:hAnsi="Arial" w:cs="Arial"/>
          <w:sz w:val="22"/>
          <w:szCs w:val="22"/>
          <w:lang w:val="en-US"/>
        </w:rPr>
        <w:drawing>
          <wp:inline distT="0" distB="0" distL="0" distR="0" wp14:anchorId="13F80CA0" wp14:editId="3000BF99">
            <wp:extent cx="4473146" cy="1666651"/>
            <wp:effectExtent l="0" t="0" r="0" b="0"/>
            <wp:docPr id="685789641" name="Picture 1" descr="A comparison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5789641" name="Picture 1" descr="A comparison of a diagram&#10;&#10;AI-generated content may be incorrect."/>
                    <pic:cNvPicPr/>
                  </pic:nvPicPr>
                  <pic:blipFill>
                    <a:blip r:embed="rId7"/>
                    <a:stretch>
                      <a:fillRect/>
                    </a:stretch>
                  </pic:blipFill>
                  <pic:spPr>
                    <a:xfrm>
                      <a:off x="0" y="0"/>
                      <a:ext cx="4504499" cy="1678333"/>
                    </a:xfrm>
                    <a:prstGeom prst="rect">
                      <a:avLst/>
                    </a:prstGeom>
                  </pic:spPr>
                </pic:pic>
              </a:graphicData>
            </a:graphic>
          </wp:inline>
        </w:drawing>
      </w:r>
    </w:p>
    <w:p w14:paraId="0908C978" w14:textId="072A7AC9" w:rsidR="0041486F" w:rsidRDefault="008E784F" w:rsidP="006815EB">
      <w:pPr>
        <w:jc w:val="center"/>
        <w:rPr>
          <w:rFonts w:ascii="Arial" w:hAnsi="Arial" w:cs="Arial"/>
          <w:sz w:val="22"/>
          <w:szCs w:val="22"/>
          <w:lang w:val="en-US"/>
        </w:rPr>
      </w:pPr>
      <w:r w:rsidRPr="00F83620">
        <w:rPr>
          <w:rFonts w:ascii="Arial" w:hAnsi="Arial" w:cs="Arial"/>
          <w:sz w:val="22"/>
          <w:szCs w:val="22"/>
          <w:lang w:val="en-US"/>
        </w:rPr>
        <w:t xml:space="preserve">[x] – </w:t>
      </w:r>
      <w:r w:rsidRPr="00F83620">
        <w:rPr>
          <w:rFonts w:ascii="Arial" w:hAnsi="Arial" w:cs="Arial"/>
          <w:sz w:val="22"/>
          <w:szCs w:val="22"/>
          <w:lang w:val="en-US"/>
        </w:rPr>
        <w:t>ROC Curves</w:t>
      </w:r>
    </w:p>
    <w:p w14:paraId="352FD5D1" w14:textId="58628101" w:rsidR="00504E68" w:rsidRDefault="0041486F" w:rsidP="0041486F">
      <w:pPr>
        <w:rPr>
          <w:rFonts w:ascii="Arial" w:hAnsi="Arial" w:cs="Arial"/>
          <w:sz w:val="22"/>
          <w:szCs w:val="22"/>
          <w:lang w:val="en-US"/>
        </w:rPr>
      </w:pPr>
      <w:r>
        <w:rPr>
          <w:rFonts w:ascii="Arial" w:hAnsi="Arial" w:cs="Arial"/>
          <w:sz w:val="22"/>
          <w:szCs w:val="22"/>
          <w:lang w:val="en-US"/>
        </w:rPr>
        <w:br w:type="page"/>
      </w:r>
    </w:p>
    <w:p w14:paraId="3B84AA93" w14:textId="0DEBE0BE" w:rsidR="0041486F" w:rsidRPr="00F83620" w:rsidRDefault="0041486F" w:rsidP="0041486F">
      <w:pPr>
        <w:rPr>
          <w:rFonts w:ascii="Arial" w:hAnsi="Arial" w:cs="Arial"/>
          <w:sz w:val="22"/>
          <w:szCs w:val="22"/>
          <w:u w:val="single"/>
          <w:lang w:val="en-US"/>
        </w:rPr>
      </w:pPr>
      <w:r>
        <w:rPr>
          <w:rFonts w:ascii="Arial" w:hAnsi="Arial" w:cs="Arial"/>
          <w:sz w:val="22"/>
          <w:szCs w:val="22"/>
          <w:u w:val="single"/>
          <w:lang w:val="en-US"/>
        </w:rPr>
        <w:lastRenderedPageBreak/>
        <w:t>SVM vs MLP Comparative Analysis</w:t>
      </w:r>
    </w:p>
    <w:p w14:paraId="577B980A" w14:textId="77777777" w:rsidR="0041486F" w:rsidRPr="00F83620" w:rsidRDefault="0041486F" w:rsidP="0041486F">
      <w:pPr>
        <w:rPr>
          <w:rFonts w:ascii="Arial" w:hAnsi="Arial" w:cs="Arial"/>
          <w:sz w:val="22"/>
          <w:szCs w:val="22"/>
          <w:lang w:val="en-US"/>
        </w:rPr>
      </w:pPr>
    </w:p>
    <w:p w14:paraId="74FA6433" w14:textId="3ACB3863" w:rsidR="00027405" w:rsidRPr="00F83620" w:rsidRDefault="00EC49BA" w:rsidP="00027405">
      <w:pPr>
        <w:jc w:val="center"/>
        <w:rPr>
          <w:rFonts w:ascii="Arial" w:hAnsi="Arial" w:cs="Arial"/>
          <w:sz w:val="22"/>
          <w:szCs w:val="22"/>
          <w:lang w:val="en-US"/>
        </w:rPr>
      </w:pPr>
      <w:r w:rsidRPr="00F83620">
        <w:rPr>
          <w:rFonts w:ascii="Arial" w:hAnsi="Arial" w:cs="Arial"/>
          <w:sz w:val="22"/>
          <w:szCs w:val="22"/>
          <w:lang w:val="en-US"/>
        </w:rPr>
        <w:drawing>
          <wp:inline distT="0" distB="0" distL="0" distR="0" wp14:anchorId="213EFBE4" wp14:editId="31BA8487">
            <wp:extent cx="4015946" cy="2490723"/>
            <wp:effectExtent l="0" t="0" r="0" b="0"/>
            <wp:docPr id="173736710" name="Picture 1" descr="A graph of a graph showing a number of different leve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736710" name="Picture 1" descr="A graph of a graph showing a number of different levels&#10;&#10;AI-generated content may be incorrect."/>
                    <pic:cNvPicPr/>
                  </pic:nvPicPr>
                  <pic:blipFill>
                    <a:blip r:embed="rId8"/>
                    <a:stretch>
                      <a:fillRect/>
                    </a:stretch>
                  </pic:blipFill>
                  <pic:spPr>
                    <a:xfrm>
                      <a:off x="0" y="0"/>
                      <a:ext cx="4028517" cy="2498520"/>
                    </a:xfrm>
                    <a:prstGeom prst="rect">
                      <a:avLst/>
                    </a:prstGeom>
                  </pic:spPr>
                </pic:pic>
              </a:graphicData>
            </a:graphic>
          </wp:inline>
        </w:drawing>
      </w:r>
    </w:p>
    <w:p w14:paraId="1F19FA8D" w14:textId="0C2FC321" w:rsidR="00027405" w:rsidRPr="00F83620" w:rsidRDefault="00027405" w:rsidP="00027405">
      <w:pPr>
        <w:jc w:val="center"/>
        <w:rPr>
          <w:rFonts w:ascii="Arial" w:hAnsi="Arial" w:cs="Arial"/>
          <w:sz w:val="22"/>
          <w:szCs w:val="22"/>
          <w:lang w:val="en-US"/>
        </w:rPr>
      </w:pPr>
      <w:r w:rsidRPr="00F83620">
        <w:rPr>
          <w:rFonts w:ascii="Arial" w:hAnsi="Arial" w:cs="Arial"/>
          <w:sz w:val="22"/>
          <w:szCs w:val="22"/>
          <w:lang w:val="en-US"/>
        </w:rPr>
        <w:t>Fig [x] – Comparison of Training Times</w:t>
      </w:r>
      <w:r w:rsidR="000A181A" w:rsidRPr="00F83620">
        <w:rPr>
          <w:rFonts w:ascii="Arial" w:hAnsi="Arial" w:cs="Arial"/>
          <w:sz w:val="22"/>
          <w:szCs w:val="22"/>
          <w:lang w:val="en-US"/>
        </w:rPr>
        <w:t>.</w:t>
      </w:r>
    </w:p>
    <w:p w14:paraId="79EFF658" w14:textId="3D04A545" w:rsidR="00687205" w:rsidRDefault="00687205" w:rsidP="003D18DE">
      <w:pPr>
        <w:jc w:val="both"/>
        <w:rPr>
          <w:rFonts w:ascii="Arial" w:hAnsi="Arial" w:cs="Arial"/>
          <w:sz w:val="22"/>
          <w:szCs w:val="22"/>
          <w:lang w:val="en-US"/>
        </w:rPr>
      </w:pPr>
      <w:r>
        <w:rPr>
          <w:rFonts w:ascii="Arial" w:hAnsi="Arial" w:cs="Arial"/>
          <w:sz w:val="22"/>
          <w:szCs w:val="22"/>
          <w:lang w:val="en-US"/>
        </w:rPr>
        <w:t>The baseline MLP implementation achieved the lowest Training time, however, its training time is not comparable to the other implementations as hyperparameters were fixed and a random search was not used.</w:t>
      </w:r>
    </w:p>
    <w:p w14:paraId="42ED5AE9" w14:textId="457AE4AD" w:rsidR="00F14A67" w:rsidRDefault="00F14A67" w:rsidP="003D18DE">
      <w:pPr>
        <w:jc w:val="both"/>
        <w:rPr>
          <w:rFonts w:ascii="Arial" w:hAnsi="Arial" w:cs="Arial"/>
          <w:sz w:val="22"/>
          <w:szCs w:val="22"/>
          <w:lang w:val="en-US"/>
        </w:rPr>
      </w:pPr>
      <w:r w:rsidRPr="00F83620">
        <w:rPr>
          <w:rFonts w:ascii="Arial" w:hAnsi="Arial" w:cs="Arial"/>
          <w:sz w:val="22"/>
          <w:szCs w:val="22"/>
          <w:lang w:val="en-US"/>
        </w:rPr>
        <w:t xml:space="preserve">Despite similar </w:t>
      </w:r>
      <w:r w:rsidR="00F83620">
        <w:rPr>
          <w:rFonts w:ascii="Arial" w:hAnsi="Arial" w:cs="Arial"/>
          <w:sz w:val="22"/>
          <w:szCs w:val="22"/>
          <w:lang w:val="en-US"/>
        </w:rPr>
        <w:t xml:space="preserve">model </w:t>
      </w:r>
      <w:r w:rsidRPr="00F83620">
        <w:rPr>
          <w:rFonts w:ascii="Arial" w:hAnsi="Arial" w:cs="Arial"/>
          <w:sz w:val="22"/>
          <w:szCs w:val="22"/>
          <w:lang w:val="en-US"/>
        </w:rPr>
        <w:t>performanc</w:t>
      </w:r>
      <w:r w:rsidR="00F83620">
        <w:rPr>
          <w:rFonts w:ascii="Arial" w:hAnsi="Arial" w:cs="Arial"/>
          <w:sz w:val="22"/>
          <w:szCs w:val="22"/>
          <w:lang w:val="en-US"/>
        </w:rPr>
        <w:t>e in the 1</w:t>
      </w:r>
      <w:r w:rsidR="00687205">
        <w:rPr>
          <w:rFonts w:ascii="Arial" w:hAnsi="Arial" w:cs="Arial"/>
          <w:sz w:val="22"/>
          <w:szCs w:val="22"/>
          <w:lang w:val="en-US"/>
        </w:rPr>
        <w:t>-</w:t>
      </w:r>
      <w:r w:rsidR="00F83620">
        <w:rPr>
          <w:rFonts w:ascii="Arial" w:hAnsi="Arial" w:cs="Arial"/>
          <w:sz w:val="22"/>
          <w:szCs w:val="22"/>
          <w:lang w:val="en-US"/>
        </w:rPr>
        <w:t>Layer and 2</w:t>
      </w:r>
      <w:r w:rsidR="00687205">
        <w:rPr>
          <w:rFonts w:ascii="Arial" w:hAnsi="Arial" w:cs="Arial"/>
          <w:sz w:val="22"/>
          <w:szCs w:val="22"/>
          <w:lang w:val="en-US"/>
        </w:rPr>
        <w:t>-</w:t>
      </w:r>
      <w:r w:rsidR="00F83620">
        <w:rPr>
          <w:rFonts w:ascii="Arial" w:hAnsi="Arial" w:cs="Arial"/>
          <w:sz w:val="22"/>
          <w:szCs w:val="22"/>
          <w:lang w:val="en-US"/>
        </w:rPr>
        <w:t>Layer MLP implementations</w:t>
      </w:r>
      <w:r w:rsidRPr="00F83620">
        <w:rPr>
          <w:rFonts w:ascii="Arial" w:hAnsi="Arial" w:cs="Arial"/>
          <w:sz w:val="22"/>
          <w:szCs w:val="22"/>
          <w:lang w:val="en-US"/>
        </w:rPr>
        <w:t xml:space="preserve"> it should be noted that the 2-Layer MLP </w:t>
      </w:r>
      <w:r w:rsidR="00687205">
        <w:rPr>
          <w:rFonts w:ascii="Arial" w:hAnsi="Arial" w:cs="Arial"/>
          <w:sz w:val="22"/>
          <w:szCs w:val="22"/>
          <w:lang w:val="en-US"/>
        </w:rPr>
        <w:t xml:space="preserve">took ~40% less time to train. We can attribute this to the changed architecture given the controlled range of hyperparameters between both </w:t>
      </w:r>
      <w:proofErr w:type="gramStart"/>
      <w:r w:rsidR="00687205">
        <w:rPr>
          <w:rFonts w:ascii="Arial" w:hAnsi="Arial" w:cs="Arial"/>
          <w:sz w:val="22"/>
          <w:szCs w:val="22"/>
          <w:lang w:val="en-US"/>
        </w:rPr>
        <w:t>experiment</w:t>
      </w:r>
      <w:proofErr w:type="gramEnd"/>
      <w:r w:rsidR="00687205">
        <w:rPr>
          <w:rFonts w:ascii="Arial" w:hAnsi="Arial" w:cs="Arial"/>
          <w:sz w:val="22"/>
          <w:szCs w:val="22"/>
          <w:lang w:val="en-US"/>
        </w:rPr>
        <w:t>, and therefore we can conclude that a 2-Layer funnel architecture is more computationally efficient whilst achieving comparable performance.</w:t>
      </w:r>
    </w:p>
    <w:p w14:paraId="7FA25A01" w14:textId="38474140" w:rsidR="00F83620" w:rsidRPr="00F83620" w:rsidRDefault="00687205" w:rsidP="00586A1A">
      <w:pPr>
        <w:jc w:val="both"/>
        <w:rPr>
          <w:rFonts w:ascii="Arial" w:hAnsi="Arial" w:cs="Arial"/>
          <w:sz w:val="22"/>
          <w:szCs w:val="22"/>
          <w:lang w:val="en-US"/>
        </w:rPr>
      </w:pPr>
      <w:r>
        <w:rPr>
          <w:rFonts w:ascii="Arial" w:hAnsi="Arial" w:cs="Arial"/>
          <w:sz w:val="22"/>
          <w:szCs w:val="22"/>
          <w:lang w:val="en-US"/>
        </w:rPr>
        <w:t xml:space="preserve">The SVM </w:t>
      </w:r>
      <w:r w:rsidR="003D18DE">
        <w:rPr>
          <w:rFonts w:ascii="Arial" w:hAnsi="Arial" w:cs="Arial"/>
          <w:sz w:val="22"/>
          <w:szCs w:val="22"/>
          <w:lang w:val="en-US"/>
        </w:rPr>
        <w:t xml:space="preserve">was substantially faster to train than </w:t>
      </w:r>
      <w:r>
        <w:rPr>
          <w:rFonts w:ascii="Arial" w:hAnsi="Arial" w:cs="Arial"/>
          <w:sz w:val="22"/>
          <w:szCs w:val="22"/>
          <w:lang w:val="en-US"/>
        </w:rPr>
        <w:t xml:space="preserve">the MLP implementations – whilst achieving </w:t>
      </w:r>
      <w:r w:rsidR="003D18DE">
        <w:rPr>
          <w:rFonts w:ascii="Arial" w:hAnsi="Arial" w:cs="Arial"/>
          <w:sz w:val="22"/>
          <w:szCs w:val="22"/>
          <w:lang w:val="en-US"/>
        </w:rPr>
        <w:t>comparable performance</w:t>
      </w:r>
      <w:r w:rsidR="003D18DE">
        <w:rPr>
          <w:rFonts w:ascii="Arial" w:hAnsi="Arial" w:cs="Arial"/>
          <w:sz w:val="22"/>
          <w:szCs w:val="22"/>
          <w:lang w:val="en-US"/>
        </w:rPr>
        <w:t xml:space="preserve"> making it the most computationally efficient model in this study. It completed 50 iterations of random search compared to the 20 from the MLP models and did so 95% faster than the 1 Layer MLP and 91% faster than the 2-Layer MLP, highlighting its computational efficiency.</w:t>
      </w:r>
    </w:p>
    <w:p w14:paraId="261815B3" w14:textId="517EF829" w:rsidR="00CF16C2" w:rsidRPr="00F83620" w:rsidRDefault="00EC49BA" w:rsidP="003D18DE">
      <w:pPr>
        <w:jc w:val="center"/>
        <w:rPr>
          <w:rFonts w:ascii="Arial" w:hAnsi="Arial" w:cs="Arial"/>
          <w:b/>
          <w:bCs/>
          <w:sz w:val="22"/>
          <w:szCs w:val="22"/>
          <w:lang w:val="en-US"/>
        </w:rPr>
      </w:pPr>
      <w:r w:rsidRPr="00F83620">
        <w:rPr>
          <w:rFonts w:ascii="Arial" w:hAnsi="Arial" w:cs="Arial"/>
          <w:b/>
          <w:bCs/>
          <w:sz w:val="22"/>
          <w:szCs w:val="22"/>
          <w:lang w:val="en-US"/>
        </w:rPr>
        <w:drawing>
          <wp:inline distT="0" distB="0" distL="0" distR="0" wp14:anchorId="0F031B3C" wp14:editId="297091F7">
            <wp:extent cx="4819135" cy="2385008"/>
            <wp:effectExtent l="0" t="0" r="0" b="3175"/>
            <wp:docPr id="1054854536" name="Picture 1" descr="A graph of blue and orange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854536" name="Picture 1" descr="A graph of blue and orange bars&#10;&#10;AI-generated content may be incorrect."/>
                    <pic:cNvPicPr/>
                  </pic:nvPicPr>
                  <pic:blipFill>
                    <a:blip r:embed="rId9"/>
                    <a:stretch>
                      <a:fillRect/>
                    </a:stretch>
                  </pic:blipFill>
                  <pic:spPr>
                    <a:xfrm>
                      <a:off x="0" y="0"/>
                      <a:ext cx="4832137" cy="2391443"/>
                    </a:xfrm>
                    <a:prstGeom prst="rect">
                      <a:avLst/>
                    </a:prstGeom>
                  </pic:spPr>
                </pic:pic>
              </a:graphicData>
            </a:graphic>
          </wp:inline>
        </w:drawing>
      </w:r>
    </w:p>
    <w:p w14:paraId="7BA91C8F" w14:textId="6CB5EF1D" w:rsidR="00EC49BA" w:rsidRPr="00F83620" w:rsidRDefault="00EC49BA" w:rsidP="00EC49BA">
      <w:pPr>
        <w:jc w:val="center"/>
        <w:rPr>
          <w:rFonts w:ascii="Arial" w:hAnsi="Arial" w:cs="Arial"/>
          <w:b/>
          <w:bCs/>
          <w:sz w:val="22"/>
          <w:szCs w:val="22"/>
          <w:lang w:val="en-US"/>
        </w:rPr>
      </w:pPr>
      <w:r w:rsidRPr="00F83620">
        <w:rPr>
          <w:rFonts w:ascii="Arial" w:hAnsi="Arial" w:cs="Arial"/>
          <w:sz w:val="22"/>
          <w:szCs w:val="22"/>
          <w:lang w:val="en-US"/>
        </w:rPr>
        <w:lastRenderedPageBreak/>
        <w:t>Fig [x] –</w:t>
      </w:r>
      <w:r w:rsidR="003D18DE">
        <w:rPr>
          <w:rFonts w:ascii="Arial" w:hAnsi="Arial" w:cs="Arial"/>
          <w:sz w:val="22"/>
          <w:szCs w:val="22"/>
          <w:lang w:val="en-US"/>
        </w:rPr>
        <w:t xml:space="preserve"> 2 Layer MLP vs SVM Train/Test Accuracy &amp; F1</w:t>
      </w:r>
    </w:p>
    <w:p w14:paraId="36529D4A" w14:textId="77777777" w:rsidR="00CF16C2" w:rsidRPr="00F83620" w:rsidRDefault="00CF16C2">
      <w:pPr>
        <w:rPr>
          <w:rFonts w:ascii="Arial" w:hAnsi="Arial" w:cs="Arial"/>
          <w:b/>
          <w:bCs/>
          <w:sz w:val="22"/>
          <w:szCs w:val="22"/>
          <w:lang w:val="en-US"/>
        </w:rPr>
      </w:pPr>
    </w:p>
    <w:p w14:paraId="590581A7" w14:textId="1F728024" w:rsidR="0076720F" w:rsidRPr="00F83620" w:rsidRDefault="0076720F">
      <w:pPr>
        <w:rPr>
          <w:rFonts w:ascii="Arial" w:hAnsi="Arial" w:cs="Arial"/>
          <w:b/>
          <w:bCs/>
          <w:sz w:val="22"/>
          <w:szCs w:val="22"/>
          <w:lang w:val="en-US"/>
        </w:rPr>
      </w:pPr>
      <w:r w:rsidRPr="00F83620">
        <w:rPr>
          <w:rFonts w:ascii="Arial" w:hAnsi="Arial" w:cs="Arial"/>
          <w:b/>
          <w:bCs/>
          <w:sz w:val="22"/>
          <w:szCs w:val="22"/>
          <w:lang w:val="en-US"/>
        </w:rPr>
        <w:t>Lessons Learned and Future Work</w:t>
      </w:r>
    </w:p>
    <w:p w14:paraId="36472E45" w14:textId="77777777" w:rsidR="000609F2" w:rsidRPr="00F83620" w:rsidRDefault="000609F2">
      <w:pPr>
        <w:rPr>
          <w:rFonts w:ascii="Arial" w:hAnsi="Arial" w:cs="Arial"/>
          <w:b/>
          <w:bCs/>
          <w:sz w:val="22"/>
          <w:szCs w:val="22"/>
          <w:lang w:val="en-US"/>
        </w:rPr>
      </w:pPr>
    </w:p>
    <w:p w14:paraId="607E24FC" w14:textId="56526058" w:rsidR="000609F2" w:rsidRPr="00F83620" w:rsidRDefault="000609F2">
      <w:pPr>
        <w:rPr>
          <w:rFonts w:ascii="Arial" w:hAnsi="Arial" w:cs="Arial"/>
          <w:b/>
          <w:bCs/>
          <w:sz w:val="22"/>
          <w:szCs w:val="22"/>
          <w:lang w:val="en-US"/>
        </w:rPr>
      </w:pPr>
      <w:r w:rsidRPr="00F83620">
        <w:rPr>
          <w:rFonts w:ascii="Arial" w:hAnsi="Arial" w:cs="Arial"/>
          <w:b/>
          <w:bCs/>
          <w:sz w:val="22"/>
          <w:szCs w:val="22"/>
          <w:lang w:val="en-US"/>
        </w:rPr>
        <w:t>References</w:t>
      </w:r>
    </w:p>
    <w:p w14:paraId="717ACF41" w14:textId="04D6B50B" w:rsidR="00F82527" w:rsidRDefault="00F82527">
      <w:pPr>
        <w:rPr>
          <w:rFonts w:ascii="Arial" w:hAnsi="Arial" w:cs="Arial"/>
          <w:sz w:val="22"/>
          <w:szCs w:val="22"/>
          <w:lang w:val="en-US"/>
        </w:rPr>
      </w:pPr>
      <w:r w:rsidRPr="00F82527">
        <w:rPr>
          <w:rFonts w:ascii="Arial" w:hAnsi="Arial" w:cs="Arial"/>
          <w:sz w:val="22"/>
          <w:szCs w:val="22"/>
          <w:lang w:val="en-US"/>
        </w:rPr>
        <w:t>https://www.researchgate.net/publication/4095905_MLP_and_SVM_networks_-_a_comparative_study</w:t>
      </w:r>
    </w:p>
    <w:p w14:paraId="35E46D2D" w14:textId="3D242240" w:rsidR="005A6137" w:rsidRDefault="00F82527">
      <w:pPr>
        <w:rPr>
          <w:rFonts w:ascii="Arial" w:hAnsi="Arial" w:cs="Arial"/>
          <w:sz w:val="22"/>
          <w:szCs w:val="22"/>
          <w:lang w:val="en-US"/>
        </w:rPr>
      </w:pPr>
      <w:hyperlink r:id="rId10" w:history="1">
        <w:r w:rsidRPr="00953EE8">
          <w:rPr>
            <w:rStyle w:val="Hyperlink"/>
            <w:rFonts w:ascii="Arial" w:hAnsi="Arial" w:cs="Arial"/>
            <w:sz w:val="22"/>
            <w:szCs w:val="22"/>
            <w:lang w:val="en-US"/>
          </w:rPr>
          <w:t>https://www.sciencedirect.com/science/article/pii/S0168169919311573?via=ihub</w:t>
        </w:r>
      </w:hyperlink>
    </w:p>
    <w:p w14:paraId="5218BF6C" w14:textId="564C64CE" w:rsidR="00F82527" w:rsidRPr="00F83620" w:rsidRDefault="00F82527">
      <w:pPr>
        <w:rPr>
          <w:rFonts w:ascii="Arial" w:hAnsi="Arial" w:cs="Arial"/>
          <w:sz w:val="22"/>
          <w:szCs w:val="22"/>
          <w:lang w:val="en-US"/>
        </w:rPr>
      </w:pPr>
      <w:r w:rsidRPr="00F82527">
        <w:rPr>
          <w:rFonts w:ascii="Arial" w:hAnsi="Arial" w:cs="Arial"/>
          <w:sz w:val="22"/>
          <w:szCs w:val="22"/>
          <w:lang w:val="en-US"/>
        </w:rPr>
        <w:t>https://alex.smola.org/papers/2002/SchSmo02b.pdf</w:t>
      </w:r>
    </w:p>
    <w:p w14:paraId="088FFB5C" w14:textId="447E21D3" w:rsidR="000609F2" w:rsidRPr="00F83620" w:rsidRDefault="000609F2">
      <w:pPr>
        <w:rPr>
          <w:rFonts w:ascii="Arial" w:hAnsi="Arial" w:cs="Arial"/>
          <w:sz w:val="22"/>
          <w:szCs w:val="22"/>
          <w:lang w:val="en-US"/>
        </w:rPr>
      </w:pPr>
      <w:r w:rsidRPr="00F83620">
        <w:rPr>
          <w:rFonts w:ascii="Arial" w:hAnsi="Arial" w:cs="Arial"/>
          <w:sz w:val="22"/>
          <w:szCs w:val="22"/>
          <w:lang w:val="en-US"/>
        </w:rPr>
        <w:t>https://www.jmlr.org/papers/volume13/bergstra12a/bergstra12a.pdf</w:t>
      </w:r>
    </w:p>
    <w:sectPr w:rsidR="000609F2" w:rsidRPr="00F83620">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3"/>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016D9"/>
    <w:rsid w:val="00027405"/>
    <w:rsid w:val="00033715"/>
    <w:rsid w:val="000609F2"/>
    <w:rsid w:val="000A181A"/>
    <w:rsid w:val="000C0063"/>
    <w:rsid w:val="000E0C88"/>
    <w:rsid w:val="000E6379"/>
    <w:rsid w:val="00130263"/>
    <w:rsid w:val="001841A5"/>
    <w:rsid w:val="001B0802"/>
    <w:rsid w:val="001D7681"/>
    <w:rsid w:val="002053B1"/>
    <w:rsid w:val="002434E7"/>
    <w:rsid w:val="002C2AED"/>
    <w:rsid w:val="002E531B"/>
    <w:rsid w:val="003815DC"/>
    <w:rsid w:val="003B2BFC"/>
    <w:rsid w:val="003D18DE"/>
    <w:rsid w:val="003E62C8"/>
    <w:rsid w:val="004016D9"/>
    <w:rsid w:val="0041486F"/>
    <w:rsid w:val="004A3451"/>
    <w:rsid w:val="00504E68"/>
    <w:rsid w:val="005147D1"/>
    <w:rsid w:val="00586A1A"/>
    <w:rsid w:val="00591330"/>
    <w:rsid w:val="005A6137"/>
    <w:rsid w:val="005B479B"/>
    <w:rsid w:val="005F7632"/>
    <w:rsid w:val="0061456A"/>
    <w:rsid w:val="006406BC"/>
    <w:rsid w:val="00660515"/>
    <w:rsid w:val="0066525F"/>
    <w:rsid w:val="006815EB"/>
    <w:rsid w:val="00687205"/>
    <w:rsid w:val="00741B79"/>
    <w:rsid w:val="0076314C"/>
    <w:rsid w:val="0076720F"/>
    <w:rsid w:val="00785CEB"/>
    <w:rsid w:val="00800C9B"/>
    <w:rsid w:val="00847FCB"/>
    <w:rsid w:val="008C2EA7"/>
    <w:rsid w:val="008C7AC3"/>
    <w:rsid w:val="008C7B33"/>
    <w:rsid w:val="008E52A8"/>
    <w:rsid w:val="008E784F"/>
    <w:rsid w:val="00976EA5"/>
    <w:rsid w:val="00A03D57"/>
    <w:rsid w:val="00A50B16"/>
    <w:rsid w:val="00A5693D"/>
    <w:rsid w:val="00B1432E"/>
    <w:rsid w:val="00BA447C"/>
    <w:rsid w:val="00BD42FB"/>
    <w:rsid w:val="00BE7666"/>
    <w:rsid w:val="00BF40EB"/>
    <w:rsid w:val="00C0069F"/>
    <w:rsid w:val="00C2785A"/>
    <w:rsid w:val="00CE74B1"/>
    <w:rsid w:val="00CF16C2"/>
    <w:rsid w:val="00CF6AA5"/>
    <w:rsid w:val="00D10F3C"/>
    <w:rsid w:val="00D204D3"/>
    <w:rsid w:val="00D63DC1"/>
    <w:rsid w:val="00DB7B38"/>
    <w:rsid w:val="00E00922"/>
    <w:rsid w:val="00EC49BA"/>
    <w:rsid w:val="00ED03C1"/>
    <w:rsid w:val="00EF3451"/>
    <w:rsid w:val="00F14A67"/>
    <w:rsid w:val="00F82527"/>
    <w:rsid w:val="00F83620"/>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3F7BD0"/>
  <w15:chartTrackingRefBased/>
  <w15:docId w15:val="{BBA676C1-2D6C-B643-B5A3-1170957005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016D9"/>
    <w:pPr>
      <w:keepNext/>
      <w:keepLines/>
      <w:spacing w:before="360" w:after="80"/>
      <w:outlineLvl w:val="0"/>
    </w:pPr>
    <w:rPr>
      <w:rFonts w:asciiTheme="majorHAnsi" w:eastAsiaTheme="majorEastAsia" w:hAnsiTheme="majorHAnsi" w:cstheme="majorBidi"/>
      <w:color w:val="306785" w:themeColor="accent1" w:themeShade="BF"/>
      <w:sz w:val="40"/>
      <w:szCs w:val="40"/>
    </w:rPr>
  </w:style>
  <w:style w:type="paragraph" w:styleId="Heading2">
    <w:name w:val="heading 2"/>
    <w:basedOn w:val="Normal"/>
    <w:next w:val="Normal"/>
    <w:link w:val="Heading2Char"/>
    <w:uiPriority w:val="9"/>
    <w:semiHidden/>
    <w:unhideWhenUsed/>
    <w:qFormat/>
    <w:rsid w:val="004016D9"/>
    <w:pPr>
      <w:keepNext/>
      <w:keepLines/>
      <w:spacing w:before="160" w:after="80"/>
      <w:outlineLvl w:val="1"/>
    </w:pPr>
    <w:rPr>
      <w:rFonts w:asciiTheme="majorHAnsi" w:eastAsiaTheme="majorEastAsia" w:hAnsiTheme="majorHAnsi" w:cstheme="majorBidi"/>
      <w:color w:val="306785" w:themeColor="accent1" w:themeShade="BF"/>
      <w:sz w:val="32"/>
      <w:szCs w:val="32"/>
    </w:rPr>
  </w:style>
  <w:style w:type="paragraph" w:styleId="Heading3">
    <w:name w:val="heading 3"/>
    <w:basedOn w:val="Normal"/>
    <w:next w:val="Normal"/>
    <w:link w:val="Heading3Char"/>
    <w:uiPriority w:val="9"/>
    <w:semiHidden/>
    <w:unhideWhenUsed/>
    <w:qFormat/>
    <w:rsid w:val="004016D9"/>
    <w:pPr>
      <w:keepNext/>
      <w:keepLines/>
      <w:spacing w:before="160" w:after="80"/>
      <w:outlineLvl w:val="2"/>
    </w:pPr>
    <w:rPr>
      <w:rFonts w:eastAsiaTheme="majorEastAsia" w:cstheme="majorBidi"/>
      <w:color w:val="306785" w:themeColor="accent1" w:themeShade="BF"/>
      <w:sz w:val="28"/>
      <w:szCs w:val="28"/>
    </w:rPr>
  </w:style>
  <w:style w:type="paragraph" w:styleId="Heading4">
    <w:name w:val="heading 4"/>
    <w:basedOn w:val="Normal"/>
    <w:next w:val="Normal"/>
    <w:link w:val="Heading4Char"/>
    <w:uiPriority w:val="9"/>
    <w:semiHidden/>
    <w:unhideWhenUsed/>
    <w:qFormat/>
    <w:rsid w:val="004016D9"/>
    <w:pPr>
      <w:keepNext/>
      <w:keepLines/>
      <w:spacing w:before="80" w:after="40"/>
      <w:outlineLvl w:val="3"/>
    </w:pPr>
    <w:rPr>
      <w:rFonts w:eastAsiaTheme="majorEastAsia" w:cstheme="majorBidi"/>
      <w:i/>
      <w:iCs/>
      <w:color w:val="306785" w:themeColor="accent1" w:themeShade="BF"/>
    </w:rPr>
  </w:style>
  <w:style w:type="paragraph" w:styleId="Heading5">
    <w:name w:val="heading 5"/>
    <w:basedOn w:val="Normal"/>
    <w:next w:val="Normal"/>
    <w:link w:val="Heading5Char"/>
    <w:uiPriority w:val="9"/>
    <w:semiHidden/>
    <w:unhideWhenUsed/>
    <w:qFormat/>
    <w:rsid w:val="004016D9"/>
    <w:pPr>
      <w:keepNext/>
      <w:keepLines/>
      <w:spacing w:before="80" w:after="40"/>
      <w:outlineLvl w:val="4"/>
    </w:pPr>
    <w:rPr>
      <w:rFonts w:eastAsiaTheme="majorEastAsia" w:cstheme="majorBidi"/>
      <w:color w:val="306785" w:themeColor="accent1" w:themeShade="BF"/>
    </w:rPr>
  </w:style>
  <w:style w:type="paragraph" w:styleId="Heading6">
    <w:name w:val="heading 6"/>
    <w:basedOn w:val="Normal"/>
    <w:next w:val="Normal"/>
    <w:link w:val="Heading6Char"/>
    <w:uiPriority w:val="9"/>
    <w:semiHidden/>
    <w:unhideWhenUsed/>
    <w:qFormat/>
    <w:rsid w:val="004016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016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016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016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016D9"/>
    <w:rPr>
      <w:rFonts w:asciiTheme="majorHAnsi" w:eastAsiaTheme="majorEastAsia" w:hAnsiTheme="majorHAnsi" w:cstheme="majorBidi"/>
      <w:color w:val="306785" w:themeColor="accent1" w:themeShade="BF"/>
      <w:sz w:val="40"/>
      <w:szCs w:val="40"/>
    </w:rPr>
  </w:style>
  <w:style w:type="character" w:customStyle="1" w:styleId="Heading2Char">
    <w:name w:val="Heading 2 Char"/>
    <w:basedOn w:val="DefaultParagraphFont"/>
    <w:link w:val="Heading2"/>
    <w:uiPriority w:val="9"/>
    <w:semiHidden/>
    <w:rsid w:val="004016D9"/>
    <w:rPr>
      <w:rFonts w:asciiTheme="majorHAnsi" w:eastAsiaTheme="majorEastAsia" w:hAnsiTheme="majorHAnsi" w:cstheme="majorBidi"/>
      <w:color w:val="306785" w:themeColor="accent1" w:themeShade="BF"/>
      <w:sz w:val="32"/>
      <w:szCs w:val="32"/>
    </w:rPr>
  </w:style>
  <w:style w:type="character" w:customStyle="1" w:styleId="Heading3Char">
    <w:name w:val="Heading 3 Char"/>
    <w:basedOn w:val="DefaultParagraphFont"/>
    <w:link w:val="Heading3"/>
    <w:uiPriority w:val="9"/>
    <w:semiHidden/>
    <w:rsid w:val="004016D9"/>
    <w:rPr>
      <w:rFonts w:eastAsiaTheme="majorEastAsia" w:cstheme="majorBidi"/>
      <w:color w:val="306785" w:themeColor="accent1" w:themeShade="BF"/>
      <w:sz w:val="28"/>
      <w:szCs w:val="28"/>
    </w:rPr>
  </w:style>
  <w:style w:type="character" w:customStyle="1" w:styleId="Heading4Char">
    <w:name w:val="Heading 4 Char"/>
    <w:basedOn w:val="DefaultParagraphFont"/>
    <w:link w:val="Heading4"/>
    <w:uiPriority w:val="9"/>
    <w:semiHidden/>
    <w:rsid w:val="004016D9"/>
    <w:rPr>
      <w:rFonts w:eastAsiaTheme="majorEastAsia" w:cstheme="majorBidi"/>
      <w:i/>
      <w:iCs/>
      <w:color w:val="306785" w:themeColor="accent1" w:themeShade="BF"/>
    </w:rPr>
  </w:style>
  <w:style w:type="character" w:customStyle="1" w:styleId="Heading5Char">
    <w:name w:val="Heading 5 Char"/>
    <w:basedOn w:val="DefaultParagraphFont"/>
    <w:link w:val="Heading5"/>
    <w:uiPriority w:val="9"/>
    <w:semiHidden/>
    <w:rsid w:val="004016D9"/>
    <w:rPr>
      <w:rFonts w:eastAsiaTheme="majorEastAsia" w:cstheme="majorBidi"/>
      <w:color w:val="306785" w:themeColor="accent1" w:themeShade="BF"/>
    </w:rPr>
  </w:style>
  <w:style w:type="character" w:customStyle="1" w:styleId="Heading6Char">
    <w:name w:val="Heading 6 Char"/>
    <w:basedOn w:val="DefaultParagraphFont"/>
    <w:link w:val="Heading6"/>
    <w:uiPriority w:val="9"/>
    <w:semiHidden/>
    <w:rsid w:val="004016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016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016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016D9"/>
    <w:rPr>
      <w:rFonts w:eastAsiaTheme="majorEastAsia" w:cstheme="majorBidi"/>
      <w:color w:val="272727" w:themeColor="text1" w:themeTint="D8"/>
    </w:rPr>
  </w:style>
  <w:style w:type="paragraph" w:styleId="Title">
    <w:name w:val="Title"/>
    <w:basedOn w:val="Normal"/>
    <w:next w:val="Normal"/>
    <w:link w:val="TitleChar"/>
    <w:uiPriority w:val="10"/>
    <w:qFormat/>
    <w:rsid w:val="004016D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016D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016D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016D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016D9"/>
    <w:pPr>
      <w:spacing w:before="160"/>
      <w:jc w:val="center"/>
    </w:pPr>
    <w:rPr>
      <w:i/>
      <w:iCs/>
      <w:color w:val="404040" w:themeColor="text1" w:themeTint="BF"/>
    </w:rPr>
  </w:style>
  <w:style w:type="character" w:customStyle="1" w:styleId="QuoteChar">
    <w:name w:val="Quote Char"/>
    <w:basedOn w:val="DefaultParagraphFont"/>
    <w:link w:val="Quote"/>
    <w:uiPriority w:val="29"/>
    <w:rsid w:val="004016D9"/>
    <w:rPr>
      <w:i/>
      <w:iCs/>
      <w:color w:val="404040" w:themeColor="text1" w:themeTint="BF"/>
    </w:rPr>
  </w:style>
  <w:style w:type="paragraph" w:styleId="ListParagraph">
    <w:name w:val="List Paragraph"/>
    <w:basedOn w:val="Normal"/>
    <w:uiPriority w:val="34"/>
    <w:qFormat/>
    <w:rsid w:val="004016D9"/>
    <w:pPr>
      <w:ind w:left="720"/>
      <w:contextualSpacing/>
    </w:pPr>
  </w:style>
  <w:style w:type="character" w:styleId="IntenseEmphasis">
    <w:name w:val="Intense Emphasis"/>
    <w:basedOn w:val="DefaultParagraphFont"/>
    <w:uiPriority w:val="21"/>
    <w:qFormat/>
    <w:rsid w:val="004016D9"/>
    <w:rPr>
      <w:i/>
      <w:iCs/>
      <w:color w:val="306785" w:themeColor="accent1" w:themeShade="BF"/>
    </w:rPr>
  </w:style>
  <w:style w:type="paragraph" w:styleId="IntenseQuote">
    <w:name w:val="Intense Quote"/>
    <w:basedOn w:val="Normal"/>
    <w:next w:val="Normal"/>
    <w:link w:val="IntenseQuoteChar"/>
    <w:uiPriority w:val="30"/>
    <w:qFormat/>
    <w:rsid w:val="004016D9"/>
    <w:pPr>
      <w:pBdr>
        <w:top w:val="single" w:sz="4" w:space="10" w:color="306785" w:themeColor="accent1" w:themeShade="BF"/>
        <w:bottom w:val="single" w:sz="4" w:space="10" w:color="306785" w:themeColor="accent1" w:themeShade="BF"/>
      </w:pBdr>
      <w:spacing w:before="360" w:after="360"/>
      <w:ind w:left="864" w:right="864"/>
      <w:jc w:val="center"/>
    </w:pPr>
    <w:rPr>
      <w:i/>
      <w:iCs/>
      <w:color w:val="306785" w:themeColor="accent1" w:themeShade="BF"/>
    </w:rPr>
  </w:style>
  <w:style w:type="character" w:customStyle="1" w:styleId="IntenseQuoteChar">
    <w:name w:val="Intense Quote Char"/>
    <w:basedOn w:val="DefaultParagraphFont"/>
    <w:link w:val="IntenseQuote"/>
    <w:uiPriority w:val="30"/>
    <w:rsid w:val="004016D9"/>
    <w:rPr>
      <w:i/>
      <w:iCs/>
      <w:color w:val="306785" w:themeColor="accent1" w:themeShade="BF"/>
    </w:rPr>
  </w:style>
  <w:style w:type="character" w:styleId="IntenseReference">
    <w:name w:val="Intense Reference"/>
    <w:basedOn w:val="DefaultParagraphFont"/>
    <w:uiPriority w:val="32"/>
    <w:qFormat/>
    <w:rsid w:val="004016D9"/>
    <w:rPr>
      <w:b/>
      <w:bCs/>
      <w:smallCaps/>
      <w:color w:val="306785" w:themeColor="accent1" w:themeShade="BF"/>
      <w:spacing w:val="5"/>
    </w:rPr>
  </w:style>
  <w:style w:type="table" w:styleId="TableGrid">
    <w:name w:val="Table Grid"/>
    <w:basedOn w:val="TableNormal"/>
    <w:uiPriority w:val="39"/>
    <w:rsid w:val="008C7B3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8C7B33"/>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rsid w:val="008C7B33"/>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Hyperlink">
    <w:name w:val="Hyperlink"/>
    <w:basedOn w:val="DefaultParagraphFont"/>
    <w:uiPriority w:val="99"/>
    <w:unhideWhenUsed/>
    <w:rsid w:val="00F82527"/>
    <w:rPr>
      <w:color w:val="F59E00" w:themeColor="hyperlink"/>
      <w:u w:val="single"/>
    </w:rPr>
  </w:style>
  <w:style w:type="character" w:styleId="UnresolvedMention">
    <w:name w:val="Unresolved Mention"/>
    <w:basedOn w:val="DefaultParagraphFont"/>
    <w:uiPriority w:val="99"/>
    <w:semiHidden/>
    <w:unhideWhenUsed/>
    <w:rsid w:val="00F8252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image" Target="media/image2.png"/><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hyperlink" Target="https://www.sciencedirect.com/science/article/pii/S0168169919311573?via=ihub" TargetMode="External"/><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Marquee">
      <a:dk1>
        <a:srgbClr val="000000"/>
      </a:dk1>
      <a:lt1>
        <a:sysClr val="window" lastClr="FFFFFF"/>
      </a:lt1>
      <a:dk2>
        <a:srgbClr val="5E5E5E"/>
      </a:dk2>
      <a:lt2>
        <a:srgbClr val="DDDDDD"/>
      </a:lt2>
      <a:accent1>
        <a:srgbClr val="418AB3"/>
      </a:accent1>
      <a:accent2>
        <a:srgbClr val="A6B727"/>
      </a:accent2>
      <a:accent3>
        <a:srgbClr val="F69200"/>
      </a:accent3>
      <a:accent4>
        <a:srgbClr val="838383"/>
      </a:accent4>
      <a:accent5>
        <a:srgbClr val="FEC306"/>
      </a:accent5>
      <a:accent6>
        <a:srgbClr val="DF5327"/>
      </a:accent6>
      <a:hlink>
        <a:srgbClr val="F59E00"/>
      </a:hlink>
      <a:folHlink>
        <a:srgbClr val="B2B2B2"/>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FE209AC-A19D-DD4F-8B45-DF48BD4E52D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672</TotalTime>
  <Pages>6</Pages>
  <Words>1438</Words>
  <Characters>8198</Characters>
  <Application>Microsoft Office Word</Application>
  <DocSecurity>0</DocSecurity>
  <Lines>68</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9617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PG-Bhawanlall, Joshua</dc:creator>
  <cp:keywords/>
  <dc:description/>
  <cp:lastModifiedBy>PG-Bhawanlall, Joshua</cp:lastModifiedBy>
  <cp:revision>6</cp:revision>
  <dcterms:created xsi:type="dcterms:W3CDTF">2026-04-15T11:44:00Z</dcterms:created>
  <dcterms:modified xsi:type="dcterms:W3CDTF">2026-04-23T19:36:00Z</dcterms:modified>
</cp:coreProperties>
</file>