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904B6" w14:textId="1F2639EB" w:rsidR="00782335" w:rsidRDefault="001312E8">
      <w:r w:rsidRPr="001312E8">
        <w:t xml:space="preserve">Project Development Milestones - Agentic RAG Chatbot Version: 1.0 Date: July 31, 2025 Phase 1: Core Component Development (Completed Q2 2025) - Document Parsing (PDF, DOCX, TXT, CSV, PPTX) - Text Chunking Module - Embedding Generation Integration (Gemini API) - FAISS Vector Store Implementation Phase 2: Agentic Architecture &amp; MCP (Target Q3 2025) - Design and implement </w:t>
      </w:r>
      <w:proofErr w:type="spellStart"/>
      <w:r w:rsidRPr="001312E8">
        <w:t>IngestionAgent</w:t>
      </w:r>
      <w:proofErr w:type="spellEnd"/>
      <w:r w:rsidRPr="001312E8">
        <w:t xml:space="preserve"> - Design and implement </w:t>
      </w:r>
      <w:proofErr w:type="spellStart"/>
      <w:r w:rsidRPr="001312E8">
        <w:t>RetrievalAgent</w:t>
      </w:r>
      <w:proofErr w:type="spellEnd"/>
      <w:r w:rsidRPr="001312E8">
        <w:t xml:space="preserve"> - Design and implement </w:t>
      </w:r>
      <w:proofErr w:type="spellStart"/>
      <w:r w:rsidRPr="001312E8">
        <w:t>LLMResponseAgent</w:t>
      </w:r>
      <w:proofErr w:type="spellEnd"/>
      <w:r w:rsidRPr="001312E8">
        <w:t xml:space="preserve"> - Implement Model Context Protocol for inter-agent communication - Define core message types (CONTEXT_REQUEST, CONTEXT_RESPONSE, etc.) - Establish in-memory message bus (or alternative) Phase 3: Chatbot UI &amp; Integration (Target Q3/Q4 2025) - Develop </w:t>
      </w:r>
      <w:proofErr w:type="spellStart"/>
      <w:r w:rsidRPr="001312E8">
        <w:t>Streamlit</w:t>
      </w:r>
      <w:proofErr w:type="spellEnd"/>
      <w:r w:rsidRPr="001312E8">
        <w:t xml:space="preserve"> (or chosen UI framework) interface - Enable document upload functionality - Implement multi-turn conversation history - Display retrieved source context alongside answers Phase 4: Testing &amp; Refinement (Ongoing) - Unit tests for all modules - Integration tests for agent workflows - Performance optimization - User Acceptance Testing (UAT) Future Scope (Post-Deadline): - Advanced Reranking mechanisms - Hybrid search (keyword + semantic) - Support for more complex data types (e.g., tables directly in LLM context) - User feedback loop for answer quality - Deployment to cloud platform</w:t>
      </w:r>
    </w:p>
    <w:sectPr w:rsidR="0078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49"/>
    <w:rsid w:val="001312E8"/>
    <w:rsid w:val="003C5108"/>
    <w:rsid w:val="00565149"/>
    <w:rsid w:val="00782335"/>
    <w:rsid w:val="00CC2DA8"/>
    <w:rsid w:val="00E0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FF37AE-3CB6-4663-82FC-7B0988F7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1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Peter</dc:creator>
  <cp:keywords/>
  <dc:description/>
  <cp:lastModifiedBy>Joshua Peter</cp:lastModifiedBy>
  <cp:revision>2</cp:revision>
  <dcterms:created xsi:type="dcterms:W3CDTF">2025-07-31T11:25:00Z</dcterms:created>
  <dcterms:modified xsi:type="dcterms:W3CDTF">2025-07-31T11:25:00Z</dcterms:modified>
</cp:coreProperties>
</file>