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Operations | Onboarding Coordination &amp; Proactive Client Communication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operations professional with 15+ years keeping clients informed and internal teams aligned from signed agreement through launch. Coordinated 25+ client onboardings a month at Wix, retained all but one of 15-20 partners at Birdeye, and now runs every client engagement at Solenzo, a digital marketing practice, tracking timelines, deliverables, and next steps so nothing falls through the cracks.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and onboarding for every client engagement, gathering goals, business details, and system access up front so work starts without delays.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confirmations, reminders, and follow-up sequences so clients always know what happens next.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digital marketing accounts,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all but one (~94%), by spotting adoption gaps early and stepping in before they became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communication workflows and automated 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 and building processes that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25+ client onboardings and launches per month from kickoff through go-live, delivering on time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a team of onboarding specialists (20, later 8) and standardized the CRM fields the team used to track every account.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off cleanly to the implementation team, escalating risks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 &amp; Operations:  </w:t>
      </w:r>
      <w:r>
        <w:rPr>
          <w:rFonts w:ascii="Calibri" w:hAnsi="Calibri"/>
          <w:b w:val="0"/>
          <w:i w:val="0"/>
          <w:color w:val="1A1A1A"/>
        </w:rPr>
        <w:t>Client Onboarding &amp; Kickoff Coordination, Proactive Follow-Up &amp; Status Updates, Cross-Team Handoffs, SOPs, Templates &amp; Workflow Design, Retention Risk Spotting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ClickUp, Asana, Monday.com, Notion, Google Workspace, Excel, HubSpot, GoHighLevel, Salesforce, Zapier, Make (automated reminders &amp; workflows)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