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Revenue Operations Manager | AI-Driven GTM Automation, Salesforce &amp; Pipeline Process Design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(Denver Metro)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Revenue operations professional with 15+ years building the pipeline, lead-routing, and reporting infrastructure that keeps B2B SaaS GTM engines running, spanning Salesforce, HubSpot, GoHighLevel, and Accelo's own CRM/PSA platform. Personally designs, builds, and deploys AI-driven workflows and automations at Solenzo, not just directs others to, including a full lead capture-to-close automation system and a digital-footprint scoring engine that enrolled 180+ contacts. Comfortable owning day-to-day operational fundamentals (lead routing, data hygiene, reporting) while designing scalable processes that hold up as an organization grows, evidenced by driving a brand-new Wix vertical from proof of concept to a profitable business line.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and deployed a complete GoHighLevel marketing-automation system, 20+ workflows spanning lead capture, tagging, and routing, lead qualification, appointment booking, no-show recovery, onboarding nurture, and review-generation sequences.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implement complex CRM systems in GoHighLevel and HubSpot, including contact segmentation, lifecycle stages, and strict data-hygiene protocols.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segmented outreach engines plus an automated prospect "audit" workflow that enrolled 180+ contacts, scoring each business's digital footprint to trigger personalized outreach.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self-improving loops and evaluation frameworks to monitor AI agent outputs and continuously optimize conversion rates.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tracking lead generation, funnel progression, campaign ROI, and pipeline velocity, delivering insights to executive leadership.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reusable agent infrastructure and internal tooling integrating with client CRMs and CMS platforms for automated growth engines.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customer feedback informing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team initiatives and process improvements for a brand-new Wix vertical that went from proof of concept to a profitable business line, contributing to hiring, onboarding, and training of new hires and developing sales training for tenured account executives.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Labeled and defined the CRM fields required for outbound sales and onboarding workflows, standardizing data capture across the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years, a team of 20, later a team of 8, overseeing budgets, scope, and delivery for a high-value client portfolio.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with deep fluency in sales enablement, contact management,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handed them to the implementation team to execute against.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clients on CRM adoption, building scalable operational systems aligned to their growth stage and team structure.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Revenue Operations &amp; Pipeline:  </w:t>
      </w:r>
      <w:r>
        <w:rPr>
          <w:rFonts w:ascii="Calibri" w:hAnsi="Calibri"/>
          <w:b w:val="0"/>
          <w:i w:val="0"/>
          <w:color w:val="1A1A1A"/>
        </w:rPr>
        <w:t>Pipeline Management &amp; Reporting, Lead Routing &amp; Account Assignment, Data Hygiene &amp; CRM Governance, KPI &amp; QBR Reporting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Workflow Automation:  </w:t>
      </w:r>
      <w:r>
        <w:rPr>
          <w:rFonts w:ascii="Calibri" w:hAnsi="Calibri"/>
          <w:b w:val="0"/>
          <w:i w:val="0"/>
          <w:color w:val="1A1A1A"/>
        </w:rPr>
        <w:t>Hands-On AI Workflow Build &amp; Deployment (Agentic AI / LLM), Digital-Footprint Scoring &amp; Personalization Engines, Process Automation Design, Rapid Prototyping &amp; Testing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GTM Systems:  </w:t>
      </w:r>
      <w:r>
        <w:rPr>
          <w:rFonts w:ascii="Calibri" w:hAnsi="Calibri"/>
          <w:b w:val="0"/>
          <w:i w:val="0"/>
          <w:color w:val="1A1A1A"/>
        </w:rPr>
        <w:t>Salesforce, HubSpot, GoHighLevel, Accelo (CRM/PSA), Contact Segmentation &amp; Lifecycle Stages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Cross-Functional Partnership:  </w:t>
      </w:r>
      <w:r>
        <w:rPr>
          <w:rFonts w:ascii="Calibri" w:hAnsi="Calibri"/>
          <w:b w:val="0"/>
          <w:i w:val="0"/>
          <w:color w:val="1A1A1A"/>
        </w:rPr>
        <w:t>Sales &amp; Systems Team Collaboration, Process Governance, Scalable Process Design, Stakeholder Communication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