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Growth Systems &amp; CRM Administration | CRM Configuration, Integrations, Tracking &amp; Reporting for Growth Teams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Hands-on CRM owner and growth-systems builder. At Solenzo I am the primary administrator for client CRMs in GoHighLevel and HubSpot: pipelines, lifecycle stages, segmentation, data hygiene, 20+ automated workflows, and integrations built with webhooks, REST APIs, and OAuth in n8n, Make, and Zapier. I install GA4 and Google Tag Manager with conversion tracking and consent configuration, build dashboards in Power BI, and validate every data import into Salesforce, HubSpot, and GoHighLevel. Before that, 15+ years partnering with sales, marketing, and onboarding leaders at Wix, Birdeye, and Accelo, including defining the Salesforce fields our onboarding workflows ran 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CRM &amp; Growth Systems Administrator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and administer client CRMs in GoHighLevel and HubSpot: contact segmentation, lifecycle stages, lead scoring and qualification criteria, and strict data-hygiene rules.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20+ automated workflows covering lead capture, tagging and routing, qualification, booking with reminders, no-show follow-up, nurture,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integrations in n8n, Make, and Zapier with OAuth and API-key credentials, webhooks, REST API calls, and JSON payloads; set up and validate data feeds into Salesforce, HubSpot, and GoHighLevel.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GA4 and Google Tag Manager with conversion tracking, UTM conventions, and cookie-consent configuration; build Power BI and CRM dashboards for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Gather requirements from business owners, implement and test the solution, train their staff, and document configurations in Notion.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tracking ROI, CAC, LTV, and conversion KPIs for marketing accounts at $20K+/month in spend.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partners, including healthcare-focused agencies, on marketing automation and reputation tools, retaining all but one (~94%); worked in Salesforce with synced enrichment and routing tools.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Salesforce fields required for outbound sales and onboarding workflows, standardizing data capture across teams of up to 30.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 workflow-automation effort, defining test structure and success criteria.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Sold, scoped, and planned implementations of a CRM/PSA platform; guided workflow design and API integrations, and built Zapier automations; helped leadership build the lead qualification system.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Systems Ownership:  </w:t>
      </w:r>
      <w:r>
        <w:rPr>
          <w:rFonts w:ascii="Calibri" w:hAnsi="Calibri"/>
          <w:b w:val="0"/>
          <w:i w:val="0"/>
          <w:color w:val="1A1A1A"/>
        </w:rPr>
        <w:t>GoHighLevel &amp; HubSpot Administration, Salesforce (user; field and workflow design), Workflow Automation &amp; Data Quality, Requirements, Testing, Training &amp; Adoption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Integrations, Tracking &amp; Reporting:  </w:t>
      </w:r>
      <w:r>
        <w:rPr>
          <w:rFonts w:ascii="Calibri" w:hAnsi="Calibri"/>
          <w:b w:val="0"/>
          <w:i w:val="0"/>
          <w:color w:val="1A1A1A"/>
        </w:rPr>
        <w:t>APIs, Webhooks, OAuth, JSON (n8n, Make, Zapier), GA4, Google Tag Manager, Consent Configuration, Power BI, SQL (working), Excel, Documentation &amp; System Governance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