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Success Manager | Workflow Automation &amp; AI (n8n, Make, Zapier), Technical Onboarding, Retention &amp; Expansion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professional and hands-on automation builder. I build production workflows in n8n, Make, and Zapier for clients today, configuring webhooks, REST API calls, LLM API steps, and JavaScript/Python code nodes, and debugging integrations myself. Before Solenzo I spent 15+ years in B2B SaaS post-sale roles: at Birdeye I used utilization signals to flag at-risk partners early and retained all but one of 15-20 (~94%); at Wix I carried up to ~25 concurrent accounts and launched 25+ per month at 110% of implementation targets; at Accelo I guided onboarding, workflow design, and API integrations with C-suite stakeholders.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Automation Consultant &amp; Client Success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and run production automations in n8n, Make, and Zapier for client businesses, configuring OAuth and API-key credentials, inbound and outbound webhooks, REST API calls, and JSON payloads, and debugging integration errors myself.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JavaScript and Python in custom code steps and call LLM APIs (OpenAI/Claude) inside workflows, including an audit workflow with rubric-graded AI output that has run on 180+ businesses.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client kickoffs and discovery, translate business goals into technical configurations, and train non-technical owners and staff to adopt what I build.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results on a regular cadence, tying automation to lead flow, funnel progression, and ROI, and scope expansion work from those reviews.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 20+ workflow automation system covering lead capture and routing, booking with reminders, no-show recovery, onboarding, reactivation, and review generation.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QBRs and built reporting frameworks tracking ROI, CAC, LTV, and conversion KPIs for ~3 client accounts at $20K+/month in spend 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15-20 reseller partners (deals ~$10K-$45K) across health, home services, and retail,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signals to flag adoption gaps and at-risk accounts early, recommending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product-training sequences and communication workflows that scaled onboarding across the partner network and reduced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equipping them to carry value to their own end customers.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Shared structured, high-priority customer feedback with Product and Engineering to inform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accuracy, reduced handoff errors between teams,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high-volume book of up to ~25 concurrent onboardings and 25+ launches per month, holding 110% of implementation and 120% of sales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a 25% improvement in conversion rates across supported accounts through proactive communication on client goals.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on A/B testing strategy for a Salesforce-based workflow-automation effort, defining test structure and success criteria.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weekly training sessions and workshops for onboarding teams of up to 30, plus 1:1 coaching.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professional-services firms on CRM and project-management software adoption, running workshops for client teams on how the platform fit their day-to-day.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issues to leadership early and mitigated account-level risk with direct guidance.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Success:  </w:t>
      </w:r>
      <w:r>
        <w:rPr>
          <w:rFonts w:ascii="Calibri" w:hAnsi="Calibri"/>
          <w:b w:val="0"/>
          <w:i w:val="0"/>
          <w:color w:val="1A1A1A"/>
        </w:rPr>
        <w:t>Kickoffs, Success Planning &amp; QBRs, Health Monitoring &amp; Risk Management, Renewal Support &amp; Expansion, ROI Narratives for Executives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Technical:  </w:t>
      </w:r>
      <w:r>
        <w:rPr>
          <w:rFonts w:ascii="Calibri" w:hAnsi="Calibri"/>
          <w:b w:val="0"/>
          <w:i w:val="0"/>
          <w:color w:val="1A1A1A"/>
        </w:rPr>
        <w:t>n8n, Make, Zapier (hands-on builder), OAuth &amp; API-Key Auth, Webhooks, REST APIs, JSON, JavaScript &amp; Python (code steps), LLM APIs, HTML/CSS, SQL (working)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Systems:  </w:t>
      </w:r>
      <w:r>
        <w:rPr>
          <w:rFonts w:ascii="Calibri" w:hAnsi="Calibri"/>
          <w:b w:val="0"/>
          <w:i w:val="0"/>
          <w:color w:val="1A1A1A"/>
        </w:rPr>
        <w:t>Salesforce, HubSpot, GoHighLevel, Power BI, Excel, Claude, ChatGPT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