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Operations Strategy &amp; Systems Builder | Process Design, Automation &amp; AI, Data Analysis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Operator who fixes processes by going to the source: running the workflow, reading the data, and building the system that makes the fix stick. 15+ years across SaaS operations, onboarding, and sales, including two years leading a team of 20 (later 8) at Wix and co-founding an operations-heavy business from scratch. Today I design and deploy automation and AI agent workflows in production, write SQL for BigQuery and Power BI, and script custom code steps in Python and JavaScript. Remote since 2020.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manual workflows down into automated and AI-agent architectures with custom logic, deploying 20+ production workflows spanning intake, routing, qualification, scheduling, no-show recovery,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with webhooks, batch data imports, and custom Python and JavaScript code steps in Zapier, Make, and n8n.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evaluation loops and rubric-based grading to monitor AI output quality, and personally label data to keep the systems accurate.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funnel progression, ROI, and pipeline velocity using SQL on BigQuery/GA4 data and Power BI.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Traced a client's lead-quality problem past the ad account to the real bottleneck (on-site conversion), fixing the root cause instead of the symptom.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strategic lead, and built reporting frameworks tracking ROI, CAC, LTV, and conversion KPIs.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scalable, automated training and communication workflows that reduced onboarding friction across 15-20 reseller partners,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data to find adoption gaps, and fed structured, prioritized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alignment,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managing workload, priorities, hours, and quality while launching 25+ clients per month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vertical that went from proof of concept to a profitable business line, including hiring, onboarding, and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standardized the CRM fields required for sales and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order; built Zapier automations and guided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intake, reporting, vendor, and supplier systems from scratch in a licensed, state-regulated business, scaling it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Process &amp; Workflow Design, Root Cause Analysis, Cross-Functional Project Leadership, Team Leadership, SOP Development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AI:  </w:t>
      </w:r>
      <w:r>
        <w:rPr>
          <w:rFonts w:ascii="Calibri" w:hAnsi="Calibri"/>
          <w:b w:val="0"/>
          <w:i w:val="0"/>
          <w:color w:val="1A1A1A"/>
        </w:rPr>
        <w:t>AI Agent Workflows, LLM Output Evaluation, Zapier / Make / n8n, Webhooks &amp; Integrations, Python &amp; JavaScript (code steps)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Data:  </w:t>
      </w:r>
      <w:r>
        <w:rPr>
          <w:rFonts w:ascii="Calibri" w:hAnsi="Calibri"/>
          <w:b w:val="0"/>
          <w:i w:val="0"/>
          <w:color w:val="1A1A1A"/>
        </w:rPr>
        <w:t>SQL (BigQuery), Power BI, Excel (experienced), GA4, Salesforce,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