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Solutions Engineering &amp; Technical Pre-Sales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sales and solutions professional with 15+ years in B2B SaaS, translating complex software into solutions that technical and non-technical buyers both understand. At Accelo, scoped CRM/PSA solutions for agencies and professional-services firms, built sequenced implementation plans, and guided API integrations as a trusted advisor to C-suite clients, ranking top three in sales while quota doubled. Designs CRM, automation, and LLM-based agent systems hands-on (APIs, SQL, Python and JavaScript code steps), and routes structured customer feedback into product roadmaps.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Solutions Design &amp; Automation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to surface goals and operational problems, then design and scope the CRM and automation solution, writing proposals and SOWs.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GoHighLevel system with SMS and email covering lead routing, qualification, booking, reminders, onboarding,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client CRMs and sites through Zapier, Make, and n8n, writing Python and JavaScript in custom code steps and SQL against BigQuery and Power BI data models.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LLM-based agent workflows and translate non-technical stakeholders' ideas into precise prompts, agent logic, and technical configurations.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new technology stacks, translating business requirements into configurations and training client teams hands-on.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Presented strategy and performance to multi-stakeholder client teams, translating data into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 for integrated digital programs.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software.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partners, equipping them to communicate product value to their own customers, and retained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total)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Pursued a major northeastern U.S. banking prospect through to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load, holding 120% of sales targets and 110% of implementation targets while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and trained new hires as team lead of onboarding specialists (20, later 8).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outbound sales and onboarding workflows, standardizing data capture.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(Technical Pre-Sales &amp; Implementation Planning)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Accelo's CRM and project-management platform to agencies and professional-services firms, with deep fluency in pipeline automation and workflow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closing deals of $20K and larger.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and tracked customer issues through Zendesk.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Solutions &amp; Pre-Sales:  </w:t>
      </w:r>
      <w:r>
        <w:rPr>
          <w:rFonts w:ascii="Calibri" w:hAnsi="Calibri"/>
          <w:b w:val="0"/>
          <w:i w:val="0"/>
          <w:color w:val="1A1A1A"/>
        </w:rPr>
        <w:t>Discovery &amp; Solution Design, Technical Scoping, Proposals &amp; SOWs, Account Planning with AEs, Sales Enablement &amp; Training, Product Feedback Loops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API Integrations, SQL, Python &amp; JavaScript (automation code steps), HTML/CSS, Zapier, Make, n8n, LLM Agent Workflows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Zendesk, Gong, Salesloft, Power BI,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