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Program &amp; Data Administration | Constituent Support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Program administration and coordination professional with 15+ years maintaining accurate records and tracking across CRM systems including Salesforce, supporting clients and partners over email, and coordinating schedules, meetings, and onboarding across cross-functional teams. Onboarded and managed 15-20 partners at roughly 94% retention while keeping every interaction documented and auditable, and onboarded 25+ clients per month at Wix against tracked implementation targets. Detail-oriented, service-minded, and comfortable supporting distributed audiences across time zones. Remote (US), Denver Metro based.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CRM (GoHighLevel, HubSpot) and Notion, keeping records accurate, consistent, and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 tracking documents and reporting on a regular cadence, surfacing outstanding items and following up to keep deliverables and deadlines on schedule.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relationship for a portfolio of service-based businesses, responding to day-to-day support requests and guiding clients through onboarding and offboarding.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maintain CRM systems with contact segmentation, lifecycle stages, and strict data-hygiene protocols that protect record accuracy.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requirements into working configurations and providing hands-on training to non-technical stakeholders.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that tracked KPIs and delivered clear recommendations in structured quarterly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departments as the strategic lead on integrated program 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accounts, translating performance data into clear priorities for clients and internal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professionally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Monitored and responded to a high-volume partner network's questions and support requests, driving rapid adoption of new tools and processes.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partners, retaining roughly 94% of the portfolio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partners through technical setup and configuration, coordinating with Product and Engineering on high-priority feedback.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maintaining account records in Salesforce and holding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and developed a team of onboarding specialists, overseeing scope, schedules,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onboarding and launch as team lead and primary point of contact, delivering launches on time and keeping stakeholders updated.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brand-new vertical from proof of concept to a profitable line, contributing to hiring, onboarding, and training of new team members.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setup, maintaining accurate documentation and troubleshooting during configuration.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onboarding alongside implementation teams and escalated issues to leadership early to mitigate account-level risk.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Booked and coordinated appointments for regional representatives, maintaining a steady schedule of meetings.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Maintained pipeline records and consistent follow-up, building the outreach and tracking fundamentals that carried into later roles.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customer-management, intake, and reporting systems from scratch in a highly regulated environment, scaling the business to profitability.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customer service, vendor, and supplier workflows from the ground up, keeping records accurate and compliant.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Program &amp; Data Administration:  </w:t>
      </w:r>
      <w:r>
        <w:rPr>
          <w:rFonts w:ascii="Calibri" w:hAnsi="Calibri"/>
          <w:b w:val="0"/>
          <w:i w:val="0"/>
          <w:color w:val="1A1A1A"/>
        </w:rPr>
        <w:t>Records Management, Data Entry &amp; Hygiene, Tracking Spreadsheets &amp; Reporting, Documentation &amp; SOPs, Deadline &amp; Follow-up Tracking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Systems:  </w:t>
      </w:r>
      <w:r>
        <w:rPr>
          <w:rFonts w:ascii="Calibri" w:hAnsi="Calibri"/>
          <w:b w:val="0"/>
          <w:i w:val="0"/>
          <w:color w:val="1A1A1A"/>
        </w:rPr>
        <w:t>Salesforce, HubSpot, GoHighLevel, Notion, Zendesk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Constituent &amp; Customer Support:  </w:t>
      </w:r>
      <w:r>
        <w:rPr>
          <w:rFonts w:ascii="Calibri" w:hAnsi="Calibri"/>
          <w:b w:val="0"/>
          <w:i w:val="0"/>
          <w:color w:val="1A1A1A"/>
        </w:rPr>
        <w:t>Email-based Support, Onboarding &amp; Offboarding, Application Processing, Service Orientation, Professional Communication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Coordination &amp; Collaboration:  </w:t>
      </w:r>
      <w:r>
        <w:rPr>
          <w:rFonts w:ascii="Calibri" w:hAnsi="Calibri"/>
          <w:b w:val="0"/>
          <w:i w:val="0"/>
          <w:color w:val="1A1A1A"/>
        </w:rPr>
        <w:t>Meeting Scheduling, Agendas &amp; Minutes, Cross-functional Coordination, Google Workspace, Slack, Asana, Monday.com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