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8, 2026</w:t>
      </w:r>
    </w:p>
    <w:p>
      <w:pPr>
        <w:spacing w:after="20"/>
      </w:pPr>
      <w:r>
        <w:rPr>
          <w:rFonts w:ascii="Calibri" w:hAnsi="Calibri"/>
          <w:b/>
          <w:color w:val="1A1A1A"/>
        </w:rPr>
        <w:t>AI Wine Sommelier App (via Arc)</w:t>
      </w:r>
    </w:p>
    <w:p>
      <w:pPr>
        <w:spacing w:after="160"/>
      </w:pPr>
      <w:r>
        <w:rPr>
          <w:rFonts w:ascii="Calibri" w:hAnsi="Calibri"/>
          <w:b w:val="0"/>
          <w:color w:val="1A1A1A"/>
        </w:rPr>
        <w:t>Re: Growth Marketer / Performance Advertiser</w:t>
      </w:r>
    </w:p>
    <w:p>
      <w:pPr>
        <w:spacing w:after="160"/>
      </w:pPr>
      <w:r>
        <w:rPr>
          <w:rFonts w:ascii="Calibri" w:hAnsi="Calibri"/>
          <w:b w:val="0"/>
          <w:color w:val="1A1A1A"/>
        </w:rPr>
        <w:t>Dear Hiring Team,</w:t>
      </w:r>
    </w:p>
    <w:p>
      <w:pPr>
        <w:spacing w:after="160"/>
      </w:pPr>
      <w:r>
        <w:rPr>
          <w:rFonts w:ascii="Calibri" w:hAnsi="Calibri"/>
          <w:b w:val="0"/>
          <w:color w:val="1A1A1A"/>
        </w:rPr>
        <w:t>An early-stage app needs paid spend that's measurable from the first dollar, and that's where I'd start. I'm Meta Ads certified and hands-on in Ads Manager, I've run app-install and TikTok campaign work, and I set up the tracking side myself: Meta Pixel and conversion events, Google Ads conversions, GA4, and UTM conventions. At Level Agency I managed paid media for accounts spending $20K+ a month, set budgets, and A/B tested creative and audiences.</w:t>
      </w:r>
    </w:p>
    <w:p>
      <w:pPr>
        <w:spacing w:after="160"/>
      </w:pPr>
      <w:r>
        <w:rPr>
          <w:rFonts w:ascii="Calibri" w:hAnsi="Calibri"/>
          <w:b w:val="0"/>
          <w:color w:val="1A1A1A"/>
        </w:rPr>
        <w:t>I also know budget-conscious growth from the inside. I run my own small consulting brand, where a free offer I promoted through LinkedIn enrolled 180+ businesses, and I write the ad copy and landing pages I test. Food and drink are personal too: I spent 15+ years cooking in restaurants before moving into marketing.</w:t>
      </w:r>
    </w:p>
    <w:p>
      <w:pPr>
        <w:spacing w:after="160"/>
      </w:pPr>
      <w:r>
        <w:rPr>
          <w:rFonts w:ascii="Calibri" w:hAnsi="Calibri"/>
          <w:b w:val="0"/>
          <w:color w:val="1A1A1A"/>
        </w:rPr>
        <w:t>In the first week I'd confirm your Meta SDK and conversion events are firing cleanly, then launch tight creative and copy tests so the budget goes to what's actually converting. App Store Optimization is where I'd lean on your team at first. My rate is $50/hour.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