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&amp; Campaign Operations | Audience Segmentation, Digital Ads, Email Campaigns &amp; Client Reporting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campaign operations professional who handles the hands-on work behind client results: building audience segments, launching ad and email campaigns, producing client reports, and following up until every request is closed. Managed accounts at $20K+/month in ad spend at Level Agency, retained all but one of 15-20 partners at Birdeye, and uses AI tools daily to work faster.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Success &amp; Campaign Operations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segmented audience lists and run email and outreach campaigns for clients in GoHighLevel and HubSpot, including segmented cold-email campaigns by trigger.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 client reports and dashboards in GA4, Power BI, and Excel tracking campaign ROI and lead flow, and turn the results into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20+ automated workflows for follow-up, reminders, and reactivation, and use Claude and ChatGPT daily to speed up research and drafting.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~3 client accounts at $20K+/month in ad spend each (peaking above $100K/month), coordinating campaign execution across internal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account-based LinkedIn campaigns against researched audience lists with A/B-tested setups, and produced landing pages and email sequences.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supported 15-20 reseller partners, retaining all but one (~94%), and escalated structured issues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paid media and creative performance at a performance marketing agency, and built processes that improved reporting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about 25 concurrent onboardings at peak while launching 25+ clients per month at 110% of implementation targets.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 &amp; Campaigns:  </w:t>
      </w:r>
      <w:r>
        <w:rPr>
          <w:rFonts w:ascii="Calibri" w:hAnsi="Calibri"/>
          <w:b w:val="0"/>
          <w:i w:val="0"/>
          <w:color w:val="1A1A1A"/>
        </w:rPr>
        <w:t>Audience Segmentation &amp; List Building, Digital Ad Campaigns (Google, Meta, LinkedIn), Email Campaigns, Client Reporting, Request Tracking &amp; Follow-Up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HubSpot, Salesforce, GoHighLevel, GA4, Power BI, Excel, Claude, ChatGPT, Zapier, Make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