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Solutions Consultant | SaaS Discovery, Consultative Selling &amp; Implementation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Solutions consultant with 15+ years selling, scoping, and implementing business software. At Accelo, I sold and scoped a CRM and professional-services automation platform (project management, time tracking, billing) to agencies and professional-services firms, ranking top three on a team of 8 to 15 while quota roughly doubled. I've since led onboarding and training at Wix and Birdeye and build integrations hands-on at Solenzo, so I can explain how the system works after the sale, not just before it. Denver-based, with close family ties to K-12 education.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business owners to surface goals, operational problems, and requirements, then scope and recommend the solution and any complementary services.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delivering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thought-leadership content, newsletters, and educational guides on systems architecture and CRM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with webhooks, batch data imports, and custom Python and JavaScript steps in Zapier, Make, and n8n.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client QBRs and strategy presentations, translating performance data into clear recommendations for multi-stakeholder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 for integrated inbound, paid media, and content programs.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15-20 reseller partners (deals ~$10K-$45K)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equipping partners to communicate product value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prioritized field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(several over $25K), roughly $130K+ in total bookings, and reached finalist stage for a major northeastern banking prospect.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while carrying my own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and developed sales training for tenured account executives on a new vertical that went from proof of concept to profitable.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a CRM and professional-services automation platform (project management, time tracking, billing) to agencies and professional-services firms.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reps, holding that rank while quota roughly doubled; closed deals of $20K+ later in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annualized), plus new recurring revenue.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handed them to the implementation team, and advised C-suite buyers on operational system design.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serving small businesses.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and booked appointments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Presales &amp; Consulting:  </w:t>
      </w:r>
      <w:r>
        <w:rPr>
          <w:rFonts w:ascii="Calibri" w:hAnsi="Calibri"/>
          <w:b w:val="0"/>
          <w:i w:val="0"/>
          <w:color w:val="1A1A1A"/>
        </w:rPr>
        <w:t>Discovery &amp; Scoping, Solution Presentations, Value Storytelling, Sales Enablement, C-Suite Advisory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Business Software:  </w:t>
      </w:r>
      <w:r>
        <w:rPr>
          <w:rFonts w:ascii="Calibri" w:hAnsi="Calibri"/>
          <w:b w:val="0"/>
          <w:i w:val="0"/>
          <w:color w:val="1A1A1A"/>
        </w:rPr>
        <w:t>CRM / PSA Platforms, Time Tracking &amp; Billing Workflows, Implementation Planning, Integrations &amp; APIs, Reporting &amp;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Microsoft Office (Excel, Word, Outlook), Slack, Salesforce, HubSpot, Power BI, SQL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