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Sales Professional | Technical Solution Selling &amp; Consultative Sales Cycles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sales professional with 15+ years running full-cycle, consultative sales processes for complex technical software, from prospecting and qualification through close. Skilled at translating technical product capabilities into clear business value for non-technical buyers, handling objections with deep product knowledge, and navigating long, multi-stakeholder sales cycles. Builds the process documentation and evaluation rigor that captures what worked, the same discipline this project needs to turn real sales judgment into training data.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technical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evaluate AI-generated response output for client automation systems, and built rubric-based grading criteria for the SEO audit process, scoring outputs against defined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specific, ethically aligned direct-response copy, outreach sequences, and landing pages that drive engagement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 and initiatives.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deals of $20K and larger later in tenure, mixed with a base of smaller wins.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SMBs, high-volume prospecting, lead qualification, and customer acquisition.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consultative approach to customer retention and technology adoption that carried into later SaaS roles.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as a Business Development Representative, booking appointments for regional sales representatives and maintaining a steady flow of sales-ready meetings.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outreach, qualification, and pipeline fundamentals that carried into later SaaS Account Executive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B2B Sales &amp; Prospecting:  </w:t>
      </w:r>
      <w:r>
        <w:rPr>
          <w:rFonts w:ascii="Calibri" w:hAnsi="Calibri"/>
          <w:b w:val="0"/>
          <w:i w:val="0"/>
          <w:color w:val="1A1A1A"/>
        </w:rPr>
        <w:t>B2B Lead Prospecting &amp; Qualification, Full-Cycle Sales, Consultative Selling, Long Sales Cycle Management, Pipeline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Solution Selling:  </w:t>
      </w:r>
      <w:r>
        <w:rPr>
          <w:rFonts w:ascii="Calibri" w:hAnsi="Calibri"/>
          <w:b w:val="0"/>
          <w:i w:val="0"/>
          <w:color w:val="1A1A1A"/>
        </w:rPr>
        <w:t>Complex Technical Product Sales, Translating Technical Value for Non-Technical Buyers, C-Suite Relationship Building, API &amp; Workflow Integration Knowledge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Documentation &amp; Process:  </w:t>
      </w:r>
      <w:r>
        <w:rPr>
          <w:rFonts w:ascii="Calibri" w:hAnsi="Calibri"/>
          <w:b w:val="0"/>
          <w:i w:val="0"/>
          <w:color w:val="1A1A1A"/>
        </w:rPr>
        <w:t>Sales Process Documentation, Rubric-Based Evaluation, Outreach &amp; Proposal Writing, Data-Driven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Salesforce, GoHighLevel, Accelo (CRM/PSA), Notion, ClickUp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