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CRM &amp; Lead Management | Marketing Operations, Automation &amp; Lead Lifecycle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CRM and marketing operations practitioner with 5+ years architecting CRM systems and lead automation, inside 15+ years across B2B SaaS, agency, and revenue operations. Builds the full lead lifecycle: capture, routing, scoring, segmentation, nurture, and the reporting that shows whether any of it is converting. Hands-on across Salesforce, HubSpot, and GoHighLevel, with strict data-hygiene practice behind every build. Currently deploying AI agents inside CRM workflows for lead qualification, enrichment, and company research, the same direction this role is heading.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complete CRM automation system of 20+ workflows spanning lead capture, tagging and routing, qualification, appointment booking with confirmations and reminders, no-show recovery, post-sale onboarding nurture, long-term reactivation, and automated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GoHighLevel and HubSpot - contact segmentation, lifecycle stages, lead routing,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 agents and custom logic that score a business's digital footprint and generate personalized outreach, including an automated prospect audit workflow that enrolled 180+ contacts.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lead scoring, segmentation, automated nurture sequences, and follow-up cadences that activate and retain contacts across the lifecycle.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volume, funnel progression, campaign ROI, and pipeline velocity, delivering the interpretation alongside the numbers.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requirements into precise, structured AI prompts and agent instructions, bridging business intent and reliable output.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from the data.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complex email sequences and conversion-focused landing pages that improved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lead, improving handoffs between marketing and delivery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recommendations for multi-stakeholder accounts in HubSpot.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in Salesforce (deal sizes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technical setup and configuration of reputation and marketing automation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alignment between sales and delivery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in HubSpot end to end, covering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in Salesforce,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 for two years - a team of 20, later a team of 8 - overseeing scope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primary strategic contact, delivering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stakeholders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all but the final months of tenure, sustained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Lead Management:  </w:t>
      </w:r>
      <w:r>
        <w:rPr>
          <w:rFonts w:ascii="Calibri" w:hAnsi="Calibri"/>
          <w:b w:val="0"/>
          <w:i w:val="0"/>
          <w:color w:val="1A1A1A"/>
        </w:rPr>
        <w:t>Lead Routing &amp; Assignment, Lead Scoring, Lead Lifecycle Management, Customer Segmentation, Pipeline Management, Data Hygiene &amp; Deduplication, Naming Conventions &amp; Data Standards, CRM Administration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Salesforce, HubSpot, GoHighLevel, Accelo, Notion, Slack, Asana, Jira, Zendesk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 &amp; Demand Gen:  </w:t>
      </w:r>
      <w:r>
        <w:rPr>
          <w:rFonts w:ascii="Calibri" w:hAnsi="Calibri"/>
          <w:b w:val="0"/>
          <w:i w:val="0"/>
          <w:color w:val="1A1A1A"/>
        </w:rPr>
        <w:t>Workflow Automation, Automated Nurture Campaigns, Email Workflows &amp; Follow-Up Sequences, Lifecycle Marketing, Demand Generation, Landing Pages,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Analysis:  </w:t>
      </w:r>
      <w:r>
        <w:rPr>
          <w:rFonts w:ascii="Calibri" w:hAnsi="Calibri"/>
          <w:b w:val="0"/>
          <w:i w:val="0"/>
          <w:color w:val="1A1A1A"/>
        </w:rPr>
        <w:t>CRM Reports &amp; Dashboards, Lead Volume &amp; Conversion Metrics, Campaign Performance Analysis, Funnel &amp; Pipeline Reporting, GA4, Campaign Attribution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Process Improvement:  </w:t>
      </w:r>
      <w:r>
        <w:rPr>
          <w:rFonts w:ascii="Calibri" w:hAnsi="Calibri"/>
          <w:b w:val="0"/>
          <w:i w:val="0"/>
          <w:color w:val="1A1A1A"/>
        </w:rPr>
        <w:t>CRM-Based AI Agents, Agentic AI Workflows, Prompt Design for Research &amp; Outreach, Workflow Decomposition, SOP Development, Business Process Optimization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