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Lifecycle Marketing &amp; Marketing Automation | HubSpot Workflows, Email Nurture, Segmentation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Lifecycle marketing and marketing operations specialist with 5+ years building CRM and marketing-automation systems in HubSpot and GoHighLevel, on top of a decade in client-facing SaaS and agency roles. Builds and deploys nurture journeys end to end: segmentation, workflows, landing pages, forms, email sequences, and the reporting that shows what's working. Architected a 20+ workflow lifecycle system covering lead capture, qualification, booking, onboarding, nurture, and reactivation, and keeps databases clean enough to trust. Lead-generation focused, with A/B testing and conversion optimization built into every program.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20+ workflow marketing-automation system spanning lead capture, tagging and routing, qualification, appointment booking and reminders, no-show recovery, onboarding nurture, long-term nurture and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deploy segmented email nurture sequences, landing pages, and lead forms in GoHighLevel and HubSpot, adapting a shared template base to each client's brand.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 contact segmentation, lifecycle stages, and lead scoring, with strict data-hygiene protocols and validated imports into HubSpot, Salesforce, and GoHighLevel.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outreach campaigns (website visibility, missed calls, low reviews) and an audit workflow that enrolled 180+ contacts.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campaign performance with GA4, UTM conventions, and dashboards for funnel progression and ROI, and turn the results into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marketing-to-CRM syncs and integrations in Zapier, Make, and n8n, including webhooks and API calls.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campaign assets including landing pages, multi-step email sequences, and conversion-focused copy that improved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A/B-tested LinkedIn ad campaigns aimed at small, highly researched audiences, managing ~3 accounts at $20K+/month ad spend 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tracking ROI, CAC, LTV, and conversion KPIs, delivering optimization recommendations and quarterly business reviews.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automated product-training sequences and scalable communication workflows that reduced onboarding friction across a 15-20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partners on marketing automation and reputation management tools,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Worked intent, enrichment, and routing data synced to Salesforce (including ZoomInfo) as a daily user.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including a banking-industry client, covering campaign execution and performance reporting.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labeled the CRM fields used across outbound sales and onboarding workflows, standardizing data capture for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 workflow-automation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25+ clients per month at 120% of sales targets, contributing to a 30% traffic increase and 25% conversion improvement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Zapier automations and guided clients through CRM adoption, workflow design, and API integrations.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leadership build the lead qualification system; ranked top three of 8 to 15 reps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&amp; Email:  </w:t>
      </w:r>
      <w:r>
        <w:rPr>
          <w:rFonts w:ascii="Calibri" w:hAnsi="Calibri"/>
          <w:b w:val="0"/>
          <w:i w:val="0"/>
          <w:color w:val="1A1A1A"/>
        </w:rPr>
        <w:t>Nurture Journeys, Email Campaign Build &amp; Deployment, Lifecycle Stages, Campaign Calendars, A/B Testing, Landing Pages &amp; Forms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Automation:  </w:t>
      </w:r>
      <w:r>
        <w:rPr>
          <w:rFonts w:ascii="Calibri" w:hAnsi="Calibri"/>
          <w:b w:val="0"/>
          <w:i w:val="0"/>
          <w:color w:val="1A1A1A"/>
        </w:rPr>
        <w:t>HubSpot Workflows, GoHighLevel (20+ workflows), Mailchimp, Zapier, Make, n8n, Webhooks &amp; APIs, MAP-to-CRM Syncs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Reporting:  </w:t>
      </w:r>
      <w:r>
        <w:rPr>
          <w:rFonts w:ascii="Calibri" w:hAnsi="Calibri"/>
          <w:b w:val="0"/>
          <w:i w:val="0"/>
          <w:color w:val="1A1A1A"/>
        </w:rPr>
        <w:t>Segmentation, Database Hygiene, Lead Scoring, GA4 &amp; UTM Governance, Dashboards, Excel, Power BI, SQL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Execution:  </w:t>
      </w:r>
      <w:r>
        <w:rPr>
          <w:rFonts w:ascii="Calibri" w:hAnsi="Calibri"/>
          <w:b w:val="0"/>
          <w:i w:val="0"/>
          <w:color w:val="1A1A1A"/>
        </w:rPr>
        <w:t>Project Management, Stakeholder Communication, Multi-Audience Programs, Financial-Services Client Experience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