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&amp; Communications | Writing &amp; Editing, Email Newsletters, Web Content &amp; Campaign Analytics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and communications professional who writes clearly for many audiences and keeps every channel consistent. Has written and published 18 articles for a non-technical audience, built and run segmented email campaigns and newsletters, edited and built web pages directly in HTML/CSS and client CMS platforms, and tracked results with GA4 and campaign analytics. Brings 15+ years in marketing, agency, and SaaS roles, strong project management, and experience presenting to senior stakeholders.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Write, edit, and publish long-form content: 18 articles explaining complex topics (search, AI, CRM, attribution) in plain language, plus newsletters and educational guides.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edit websites directly in HTML/CSS and inside client CMS platforms, and install Google Tag Manager and GA4 tracking on every site I build.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Plan and run segmented email campaigns and automated nurture sequences in HubSpot and GoHighLevel, tracking engagement and turning results into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brand-consistent templates and messaging frameworks adapted to each client's voice, and manage multiple client projects against deadlines.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campaign assets including landing pages, email sequences, and conversion-focused copy, coordinating execution across internal creative and media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campaigns across content, paid, and inbound channels, and presented performance reporting to client leadership in quarterly reviews.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training and communication sequences for 15-20 partner organizations, retaining all but one (~94%), and managed records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at a performance marketing agency covering campaign execution, reporting, and cross-team communication, managing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small businesses on website content, site structure, and SEO, contributing to a 30% increase in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Trained and coached onboarding teams of up to 30 through weekly sessions and workshops.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Communications:  </w:t>
      </w:r>
      <w:r>
        <w:rPr>
          <w:rFonts w:ascii="Calibri" w:hAnsi="Calibri"/>
          <w:b w:val="0"/>
          <w:i w:val="0"/>
          <w:color w:val="1A1A1A"/>
        </w:rPr>
        <w:t>Writing &amp; Editing, Newsletters &amp; Email Campaigns, Web Content &amp; Page Building, Brand Consistency, Project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HubSpot, Mailchimp, Marketo, Salesforce, HTML/CSS, CMS Platforms, GA4, Google Tag Manager, Microsoft Office, Google Workspace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