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Technical Customer Support | SaaS Troubleshooting, Salesforce, Training &amp; Case Management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Client-facing SaaS professional with 15+ years guiding customers through software setup, troubleshooting, and adoption by phone, email, and screen share. Walked 25+ Wix clients a month through launch, resolved complex configuration issues for Birdeye partners (including agencies serving healthcare clients), and guided API integrations at Accelo. Experienced in Salesforce and Zendesk, comfortable training and presenting to customers, and disciplined about documenting every interaction. Flexible on schedule, including evening hours.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Configure, troubleshoot, and support CRM and automation systems (GoHighLevel, HubSpot, Zapier, Make, n8n) for small-business clients, resolving integration and workflow issues directly.</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marketing-automation software, tracking partner activity in Salesforce.</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and communication workflows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Shared structured, prioritized customer feedback with Product and Engineering to inform the roadmap; retained ~94% of a 15-20 partner book.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Walked 25+ small-business clients per month through platform setup and launch, holding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technical setup including Google Tag Manager and Google Business Profile connections.</w:t>
      </w:r>
    </w:p>
    <w:p>
      <w:pPr>
        <w:spacing w:after="30"/>
        <w:ind w:left="259" w:hanging="259"/>
      </w:pPr>
      <w:r>
        <w:rPr>
          <w:rFonts w:ascii="Calibri" w:hAnsi="Calibri"/>
          <w:b w:val="0"/>
          <w:i w:val="0"/>
          <w:color w:val="163A5F"/>
        </w:rPr>
        <w:t xml:space="preserve">•  </w:t>
      </w:r>
      <w:r>
        <w:rPr>
          <w:rFonts w:ascii="Calibri" w:hAnsi="Calibri"/>
          <w:b w:val="0"/>
          <w:i w:val="0"/>
          <w:color w:val="1A1A1A"/>
        </w:rPr>
        <w:t>Developed sales training for tenured account executives and trained new hires as team lead of a 20-person (later 8) onboarding team.</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implemented a practice-management (PSA) and CRM platform for agencies and professional-services firms.</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troubleshooting technical challenges alongside the implementation team and escalating complex issues early.</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connecting the platform to clients' other tools.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Support:  </w:t>
      </w:r>
      <w:r>
        <w:rPr>
          <w:rFonts w:ascii="Calibri" w:hAnsi="Calibri"/>
          <w:b w:val="0"/>
          <w:i w:val="0"/>
          <w:color w:val="1A1A1A"/>
        </w:rPr>
        <w:t>Phone &amp; Email Customer Support, Troubleshooting &amp; Escalation, Case Tracking &amp; Documentation, Customer Training &amp; Presentations, High-Volume Prioritization</w:t>
      </w:r>
    </w:p>
    <w:p>
      <w:pPr>
        <w:spacing w:after="30"/>
      </w:pPr>
      <w:r>
        <w:rPr>
          <w:rFonts w:ascii="Calibri" w:hAnsi="Calibri"/>
          <w:b/>
          <w:i w:val="0"/>
          <w:color w:val="1A1A1A"/>
        </w:rPr>
        <w:t xml:space="preserve">Tools:  </w:t>
      </w:r>
      <w:r>
        <w:rPr>
          <w:rFonts w:ascii="Calibri" w:hAnsi="Calibri"/>
          <w:b w:val="0"/>
          <w:i w:val="0"/>
          <w:color w:val="1A1A1A"/>
        </w:rPr>
        <w:t>Salesforce, Zendesk, Jira, HubSpot, Excel, Word, Outlook, Google Workspace, Zapier, Make, n8n, API Integrations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