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September 28,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bswift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Operations Analyst II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The Operations Analyst II role comes down to one thing: making sure the data is right before it reaches an employee, a carrier, or a paycheck. That's the part of my work I'm most careful about. At Solenzo, I run batch imports into client systems, map every record to the right fields, and enforce data-hygiene standards so nothing downstream breaks. I also built grading rubrics to audit automated output against a defined standard, and I review that data myself.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Earlier, at Wix, I defined and standardized the CRM fields a team of 20 relied on, and I approved that team's hours, PTO, and schedules. As co-owner of a state-regulated business, I handled new-hire paperwork (I-9s and W-4s) and employee background checks, and built the compliance and reporting systems we ran on. I work in Excel, SQL, and Power BI daily.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 haven't audited payroll or carrier files before, and I'd be learning bswift's benefits data from the ground up. I pick up a new system quickly, I document what I find, and I flag discrepancies early rather than late. I'd welcome a conversation, and Central-time hours work fine from Colorado.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Best,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