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Manager | Concurrent Launches, Project Management &amp; Integrations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manager who runs multiple concurrent launches from kickoff to steady state as the customer's primary point of contact. At Wix I launched 25+ clients a month with up to ~25 in flight, at 110% of implementation targets. I diagnose integration issues myself (webhooks, REST APIs, JSON payloads) and build the plans, templates, and handoffs that keep the next launch on schedule.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as the client's primary contact from kickoff to go-live, translating business requirements into system configuration and workflows, then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 and resolve integration issues in production workflows (Zapier, Make, n8n, GoHighLevel), working directly in webhooks, REST API calls, JSON payloads, and OAuth/API-key credentials.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across health, home services, and retail, including agencies focused on healthcare clients,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high-priority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as primary strategic contact,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building relationships with C-suite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Project Management:  </w:t>
      </w:r>
      <w:r>
        <w:rPr>
          <w:rFonts w:ascii="Calibri" w:hAnsi="Calibri"/>
          <w:b w:val="0"/>
          <w:i w:val="0"/>
          <w:color w:val="1A1A1A"/>
        </w:rPr>
        <w:t>Concurrent Implementation Management, Project Plans &amp; Status Reporting, Risk &amp; Escalation Management, Playbooks, Templates &amp; Handoffs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Integration Troubleshooting, Webhooks &amp; REST APIs, SQL (working proficiency)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Asana, Jira,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