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RevOps Solutions Specialist | HubSpot &amp; CRM Architecture, Discovery &amp; Scoping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RevOps consultant who sits between sales and delivery. I carried a quota for most of a decade, so I know how sales teams actually work, and I design and build CRM and automation systems in HubSpot, GoHighLevel, and Salesforce across agency and consulting client environments. At Accelo I sold and scoped complex CRM implementations and built the plans the delivery team executed.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RevOps Consultant &amp; CRM Architect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and sales teams to surface goals and gaps, then recommend and scope the systems, workflows, and services each client needs.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systems in HubSpot and GoHighLevel: segmentation, lifecycle stages, lead scoring and qualification criteria, routing, and data hygiene.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automation system covering lead capture, routing, qualification, booking, no-show recovery, onboarding, and reactivation.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CRMs with outside systems via Zapier, Make, n8n, webhooks, and REST APIs, including LLM API calls.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agency accounts in HubSpot, turning performance data into recommendations for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(deals ~$10K-$45K),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 bookings) at a performance marketing agency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Carried combined sales and implementation, launching 25+ clients/month at 120% of sales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ranking top three on a team of 8-15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services bookings (~$213K annualized).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RevOps &amp; Solution Design:  </w:t>
      </w:r>
      <w:r>
        <w:rPr>
          <w:rFonts w:ascii="Calibri" w:hAnsi="Calibri"/>
          <w:b w:val="0"/>
          <w:i w:val="0"/>
          <w:color w:val="1A1A1A"/>
        </w:rPr>
        <w:t>Discovery &amp; Gap Analysis, Solution Architecture, Scoping &amp; Implementation Plans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Automation:  </w:t>
      </w:r>
      <w:r>
        <w:rPr>
          <w:rFonts w:ascii="Calibri" w:hAnsi="Calibri"/>
          <w:b w:val="0"/>
          <w:i w:val="0"/>
          <w:color w:val="1A1A1A"/>
        </w:rPr>
        <w:t>HubSpot, GoHighLevel, Salesforce, Lead Scoring, Zapier, Make, n8n, Salesloft, Apollo, Gong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