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 Manager | Adoption, Account Health, Renewals &amp; Expansion | B2B SaaS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manager who owns the relationship from onboarding through renewal and expansion. At Birdeye I managed 15-20 partners and kept all but one by tracking utilization, spotting risk early, and stepping in before they disengaged. At Wix I onboarded 25+ clients a month at 110% of implementation targets. At Accelo I worked with C-suite and operations leads to map complex workflows onto a CRM and project platform. I run business reviews, coordinate escalations across product and support, and document every commitment.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Client Success &amp; CRM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client relationships end to end, running discovery to surface each client's goals, then auditing and adjusting workflows and automations to match how each organization actually operates.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expansion opportunities and scope complementary services aligned with each client's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Train owners and staff on every system, and document every interaction, goal, timeline, and deliverable in HubSpot, GoHighLevel, and Notion.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recommendations, backed by dashboards tracking results.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across health, home services, and retail,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to spot at-risk accounts early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and fed structured feedback to Product and Engineering.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managing workflows and tasks in ClickUp.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110% of implementation targets, and managed a high-value portfolio that saw 25% conversion improvement across supported accounts.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teams of up to 30 specialists, running weekly training and 1:1 coaching.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relationships with C-suite executives and operations leads, mapping complex workflows onto a CRM and project-management platform, and escalated risks to leadership early.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Success Plans, Customer Health Scoring, Business Reviews (QBRs), Renewals &amp; Expansion, Escalation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HubSpot, Salesforce, Excel, Notion, Zendesk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