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— Onboarding, Implementation &amp; Account Management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onboarding professional with 15+ years in B2B SaaS, MarTech, and agency environments. Proven ability to own the post-sales relationship end to end — kickoff, implementation, configuration, training, and ongoing optimization — translating complex product capabilities and integrations into measurable business value. Retained ~94% of a 15–20 partner book at Birdeye, led high-volume onboarding as a team lead at Wix, and guided API integrations and workflow design as a trusted advisor at Accelo. Comfortable in early-stage, high-growth environments where product adoption, retention, and expansion are the scoreboard.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— Arvada,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 with B2B service clients as a fractional customer success and implementation manager — owning kickoff, onboarding, implementation, and configuration projects for new technology stacks, translating business requirements into technical configurations and delivering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 as the primary day-to-day contact for B2B clients, managing operational needs and ensuring they achieve their goals with complex SaaS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opportunities to expand account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20+ CRM and marketing-automation workflows in GoHighLevel — spanning lead capture, qualification, appointment booking, and post-sale onboarding nurture — plus hands-on HubSpot builds and integrations with client CRM/CMS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Monitor account usage and retention across multiple accounts using GA4 and CRM analytics, delivering regular performance reviews, actionable insights, and strategic recommendations to business owners.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B2B accounts as strategic lead, coordinating execution across internal departments and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performance reporting frameworks tracking ROI and conversion KPIs, delivering optimization recommendations and quarterly business reviews (QBRs).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consistent, world-class delivery quality across implementations, addressing client feedback promptly to maintain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— ~94% retention —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advisor on retention strategy, customer health metrics, and automated workflows, helping partners communicate product value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programs that reduced onboarding friction and accelerated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Functioned in a technical advisory capacity, guiding customers through complex product setup and first-level troubleshooting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Documented and shared structured, high-priority customer feedback and feature requests with Product and Engineering,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usage patterns to identify adoption gaps and recommend interventions that reduced churn and expanded adoption.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focused on campaign execution, performance reporting, and cross-team communication for a performance 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total bookings), partnering across sales and delivery on expansion opportunities.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team lead for onboarding and launch operations — the primary strategic contact ensuring on-time delivery that accelerated customers'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scope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Proactively communicated with clients on goals and initiatives through recurring reviews, driving product adoption and retention across supported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brand-new team from proof of concept to a profitable business line — contributing to hiring, onboarding, and training of new hires and developing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 at an early-stage SaaS startup, explaining product features, integrations, and functionality to audiences from end users to the C-suite.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implementation teams to guide onboarding, troubleshooting workflow design and resolving technical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Engaged with leadership on issue escalation, strategic guidance, and account-level risk mitigation.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performed into accelerator commission tiers, averaging ~$17,750/month in implementation and services bookings (~$213K annualized) plus new recurring revenue.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SMBs, developing consultative instincts around customer retention and technology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Customer Onboarding, Implementation &amp; Configuration, Time-to-Value Reduction, Product Adoption, Churn Prevention, Customer Health Metrics, Retention &amp; Expansion, Success Plans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Business Reviews (QBRs), Renewals &amp; Upsell Partnership, Stakeholder Management, Trusted Advisory, Escalation Management, Customer Feedback &amp; Feature Requests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Integrations:  </w:t>
      </w:r>
      <w:r>
        <w:rPr>
          <w:rFonts w:ascii="Calibri" w:hAnsi="Calibri"/>
          <w:b w:val="0"/>
          <w:i w:val="0"/>
          <w:color w:val="1A1A1A"/>
        </w:rPr>
        <w:t>API Integration Guidance, CRM Architecture (HubSpot, Salesforce, GoHighLevel), Workflow &amp; Automation Design, Technical Training Delivery, AI / LLM Workflows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Reporting:  </w:t>
      </w:r>
      <w:r>
        <w:rPr>
          <w:rFonts w:ascii="Calibri" w:hAnsi="Calibri"/>
          <w:b w:val="0"/>
          <w:i w:val="0"/>
          <w:color w:val="1A1A1A"/>
        </w:rPr>
        <w:t>Usage &amp; Adoption Analytics, KPI Tracking, GA4, Performance Dashboards, Reporting &amp; Insights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Salesforce, GoHighLevel, Zendesk, Jira, Notion, Slack, Asana,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