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Enterprise Implementation &amp; Project Management | Phased Rollouts, Stakeholders &amp; Launch Readiness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lead with 15+ years in SaaS, agency, and operations roles, turning complex customer programs into organized, predictable launches. At Wix, ran onboarding and launch for 25+ clients a month at 110% of implementation targets while leading a team of 20 specialists. At Accelo, built sequenced implementation plans that ranked which systems to change and in what order, then drove them with delivery teams and C-suite stakeholders. At Birdeye, rolled out a product across a 15-20 partner network and their end customers, retaining ~94%. Before tech, spent 15+ years cooking in restaurant kitchens, so restaurant operators, managers, and location-level teams are familiar ground. Builds hands-on with AI and automation tools daily.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implementations from kickoff to launch: requirements gathering with owners, platform configuration, integrations, testing, hands-on training, and a documented handoff.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Configured and deployed a 20+ workflow AI and automation system in GoHighLevel covering lead capture, booking with confirmations and reminders, and no-show recovery, sequencing the rollout so each client saw a working win first.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Surface risks early and keep every stakeholder current, documenting decisions, timelines, and deliverables in Notion and the CRM across concurrent implementations.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Turn lessons from each engagement into reusable templates, workflows, and standard setups, so every new implementation starts from a proven base instead of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system requirements and AI agent instructions, bridging business intent and product capability.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as strategic lead, coordinating execution across internal departments and running executive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quickly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&amp; Rollout Lead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Rolled out Birdeye's listings, reputation, and automation products across 15-20 reseller partners and their end-customer locations,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complex technical setup and configuration, making sure every end customer's listings were set up correctly before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onboarding workflows and automated training sequences that reduced friction and made each new rollout faster than the last.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with Product and Engineering, delivering structured, prioritized customer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and 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targets, with launches delivered on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two years (20, later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and repeatable ways of working for a 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Standardized the CRM fields for onboarding workflows in Salesforce so every specialist captured the same decisions and context.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escalating risks to leadership early and resolving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customer-facing retail operation from scratch in a regulated industry: compliance, intake, customer service, and vendor and supplier workflows.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Program Management:  </w:t>
      </w:r>
      <w:r>
        <w:rPr>
          <w:rFonts w:ascii="Calibri" w:hAnsi="Calibri"/>
          <w:b w:val="0"/>
          <w:i w:val="0"/>
          <w:color w:val="1A1A1A"/>
        </w:rPr>
        <w:t>Implementation Plans, Pilots &amp; Phased Rollouts, Milestones &amp; Dependencies, Risk Management, Launch Readiness, Governance &amp; Cadences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Leadership:  </w:t>
      </w:r>
      <w:r>
        <w:rPr>
          <w:rFonts w:ascii="Calibri" w:hAnsi="Calibri"/>
          <w:b w:val="0"/>
          <w:i w:val="0"/>
          <w:color w:val="1A1A1A"/>
        </w:rPr>
        <w:t>Executive Communication, Operator &amp; Location-Level Teams, Cross-Functional Alignment, Influence Without Authority, Customer Success Handoff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Build for Scale:  </w:t>
      </w:r>
      <w:r>
        <w:rPr>
          <w:rFonts w:ascii="Calibri" w:hAnsi="Calibri"/>
          <w:b w:val="0"/>
          <w:i w:val="0"/>
          <w:color w:val="1A1A1A"/>
        </w:rPr>
        <w:t>Process Improvement, Playbooks &amp; Templates, Documentation, Pattern Recognition Across Accounts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AI:  </w:t>
      </w:r>
      <w:r>
        <w:rPr>
          <w:rFonts w:ascii="Calibri" w:hAnsi="Calibri"/>
          <w:b w:val="0"/>
          <w:i w:val="0"/>
          <w:color w:val="1A1A1A"/>
        </w:rPr>
        <w:t>Salesforce, HubSpot, GoHighLevel, Jira, Asana, Notion, Agentic AI &amp; LLM Workflows,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