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04249" w:rsidRDefault="00934AE4">
      <w:pPr>
        <w:pStyle w:val="Title"/>
      </w:pPr>
      <w:r>
        <w:t xml:space="preserve">Joshua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Dromo</w:t>
      </w:r>
      <w:proofErr w:type="spellEnd"/>
      <w:r>
        <w:t xml:space="preserve"> Tetteh</w:t>
      </w:r>
    </w:p>
    <w:p w14:paraId="00000002" w14:textId="7C2FCA03" w:rsidR="00904249" w:rsidRDefault="00934AE4">
      <w:pPr>
        <w:spacing w:before="232"/>
        <w:ind w:right="354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Accra – </w:t>
      </w:r>
      <w:r>
        <w:rPr>
          <w:sz w:val="20"/>
          <w:szCs w:val="20"/>
        </w:rPr>
        <w:t>Gh</w:t>
      </w:r>
      <w:r>
        <w:rPr>
          <w:sz w:val="19"/>
          <w:szCs w:val="19"/>
        </w:rPr>
        <w:t xml:space="preserve">ana | +233 55 285 3723 | </w:t>
      </w:r>
      <w:hyperlink r:id="rId5">
        <w:r>
          <w:rPr>
            <w:color w:val="0000FF"/>
            <w:sz w:val="19"/>
            <w:szCs w:val="19"/>
            <w:u w:val="single"/>
          </w:rPr>
          <w:t>jndt2009@gmail.com</w:t>
        </w:r>
      </w:hyperlink>
      <w:r>
        <w:rPr>
          <w:color w:val="0000FF"/>
          <w:sz w:val="19"/>
          <w:szCs w:val="19"/>
        </w:rPr>
        <w:t xml:space="preserve"> </w:t>
      </w:r>
      <w:r>
        <w:rPr>
          <w:sz w:val="19"/>
          <w:szCs w:val="19"/>
        </w:rPr>
        <w:t xml:space="preserve">| </w:t>
      </w:r>
      <w:hyperlink r:id="rId6" w:history="1">
        <w:r w:rsidR="00D342A3" w:rsidRPr="00D342A3">
          <w:rPr>
            <w:rStyle w:val="Hyperlink"/>
            <w:sz w:val="19"/>
            <w:szCs w:val="19"/>
          </w:rPr>
          <w:t>www.linkedin</w:t>
        </w:r>
        <w:bookmarkStart w:id="0" w:name="_GoBack"/>
        <w:bookmarkEnd w:id="0"/>
        <w:r w:rsidR="00D342A3" w:rsidRPr="00D342A3">
          <w:rPr>
            <w:rStyle w:val="Hyperlink"/>
            <w:sz w:val="19"/>
            <w:szCs w:val="19"/>
          </w:rPr>
          <w:t>.</w:t>
        </w:r>
        <w:r w:rsidR="00D342A3" w:rsidRPr="00D342A3">
          <w:rPr>
            <w:rStyle w:val="Hyperlink"/>
            <w:sz w:val="19"/>
            <w:szCs w:val="19"/>
          </w:rPr>
          <w:t>com/in/joshtetteh/</w:t>
        </w:r>
      </w:hyperlink>
      <w:r w:rsidR="00D342A3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| </w:t>
      </w:r>
      <w:hyperlink r:id="rId7">
        <w:r>
          <w:rPr>
            <w:color w:val="0000FF"/>
            <w:sz w:val="19"/>
            <w:szCs w:val="19"/>
            <w:u w:val="single"/>
          </w:rPr>
          <w:t>www.github.com/joshtetteh</w:t>
        </w:r>
      </w:hyperlink>
    </w:p>
    <w:p w14:paraId="00000003" w14:textId="77777777" w:rsidR="00904249" w:rsidRDefault="00904249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4F35D5A2" w14:textId="4E2BA8A8" w:rsidR="003D0E68" w:rsidRPr="003D0E68" w:rsidRDefault="00934AE4" w:rsidP="003D0E68">
      <w:pPr>
        <w:pStyle w:val="Heading1"/>
        <w:tabs>
          <w:tab w:val="left" w:pos="9523"/>
        </w:tabs>
      </w:pPr>
      <w:r>
        <w:t>TOP AREAS OF EXPERTISE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D0E68" w:rsidRPr="00DC7875" w14:paraId="3AE2CAFC" w14:textId="77777777" w:rsidTr="00882469">
        <w:tc>
          <w:tcPr>
            <w:tcW w:w="4508" w:type="dxa"/>
          </w:tcPr>
          <w:p w14:paraId="3D460CB7" w14:textId="42241CDD" w:rsidR="003D0E68" w:rsidRPr="00DC7875" w:rsidRDefault="003D0E68" w:rsidP="003D0E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KPI Definition</w:t>
            </w:r>
          </w:p>
        </w:tc>
        <w:tc>
          <w:tcPr>
            <w:tcW w:w="4508" w:type="dxa"/>
          </w:tcPr>
          <w:p w14:paraId="4362A864" w14:textId="445F70AF" w:rsidR="003D0E68" w:rsidRPr="00DC7875" w:rsidRDefault="003D0E68" w:rsidP="003D0E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 collection</w:t>
            </w:r>
          </w:p>
        </w:tc>
      </w:tr>
      <w:tr w:rsidR="005B7724" w:rsidRPr="00DC7875" w14:paraId="46199C28" w14:textId="77777777" w:rsidTr="00882469">
        <w:tc>
          <w:tcPr>
            <w:tcW w:w="4508" w:type="dxa"/>
          </w:tcPr>
          <w:p w14:paraId="767CC05B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Training Needs Analysis</w:t>
            </w:r>
          </w:p>
        </w:tc>
        <w:tc>
          <w:tcPr>
            <w:tcW w:w="4508" w:type="dxa"/>
          </w:tcPr>
          <w:p w14:paraId="2AEC4B83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Knowledge Management</w:t>
            </w:r>
          </w:p>
        </w:tc>
      </w:tr>
      <w:tr w:rsidR="005B7724" w:rsidRPr="00DC7875" w14:paraId="6A8F3DD4" w14:textId="77777777" w:rsidTr="00882469">
        <w:tc>
          <w:tcPr>
            <w:tcW w:w="4508" w:type="dxa"/>
          </w:tcPr>
          <w:p w14:paraId="5F8893E1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Gap Analysis Assessment</w:t>
            </w:r>
          </w:p>
        </w:tc>
        <w:tc>
          <w:tcPr>
            <w:tcW w:w="4508" w:type="dxa"/>
          </w:tcPr>
          <w:p w14:paraId="159E076B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Communications Management</w:t>
            </w:r>
          </w:p>
        </w:tc>
      </w:tr>
      <w:tr w:rsidR="005B7724" w:rsidRPr="00DC7875" w14:paraId="32365E97" w14:textId="77777777" w:rsidTr="00882469">
        <w:tc>
          <w:tcPr>
            <w:tcW w:w="4508" w:type="dxa"/>
          </w:tcPr>
          <w:p w14:paraId="1443E36E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 Management</w:t>
            </w:r>
          </w:p>
        </w:tc>
        <w:tc>
          <w:tcPr>
            <w:tcW w:w="4508" w:type="dxa"/>
          </w:tcPr>
          <w:p w14:paraId="0B78BEA4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Performance Management</w:t>
            </w:r>
          </w:p>
        </w:tc>
      </w:tr>
      <w:tr w:rsidR="005B7724" w:rsidRPr="00DC7875" w14:paraId="6BBAFC65" w14:textId="77777777" w:rsidTr="00882469">
        <w:tc>
          <w:tcPr>
            <w:tcW w:w="4508" w:type="dxa"/>
          </w:tcPr>
          <w:p w14:paraId="6AD7857E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4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Design &amp; System Thinking</w:t>
            </w:r>
          </w:p>
        </w:tc>
        <w:tc>
          <w:tcPr>
            <w:tcW w:w="4508" w:type="dxa"/>
          </w:tcPr>
          <w:p w14:paraId="69292D47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37" w:lineRule="auto"/>
              <w:jc w:val="both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 (Python, Bash, SQL, JavaScript)</w:t>
            </w:r>
          </w:p>
        </w:tc>
      </w:tr>
      <w:tr w:rsidR="005B7724" w:rsidRPr="00DC7875" w14:paraId="664BA2C6" w14:textId="77777777" w:rsidTr="00882469">
        <w:tc>
          <w:tcPr>
            <w:tcW w:w="4508" w:type="dxa"/>
          </w:tcPr>
          <w:p w14:paraId="1C523672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4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Report Writing</w:t>
            </w:r>
          </w:p>
          <w:p w14:paraId="7F719557" w14:textId="18FF6473" w:rsidR="00E35602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4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Analysis &amp; Visualization</w:t>
            </w:r>
          </w:p>
        </w:tc>
        <w:tc>
          <w:tcPr>
            <w:tcW w:w="4508" w:type="dxa"/>
          </w:tcPr>
          <w:p w14:paraId="437B251D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both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 Data &amp; Machine Learning (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Scikit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-learn,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Numpy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Pandas,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Matplotlib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Pyspark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BigQuery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B7724" w:rsidRPr="00DC7875" w14:paraId="7B07EAED" w14:textId="77777777" w:rsidTr="00882469">
        <w:tc>
          <w:tcPr>
            <w:tcW w:w="4508" w:type="dxa"/>
          </w:tcPr>
          <w:p w14:paraId="7EB06C94" w14:textId="6BA772AC" w:rsidR="005B7724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Evaluation and Metrics</w:t>
            </w:r>
          </w:p>
        </w:tc>
        <w:tc>
          <w:tcPr>
            <w:tcW w:w="4508" w:type="dxa"/>
          </w:tcPr>
          <w:p w14:paraId="5142641F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spacing w:line="244" w:lineRule="auto"/>
              <w:ind w:left="719" w:hanging="359"/>
              <w:jc w:val="both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Career Development</w:t>
            </w:r>
          </w:p>
        </w:tc>
      </w:tr>
      <w:tr w:rsidR="005B7724" w:rsidRPr="00DC7875" w14:paraId="297A4BAA" w14:textId="77777777" w:rsidTr="00882469">
        <w:tc>
          <w:tcPr>
            <w:tcW w:w="4508" w:type="dxa"/>
          </w:tcPr>
          <w:p w14:paraId="2A6D9268" w14:textId="77777777" w:rsidR="00E35602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Organizational Development</w:t>
            </w:r>
          </w:p>
          <w:p w14:paraId="79CC74FD" w14:textId="4A8356F5" w:rsidR="005B7724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Intelligence</w:t>
            </w:r>
          </w:p>
        </w:tc>
        <w:tc>
          <w:tcPr>
            <w:tcW w:w="4508" w:type="dxa"/>
          </w:tcPr>
          <w:p w14:paraId="33B10785" w14:textId="20480092" w:rsidR="003D0E68" w:rsidRPr="003D0E68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9"/>
              </w:tabs>
              <w:spacing w:line="244" w:lineRule="auto"/>
              <w:ind w:left="719" w:hanging="359"/>
              <w:jc w:val="both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Succession Planning</w:t>
            </w:r>
          </w:p>
        </w:tc>
      </w:tr>
      <w:tr w:rsidR="005B7724" w:rsidRPr="00DC7875" w14:paraId="56D32974" w14:textId="77777777" w:rsidTr="00882469">
        <w:tc>
          <w:tcPr>
            <w:tcW w:w="4508" w:type="dxa"/>
          </w:tcPr>
          <w:p w14:paraId="48B22830" w14:textId="77777777" w:rsidR="005B7724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Stakeholder Engagement</w:t>
            </w:r>
          </w:p>
          <w:p w14:paraId="694616C0" w14:textId="77777777" w:rsidR="00E35602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Digital Marketing</w:t>
            </w:r>
          </w:p>
          <w:p w14:paraId="759B0236" w14:textId="1CC8F87D" w:rsidR="00E35602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Research Design</w:t>
            </w:r>
          </w:p>
        </w:tc>
        <w:tc>
          <w:tcPr>
            <w:tcW w:w="4508" w:type="dxa"/>
          </w:tcPr>
          <w:p w14:paraId="56B0C71B" w14:textId="77777777" w:rsidR="005B7724" w:rsidRPr="00DC7875" w:rsidRDefault="005B7724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rPr>
                <w:color w:val="000000"/>
                <w:sz w:val="20"/>
                <w:szCs w:val="20"/>
              </w:rPr>
            </w:pPr>
            <w:r w:rsidRPr="00DC7875">
              <w:rPr>
                <w:color w:val="000000"/>
                <w:sz w:val="20"/>
                <w:szCs w:val="20"/>
              </w:rPr>
              <w:t xml:space="preserve">Data </w:t>
            </w: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Science &amp; Miscellaneous Technologies (Statistics, OOP, Excel,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PowerBI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Git, Django, Google Workspace (Google Docs, Google Forms </w:t>
            </w:r>
            <w:proofErr w:type="spellStart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etc</w:t>
            </w:r>
            <w:proofErr w:type="spellEnd"/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B7724" w:rsidRPr="00DC7875" w14:paraId="2A82CB74" w14:textId="77777777" w:rsidTr="00882469">
        <w:tc>
          <w:tcPr>
            <w:tcW w:w="4508" w:type="dxa"/>
          </w:tcPr>
          <w:p w14:paraId="7DEA2E63" w14:textId="1E9BFAE5" w:rsidR="005B7724" w:rsidRPr="00DC7875" w:rsidRDefault="00E35602" w:rsidP="003D0E68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4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C787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Cyber Security</w:t>
            </w:r>
          </w:p>
        </w:tc>
        <w:tc>
          <w:tcPr>
            <w:tcW w:w="4508" w:type="dxa"/>
          </w:tcPr>
          <w:p w14:paraId="1C0297B5" w14:textId="77777777" w:rsidR="005B7724" w:rsidRPr="00DC7875" w:rsidRDefault="005B7724" w:rsidP="003D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ind w:left="720"/>
              <w:rPr>
                <w:color w:val="000000"/>
                <w:sz w:val="20"/>
                <w:szCs w:val="20"/>
              </w:rPr>
            </w:pPr>
          </w:p>
        </w:tc>
      </w:tr>
      <w:tr w:rsidR="005B7724" w:rsidRPr="00DC7875" w14:paraId="27BBE9E8" w14:textId="77777777" w:rsidTr="00882469">
        <w:tc>
          <w:tcPr>
            <w:tcW w:w="4508" w:type="dxa"/>
          </w:tcPr>
          <w:p w14:paraId="76C3ECAA" w14:textId="13F1492D" w:rsidR="005B7724" w:rsidRPr="00DC7875" w:rsidRDefault="00E35602" w:rsidP="003D0E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rPr>
                <w:color w:val="000000"/>
                <w:sz w:val="20"/>
                <w:szCs w:val="20"/>
              </w:rPr>
            </w:pPr>
            <w:r w:rsidRPr="00DC78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Compliance and Regulatory Requirements</w:t>
            </w:r>
          </w:p>
        </w:tc>
        <w:tc>
          <w:tcPr>
            <w:tcW w:w="4508" w:type="dxa"/>
          </w:tcPr>
          <w:p w14:paraId="555B398E" w14:textId="77777777" w:rsidR="005B7724" w:rsidRPr="00DC7875" w:rsidRDefault="005B7724" w:rsidP="003D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5" w:lineRule="auto"/>
              <w:ind w:left="720"/>
              <w:rPr>
                <w:color w:val="000000"/>
                <w:sz w:val="20"/>
                <w:szCs w:val="20"/>
              </w:rPr>
            </w:pPr>
          </w:p>
        </w:tc>
      </w:tr>
    </w:tbl>
    <w:p w14:paraId="0000001B" w14:textId="77777777" w:rsidR="00904249" w:rsidRDefault="00934AE4">
      <w:pPr>
        <w:pStyle w:val="Heading1"/>
        <w:tabs>
          <w:tab w:val="left" w:pos="9523"/>
        </w:tabs>
        <w:spacing w:before="275"/>
        <w:jc w:val="both"/>
        <w:rPr>
          <w:u w:val="none"/>
        </w:rPr>
      </w:pPr>
      <w:r w:rsidRPr="00DC7875">
        <w:rPr>
          <w:sz w:val="28"/>
        </w:rPr>
        <w:t>WORK EXPERIENCE</w:t>
      </w:r>
      <w:r>
        <w:tab/>
      </w:r>
    </w:p>
    <w:p w14:paraId="591127C0" w14:textId="1D26F2CB" w:rsidR="00090F32" w:rsidRPr="00DC7875" w:rsidRDefault="00090F32">
      <w:pPr>
        <w:pStyle w:val="Heading2"/>
        <w:jc w:val="both"/>
        <w:rPr>
          <w:sz w:val="22"/>
          <w:szCs w:val="22"/>
        </w:rPr>
      </w:pPr>
      <w:r w:rsidRPr="00DC7875">
        <w:rPr>
          <w:sz w:val="22"/>
          <w:szCs w:val="22"/>
        </w:rPr>
        <w:t xml:space="preserve">AI Consultant                                                                                                                               </w:t>
      </w:r>
      <w:r w:rsidRPr="00DC7875">
        <w:rPr>
          <w:b w:val="0"/>
          <w:i/>
          <w:sz w:val="22"/>
          <w:szCs w:val="22"/>
        </w:rPr>
        <w:t>Jun 2025-Date</w:t>
      </w:r>
    </w:p>
    <w:p w14:paraId="7319F68C" w14:textId="77777777" w:rsidR="00090F32" w:rsidRPr="00DC7875" w:rsidRDefault="00090F32" w:rsidP="00090F32">
      <w:pPr>
        <w:rPr>
          <w:i/>
        </w:rPr>
      </w:pPr>
      <w:r w:rsidRPr="00DC7875">
        <w:rPr>
          <w:i/>
        </w:rPr>
        <w:t>Triple T Consult</w:t>
      </w:r>
    </w:p>
    <w:p w14:paraId="1E724FBE" w14:textId="531A4865" w:rsidR="00DC641A" w:rsidRPr="00DC7875" w:rsidRDefault="00DC641A" w:rsidP="00DC7875">
      <w:pPr>
        <w:pStyle w:val="ListParagraph"/>
        <w:widowControl/>
        <w:numPr>
          <w:ilvl w:val="0"/>
          <w:numId w:val="5"/>
        </w:numPr>
        <w:rPr>
          <w:lang w:val="en-GB"/>
        </w:rPr>
      </w:pPr>
      <w:r w:rsidRPr="00DC7875">
        <w:rPr>
          <w:lang w:val="en-GB"/>
        </w:rPr>
        <w:t xml:space="preserve">Currently building automated grant identification and application assistance system to secure funding for TB program activities (in development) </w:t>
      </w:r>
      <w:r w:rsidR="004D103D" w:rsidRPr="00DC7875">
        <w:rPr>
          <w:lang w:val="en-GB"/>
        </w:rPr>
        <w:t>for Ghana Health Service(GHS)</w:t>
      </w:r>
    </w:p>
    <w:p w14:paraId="54569029" w14:textId="7159840A" w:rsidR="00DC641A" w:rsidRPr="00DC7875" w:rsidRDefault="00DC641A" w:rsidP="00DC7875">
      <w:pPr>
        <w:pStyle w:val="ListParagraph"/>
        <w:widowControl/>
        <w:numPr>
          <w:ilvl w:val="0"/>
          <w:numId w:val="5"/>
        </w:numPr>
        <w:rPr>
          <w:lang w:val="en-GB"/>
        </w:rPr>
      </w:pPr>
      <w:r w:rsidRPr="00DC7875">
        <w:rPr>
          <w:lang w:val="en-GB"/>
        </w:rPr>
        <w:t>Creating data integration solution</w:t>
      </w:r>
      <w:r w:rsidR="004D103D" w:rsidRPr="00DC7875">
        <w:rPr>
          <w:lang w:val="en-GB"/>
        </w:rPr>
        <w:t>s</w:t>
      </w:r>
      <w:r w:rsidRPr="00DC7875">
        <w:rPr>
          <w:lang w:val="en-GB"/>
        </w:rPr>
        <w:t xml:space="preserve"> to centralize TB monitoring and evaluation across GHS operations</w:t>
      </w:r>
    </w:p>
    <w:p w14:paraId="17FA525C" w14:textId="6F09226A" w:rsidR="00DC641A" w:rsidRPr="00DC7875" w:rsidRDefault="00DC641A" w:rsidP="00DC7875">
      <w:pPr>
        <w:pStyle w:val="ListParagraph"/>
        <w:widowControl/>
        <w:numPr>
          <w:ilvl w:val="0"/>
          <w:numId w:val="5"/>
        </w:numPr>
        <w:rPr>
          <w:lang w:val="en-GB"/>
        </w:rPr>
      </w:pPr>
      <w:r w:rsidRPr="00DC7875">
        <w:rPr>
          <w:lang w:val="en-GB"/>
        </w:rPr>
        <w:t xml:space="preserve">Engineered 3 AI-powered business solutions: lead generation system, automated proposal generation platform, and AI-assisted CRM, </w:t>
      </w:r>
      <w:r w:rsidR="004D103D" w:rsidRPr="00DC7875">
        <w:rPr>
          <w:lang w:val="en-GB"/>
        </w:rPr>
        <w:t xml:space="preserve">for </w:t>
      </w:r>
      <w:proofErr w:type="spellStart"/>
      <w:r w:rsidR="004D103D" w:rsidRPr="00DC7875">
        <w:rPr>
          <w:lang w:val="en-GB"/>
        </w:rPr>
        <w:t>Digiits</w:t>
      </w:r>
      <w:proofErr w:type="spellEnd"/>
      <w:r w:rsidR="004D103D" w:rsidRPr="00DC7875">
        <w:rPr>
          <w:lang w:val="en-GB"/>
        </w:rPr>
        <w:t xml:space="preserve"> agency. </w:t>
      </w:r>
    </w:p>
    <w:p w14:paraId="793658A7" w14:textId="5A8105C0" w:rsidR="00DC641A" w:rsidRPr="00DC7875" w:rsidRDefault="00DC641A" w:rsidP="00DC7875">
      <w:pPr>
        <w:pStyle w:val="ListParagraph"/>
        <w:widowControl/>
        <w:numPr>
          <w:ilvl w:val="0"/>
          <w:numId w:val="5"/>
        </w:numPr>
        <w:rPr>
          <w:lang w:val="en-GB"/>
        </w:rPr>
      </w:pPr>
      <w:r w:rsidRPr="00DC7875">
        <w:rPr>
          <w:lang w:val="en-GB"/>
        </w:rPr>
        <w:t xml:space="preserve">Reduced proposal creation time by automating document generation, enabling faster client response cycles </w:t>
      </w:r>
    </w:p>
    <w:p w14:paraId="00AE387B" w14:textId="73B9891B" w:rsidR="00090F32" w:rsidRPr="00DC7875" w:rsidRDefault="00DC641A" w:rsidP="00DC7875">
      <w:pPr>
        <w:pStyle w:val="ListParagraph"/>
        <w:numPr>
          <w:ilvl w:val="0"/>
          <w:numId w:val="5"/>
        </w:numPr>
      </w:pPr>
      <w:r w:rsidRPr="00DC7875">
        <w:rPr>
          <w:lang w:val="en-GB"/>
        </w:rPr>
        <w:t>Implemented intelligent lead scoring and nurturing capabilities within custom CRM architecture</w:t>
      </w:r>
    </w:p>
    <w:p w14:paraId="022EE50B" w14:textId="4D50C12C" w:rsidR="00090F32" w:rsidRPr="00DC7875" w:rsidRDefault="00090F32" w:rsidP="00DC7875">
      <w:pPr>
        <w:pStyle w:val="Heading2"/>
        <w:jc w:val="both"/>
        <w:rPr>
          <w:sz w:val="22"/>
          <w:szCs w:val="22"/>
        </w:rPr>
      </w:pPr>
      <w:r w:rsidRPr="00DC7875">
        <w:rPr>
          <w:sz w:val="22"/>
          <w:szCs w:val="22"/>
        </w:rPr>
        <w:t>Lead Trainer</w:t>
      </w:r>
    </w:p>
    <w:p w14:paraId="6AA1B04C" w14:textId="6EDD3102" w:rsidR="00090F32" w:rsidRPr="00DC7875" w:rsidRDefault="00090F32" w:rsidP="00DC7875">
      <w:pPr>
        <w:rPr>
          <w:i/>
        </w:rPr>
      </w:pPr>
      <w:proofErr w:type="spellStart"/>
      <w:r w:rsidRPr="00DC7875">
        <w:rPr>
          <w:i/>
        </w:rPr>
        <w:t>Russett</w:t>
      </w:r>
      <w:proofErr w:type="spellEnd"/>
      <w:r w:rsidRPr="00DC7875">
        <w:rPr>
          <w:i/>
        </w:rPr>
        <w:t xml:space="preserve"> Institute                                                                                                                Feb 2024-Date</w:t>
      </w:r>
    </w:p>
    <w:p w14:paraId="5DBA1A38" w14:textId="4EB82597" w:rsidR="00DC641A" w:rsidRPr="00DC7875" w:rsidRDefault="00DC641A" w:rsidP="00DC7875">
      <w:pPr>
        <w:pStyle w:val="ListParagraph"/>
        <w:numPr>
          <w:ilvl w:val="0"/>
          <w:numId w:val="6"/>
        </w:numPr>
      </w:pPr>
      <w:r w:rsidRPr="00DC7875">
        <w:t>Designed and delivered professional development curriculum in data analytics and AI for working professionals</w:t>
      </w:r>
    </w:p>
    <w:p w14:paraId="42539199" w14:textId="19246B33" w:rsidR="00DC641A" w:rsidRPr="00DC7875" w:rsidRDefault="00DC641A" w:rsidP="00DC7875">
      <w:pPr>
        <w:pStyle w:val="ListParagraph"/>
        <w:widowControl/>
        <w:numPr>
          <w:ilvl w:val="0"/>
          <w:numId w:val="6"/>
        </w:numPr>
        <w:rPr>
          <w:lang w:val="en-GB"/>
        </w:rPr>
      </w:pPr>
      <w:r w:rsidRPr="00DC7875">
        <w:rPr>
          <w:lang w:val="en-GB"/>
        </w:rPr>
        <w:t xml:space="preserve">Organized and facilitated 2 public masterclasses on AI applications, reaching 180+ attendees (30 in inaugural session, 150+ in second edition) </w:t>
      </w:r>
    </w:p>
    <w:p w14:paraId="1B0575EC" w14:textId="15882719" w:rsidR="00DC641A" w:rsidRPr="00DC7875" w:rsidRDefault="00DC641A" w:rsidP="00DC7875">
      <w:pPr>
        <w:pStyle w:val="ListParagraph"/>
        <w:widowControl/>
        <w:numPr>
          <w:ilvl w:val="0"/>
          <w:numId w:val="6"/>
        </w:numPr>
        <w:rPr>
          <w:lang w:val="en-GB"/>
        </w:rPr>
      </w:pPr>
      <w:r w:rsidRPr="00DC7875">
        <w:rPr>
          <w:lang w:val="en-GB"/>
        </w:rPr>
        <w:t xml:space="preserve">Serving as guest lecturer at 3+ universities including Ghana Communication Technology University (GCTU) and University of Ghana, </w:t>
      </w:r>
      <w:proofErr w:type="spellStart"/>
      <w:r w:rsidRPr="00DC7875">
        <w:rPr>
          <w:lang w:val="en-GB"/>
        </w:rPr>
        <w:t>Legon</w:t>
      </w:r>
      <w:proofErr w:type="spellEnd"/>
      <w:r w:rsidRPr="00DC7875">
        <w:rPr>
          <w:lang w:val="en-GB"/>
        </w:rPr>
        <w:t xml:space="preserve"> </w:t>
      </w:r>
    </w:p>
    <w:p w14:paraId="78BBEB1D" w14:textId="175C8500" w:rsidR="00DC641A" w:rsidRPr="00DC7875" w:rsidRDefault="00DC641A" w:rsidP="00DC7875">
      <w:pPr>
        <w:pStyle w:val="ListParagraph"/>
        <w:numPr>
          <w:ilvl w:val="0"/>
          <w:numId w:val="6"/>
        </w:numPr>
      </w:pPr>
      <w:r w:rsidRPr="00DC7875">
        <w:rPr>
          <w:lang w:val="en-GB"/>
        </w:rPr>
        <w:t>Educating 200+ students and faculty on practical AI applications in research, education, and professional environments</w:t>
      </w:r>
    </w:p>
    <w:p w14:paraId="0000001C" w14:textId="77777777" w:rsidR="00904249" w:rsidRPr="00DC7875" w:rsidRDefault="00934AE4" w:rsidP="00DC7875">
      <w:pPr>
        <w:pStyle w:val="Heading2"/>
        <w:jc w:val="both"/>
        <w:rPr>
          <w:sz w:val="22"/>
          <w:szCs w:val="22"/>
        </w:rPr>
      </w:pPr>
      <w:r w:rsidRPr="00DC7875">
        <w:rPr>
          <w:sz w:val="22"/>
          <w:szCs w:val="22"/>
        </w:rPr>
        <w:t>Monitoring &amp; Evaluation Officer</w:t>
      </w:r>
    </w:p>
    <w:p w14:paraId="0000001D" w14:textId="77777777" w:rsidR="00904249" w:rsidRPr="00DC7875" w:rsidRDefault="00934AE4" w:rsidP="00DC7875">
      <w:pPr>
        <w:spacing w:before="1"/>
        <w:jc w:val="both"/>
        <w:rPr>
          <w:i/>
          <w:iCs/>
        </w:rPr>
      </w:pPr>
      <w:r w:rsidRPr="00DC7875">
        <w:rPr>
          <w:i/>
          <w:iCs/>
        </w:rPr>
        <w:t xml:space="preserve">Electricity Company of Ghana - Monitoring and Evaluation </w:t>
      </w:r>
      <w:proofErr w:type="gramStart"/>
      <w:r w:rsidRPr="00DC7875">
        <w:rPr>
          <w:i/>
          <w:iCs/>
        </w:rPr>
        <w:t>Division  Accra</w:t>
      </w:r>
      <w:proofErr w:type="gramEnd"/>
      <w:r w:rsidRPr="00DC7875">
        <w:rPr>
          <w:i/>
          <w:iCs/>
        </w:rPr>
        <w:t>, Greater Accra  May 2021 – Jan 2025</w:t>
      </w:r>
    </w:p>
    <w:p w14:paraId="0000001E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7"/>
        <w:jc w:val="both"/>
        <w:rPr>
          <w:color w:val="000000"/>
        </w:rPr>
      </w:pPr>
      <w:r w:rsidRPr="00DC7875">
        <w:rPr>
          <w:color w:val="000000"/>
        </w:rPr>
        <w:t xml:space="preserve">Digitization of district monitoring processes within first 3 years, improving efficiency and leading </w:t>
      </w:r>
      <w:r w:rsidRPr="00DC7875">
        <w:rPr>
          <w:color w:val="000000"/>
        </w:rPr>
        <w:lastRenderedPageBreak/>
        <w:t>to increased visibility for monitoring and evaluation efforts resulting in more data-oriented decision making by Management.</w:t>
      </w:r>
    </w:p>
    <w:p w14:paraId="0000001F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6"/>
        <w:jc w:val="both"/>
        <w:rPr>
          <w:color w:val="000000"/>
        </w:rPr>
      </w:pPr>
      <w:r w:rsidRPr="00DC7875">
        <w:rPr>
          <w:color w:val="000000"/>
        </w:rPr>
        <w:t>Developed District Business Manual and Indicator Reference Sheets reducing planning cycles from 3 months to 1 month.</w:t>
      </w:r>
    </w:p>
    <w:p w14:paraId="00000020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1"/>
        <w:jc w:val="both"/>
        <w:rPr>
          <w:color w:val="000000"/>
        </w:rPr>
      </w:pPr>
      <w:r w:rsidRPr="00DC7875">
        <w:rPr>
          <w:color w:val="000000"/>
        </w:rPr>
        <w:t>Was involved in continuous strategic stakeholder engagement leading to identification of resource constraints and operational inefficiencies, the correction of which contributed to improved revenue performance of 100% within a two-year period.</w:t>
      </w:r>
    </w:p>
    <w:p w14:paraId="00000021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8"/>
        <w:jc w:val="both"/>
        <w:rPr>
          <w:color w:val="000000"/>
        </w:rPr>
      </w:pPr>
      <w:r w:rsidRPr="00DC7875">
        <w:rPr>
          <w:color w:val="000000"/>
        </w:rPr>
        <w:t>Trained Regional and District Staff on M&amp;E processes boosting data literacy and improving data integrity and reporting time by over 50%.</w:t>
      </w:r>
    </w:p>
    <w:p w14:paraId="00000022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1"/>
        <w:jc w:val="both"/>
        <w:rPr>
          <w:color w:val="000000"/>
        </w:rPr>
      </w:pPr>
      <w:r w:rsidRPr="00DC7875">
        <w:rPr>
          <w:color w:val="000000"/>
        </w:rPr>
        <w:t>Mapped key operational activities to targeted outputs and outcomes using tools like the 'Reasons for Performance' template, resulting in a 10% improvement in average regional and district performance.</w:t>
      </w:r>
    </w:p>
    <w:p w14:paraId="00000023" w14:textId="77777777" w:rsidR="00904249" w:rsidRPr="00DC7875" w:rsidRDefault="00934AE4" w:rsidP="00DC7875">
      <w:pPr>
        <w:pStyle w:val="Heading2"/>
        <w:spacing w:before="228"/>
        <w:jc w:val="both"/>
        <w:rPr>
          <w:sz w:val="22"/>
          <w:szCs w:val="22"/>
        </w:rPr>
      </w:pPr>
      <w:r w:rsidRPr="00DC7875">
        <w:rPr>
          <w:sz w:val="22"/>
          <w:szCs w:val="22"/>
        </w:rPr>
        <w:t>Consulting Assistant</w:t>
      </w:r>
    </w:p>
    <w:p w14:paraId="00000024" w14:textId="77777777" w:rsidR="00904249" w:rsidRPr="00DC7875" w:rsidRDefault="00934AE4" w:rsidP="00DC7875">
      <w:pPr>
        <w:tabs>
          <w:tab w:val="left" w:pos="3852"/>
          <w:tab w:val="left" w:pos="7587"/>
        </w:tabs>
        <w:jc w:val="both"/>
        <w:rPr>
          <w:i/>
          <w:iCs/>
        </w:rPr>
      </w:pPr>
      <w:r w:rsidRPr="00DC7875">
        <w:rPr>
          <w:i/>
          <w:iCs/>
        </w:rPr>
        <w:t>Triple T Consult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Aug 2018 – May 2021</w:t>
      </w:r>
    </w:p>
    <w:p w14:paraId="00000025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96"/>
        <w:ind w:right="369"/>
        <w:jc w:val="both"/>
        <w:rPr>
          <w:color w:val="000000"/>
        </w:rPr>
      </w:pPr>
      <w:r w:rsidRPr="00DC7875">
        <w:rPr>
          <w:color w:val="000000"/>
        </w:rPr>
        <w:t>Assisted in developing the organizational framework that enabled ECG to move from monthly revenue reporting to hourly enhancing operational responsiveness.</w:t>
      </w:r>
    </w:p>
    <w:p w14:paraId="00000026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1"/>
        <w:ind w:right="360"/>
        <w:jc w:val="both"/>
        <w:rPr>
          <w:color w:val="000000"/>
        </w:rPr>
      </w:pPr>
      <w:r w:rsidRPr="00DC7875">
        <w:rPr>
          <w:color w:val="000000"/>
        </w:rPr>
        <w:t>Contributed to developing ECG’s 2023 Digital Transformation Strategy which reduced operational systems downtime by more than 50%.</w:t>
      </w:r>
    </w:p>
    <w:p w14:paraId="00000028" w14:textId="02C2F089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"/>
        <w:ind w:right="365"/>
        <w:jc w:val="both"/>
        <w:rPr>
          <w:color w:val="000000"/>
        </w:rPr>
      </w:pPr>
      <w:r w:rsidRPr="00DC7875">
        <w:rPr>
          <w:color w:val="000000"/>
        </w:rPr>
        <w:t>Contributed to improving ECG’s Performance Management System by designing streamlined templates that reduced the target-setting process from several weeks to just a few days, enhancing operational efficiency across all departments.</w:t>
      </w:r>
    </w:p>
    <w:p w14:paraId="00000029" w14:textId="77777777" w:rsidR="00904249" w:rsidRPr="00DC7875" w:rsidRDefault="00904249" w:rsidP="00DC7875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color w:val="000000"/>
        </w:rPr>
      </w:pPr>
    </w:p>
    <w:p w14:paraId="0000002A" w14:textId="77777777" w:rsidR="00904249" w:rsidRPr="00DC7875" w:rsidRDefault="00934AE4" w:rsidP="00DC7875">
      <w:pPr>
        <w:pStyle w:val="Heading2"/>
        <w:spacing w:before="0"/>
        <w:rPr>
          <w:sz w:val="22"/>
          <w:szCs w:val="22"/>
        </w:rPr>
      </w:pPr>
      <w:r w:rsidRPr="00DC7875">
        <w:rPr>
          <w:sz w:val="22"/>
          <w:szCs w:val="22"/>
        </w:rPr>
        <w:t>Assistant Business Development Officer (National Service Personnel)</w:t>
      </w:r>
    </w:p>
    <w:p w14:paraId="0000002B" w14:textId="77777777" w:rsidR="00904249" w:rsidRPr="00DC7875" w:rsidRDefault="00934AE4" w:rsidP="00DC7875">
      <w:pPr>
        <w:tabs>
          <w:tab w:val="left" w:pos="4503"/>
          <w:tab w:val="left" w:pos="7734"/>
        </w:tabs>
        <w:rPr>
          <w:i/>
          <w:iCs/>
        </w:rPr>
      </w:pPr>
      <w:r w:rsidRPr="00DC7875">
        <w:rPr>
          <w:i/>
          <w:iCs/>
        </w:rPr>
        <w:t>Electricity Company of Ghana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Sep 2017 – Jul 2018</w:t>
      </w:r>
    </w:p>
    <w:p w14:paraId="0000002D" w14:textId="6EF3B41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364"/>
        <w:rPr>
          <w:color w:val="000000"/>
        </w:rPr>
      </w:pPr>
      <w:r w:rsidRPr="00DC7875">
        <w:rPr>
          <w:color w:val="000000"/>
        </w:rPr>
        <w:t xml:space="preserve">Facilitated the work of global consulting firm AT Kearney in supporting ECG’s concession process, contributing to strategic transition planning and stakeholder </w:t>
      </w:r>
      <w:proofErr w:type="spellStart"/>
      <w:r w:rsidRPr="00DC7875">
        <w:rPr>
          <w:color w:val="000000"/>
        </w:rPr>
        <w:t>coordination.</w:t>
      </w:r>
      <w:bookmarkStart w:id="1" w:name="_r20kfxqnmgef" w:colFirst="0" w:colLast="0"/>
      <w:bookmarkEnd w:id="1"/>
      <w:r w:rsidRPr="00DC7875">
        <w:rPr>
          <w:color w:val="000000"/>
        </w:rPr>
        <w:t>Assisted</w:t>
      </w:r>
      <w:proofErr w:type="spellEnd"/>
      <w:r w:rsidRPr="00DC7875">
        <w:rPr>
          <w:color w:val="000000"/>
        </w:rPr>
        <w:t xml:space="preserve"> in auditing asset data during AT Kearney-led due diligence, certifying accuracy of internal documentation used in bidder evaluations and post-concession M&amp;E frameworks.</w:t>
      </w:r>
    </w:p>
    <w:p w14:paraId="0000002E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color w:val="000000"/>
        </w:rPr>
      </w:pPr>
      <w:r w:rsidRPr="00DC7875">
        <w:rPr>
          <w:color w:val="000000"/>
        </w:rPr>
        <w:t>Assisted in the development of the Division’s Balance Scorecard and annual training plan.</w:t>
      </w:r>
    </w:p>
    <w:p w14:paraId="0000002F" w14:textId="77777777" w:rsidR="00904249" w:rsidRPr="00DC7875" w:rsidRDefault="00934AE4" w:rsidP="00DC7875">
      <w:pPr>
        <w:pStyle w:val="Heading2"/>
        <w:spacing w:before="221"/>
        <w:rPr>
          <w:sz w:val="22"/>
          <w:szCs w:val="22"/>
        </w:rPr>
      </w:pPr>
      <w:r w:rsidRPr="00DC7875">
        <w:rPr>
          <w:sz w:val="22"/>
          <w:szCs w:val="22"/>
        </w:rPr>
        <w:t>Digital Marketer (Seconded from ECG)</w:t>
      </w:r>
    </w:p>
    <w:p w14:paraId="00000030" w14:textId="77777777" w:rsidR="00904249" w:rsidRPr="00DC7875" w:rsidRDefault="00934AE4" w:rsidP="00DC7875">
      <w:pPr>
        <w:tabs>
          <w:tab w:val="left" w:pos="3936"/>
          <w:tab w:val="left" w:pos="7665"/>
        </w:tabs>
        <w:rPr>
          <w:i/>
          <w:iCs/>
        </w:rPr>
      </w:pPr>
      <w:r w:rsidRPr="00DC7875">
        <w:rPr>
          <w:i/>
          <w:iCs/>
        </w:rPr>
        <w:t>CITSYS Limited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Jan 2018 – Jun 2018</w:t>
      </w:r>
    </w:p>
    <w:p w14:paraId="00000031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9"/>
        <w:rPr>
          <w:color w:val="000000"/>
        </w:rPr>
      </w:pPr>
      <w:r w:rsidRPr="00DC7875">
        <w:rPr>
          <w:color w:val="000000"/>
        </w:rPr>
        <w:t>Increased CITSYS online engagement by more than a 100% in the 1st quarter driving brand visibility and customer inquiries.</w:t>
      </w:r>
    </w:p>
    <w:p w14:paraId="00000032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8"/>
        <w:rPr>
          <w:color w:val="000000"/>
        </w:rPr>
      </w:pPr>
      <w:r w:rsidRPr="00DC7875">
        <w:rPr>
          <w:color w:val="000000"/>
        </w:rPr>
        <w:t>Led the social media marketing team, launched a national radio campaign, and created high-performing Google Ads for ESET and other products.</w:t>
      </w:r>
    </w:p>
    <w:p w14:paraId="00000033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7"/>
        <w:rPr>
          <w:color w:val="000000"/>
        </w:rPr>
      </w:pPr>
      <w:r w:rsidRPr="00DC7875">
        <w:rPr>
          <w:color w:val="000000"/>
        </w:rPr>
        <w:t>Managed the company’s online store, handling e-commerce transactions and ensuring a secure and seamless customer journey.</w:t>
      </w:r>
    </w:p>
    <w:p w14:paraId="00000034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5"/>
        <w:rPr>
          <w:color w:val="000000"/>
        </w:rPr>
      </w:pPr>
      <w:r w:rsidRPr="00DC7875">
        <w:rPr>
          <w:color w:val="000000"/>
        </w:rPr>
        <w:t>Produced quarterly performance reports for the Marketing and Sales Department to inform data-driven decisions like digital strategy and ad spend across platforms.</w:t>
      </w:r>
    </w:p>
    <w:p w14:paraId="00000035" w14:textId="77777777" w:rsidR="00904249" w:rsidRPr="00DC7875" w:rsidRDefault="00904249" w:rsidP="00DC7875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</w:rPr>
      </w:pPr>
    </w:p>
    <w:p w14:paraId="00000036" w14:textId="77777777" w:rsidR="00904249" w:rsidRPr="00DC7875" w:rsidRDefault="00934AE4" w:rsidP="00DC7875">
      <w:pPr>
        <w:pStyle w:val="Heading1"/>
        <w:tabs>
          <w:tab w:val="left" w:pos="9478"/>
        </w:tabs>
        <w:spacing w:before="1"/>
        <w:rPr>
          <w:sz w:val="22"/>
          <w:szCs w:val="22"/>
          <w:u w:val="none"/>
        </w:rPr>
      </w:pPr>
      <w:r w:rsidRPr="00DC7875">
        <w:rPr>
          <w:sz w:val="22"/>
          <w:szCs w:val="22"/>
        </w:rPr>
        <w:t>PROJECTS &amp; INTERNSHIPS</w:t>
      </w:r>
      <w:r w:rsidRPr="00DC7875">
        <w:rPr>
          <w:sz w:val="22"/>
          <w:szCs w:val="22"/>
        </w:rPr>
        <w:tab/>
      </w:r>
    </w:p>
    <w:p w14:paraId="00000037" w14:textId="77777777" w:rsidR="00904249" w:rsidRPr="00DC7875" w:rsidRDefault="00934AE4" w:rsidP="00DC7875">
      <w:pPr>
        <w:pStyle w:val="Heading2"/>
        <w:rPr>
          <w:sz w:val="22"/>
          <w:szCs w:val="22"/>
        </w:rPr>
      </w:pPr>
      <w:proofErr w:type="spellStart"/>
      <w:r w:rsidRPr="00DC7875">
        <w:rPr>
          <w:sz w:val="22"/>
          <w:szCs w:val="22"/>
        </w:rPr>
        <w:t>MindMatters</w:t>
      </w:r>
      <w:proofErr w:type="spellEnd"/>
      <w:r w:rsidRPr="00DC7875">
        <w:rPr>
          <w:sz w:val="22"/>
          <w:szCs w:val="22"/>
        </w:rPr>
        <w:t xml:space="preserve"> (Passion Project)</w:t>
      </w:r>
    </w:p>
    <w:p w14:paraId="00000038" w14:textId="77777777" w:rsidR="00904249" w:rsidRPr="00DC7875" w:rsidRDefault="00934AE4" w:rsidP="00DC78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797"/>
        </w:tabs>
        <w:spacing w:before="1"/>
        <w:rPr>
          <w:i/>
          <w:iCs/>
          <w:color w:val="000000"/>
        </w:rPr>
      </w:pPr>
      <w:r w:rsidRPr="00DC7875">
        <w:rPr>
          <w:color w:val="000000"/>
        </w:rPr>
        <w:t xml:space="preserve">Developing a website to improve mental healthcare and </w:t>
      </w:r>
      <w:proofErr w:type="spellStart"/>
      <w:r w:rsidRPr="00DC7875">
        <w:rPr>
          <w:color w:val="000000"/>
        </w:rPr>
        <w:t>teletherapy</w:t>
      </w:r>
      <w:proofErr w:type="spellEnd"/>
      <w:r w:rsidRPr="00DC7875">
        <w:rPr>
          <w:color w:val="000000"/>
        </w:rPr>
        <w:t xml:space="preserve"> in Ghana</w:t>
      </w:r>
      <w:r w:rsidRPr="00DC7875">
        <w:rPr>
          <w:color w:val="000000"/>
        </w:rPr>
        <w:tab/>
      </w:r>
      <w:r w:rsidRPr="00DC7875">
        <w:rPr>
          <w:i/>
          <w:iCs/>
          <w:color w:val="000000"/>
        </w:rPr>
        <w:t>May 2025 - Present</w:t>
      </w:r>
    </w:p>
    <w:p w14:paraId="00000039" w14:textId="77777777" w:rsidR="00904249" w:rsidRPr="00DC7875" w:rsidRDefault="00934AE4" w:rsidP="00DC7875">
      <w:pPr>
        <w:pStyle w:val="Heading2"/>
        <w:spacing w:before="227"/>
        <w:rPr>
          <w:sz w:val="22"/>
          <w:szCs w:val="22"/>
        </w:rPr>
      </w:pPr>
      <w:r w:rsidRPr="00DC7875">
        <w:rPr>
          <w:sz w:val="22"/>
          <w:szCs w:val="22"/>
        </w:rPr>
        <w:t>Project Manager/ Operations Manager (Internship)</w:t>
      </w:r>
    </w:p>
    <w:p w14:paraId="0000003A" w14:textId="77777777" w:rsidR="00904249" w:rsidRPr="00DC7875" w:rsidRDefault="00934AE4" w:rsidP="00DC7875">
      <w:pPr>
        <w:tabs>
          <w:tab w:val="left" w:pos="4013"/>
          <w:tab w:val="left" w:pos="7662"/>
        </w:tabs>
        <w:spacing w:before="1"/>
        <w:rPr>
          <w:i/>
          <w:iCs/>
        </w:rPr>
      </w:pPr>
      <w:r w:rsidRPr="00DC7875">
        <w:rPr>
          <w:i/>
          <w:iCs/>
        </w:rPr>
        <w:t>Sidekick Social Media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Sep 2017 – Dec 2017</w:t>
      </w:r>
    </w:p>
    <w:p w14:paraId="0000003B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93"/>
        <w:rPr>
          <w:color w:val="000000"/>
        </w:rPr>
      </w:pPr>
      <w:r w:rsidRPr="00DC7875">
        <w:rPr>
          <w:color w:val="000000"/>
        </w:rPr>
        <w:t>Defined timelines and ensured that projects were completed on schedule.</w:t>
      </w:r>
    </w:p>
    <w:p w14:paraId="0000003C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color w:val="000000"/>
        </w:rPr>
      </w:pPr>
      <w:r w:rsidRPr="00DC7875">
        <w:rPr>
          <w:color w:val="000000"/>
        </w:rPr>
        <w:t>Managed internal processes to improve efficiency.</w:t>
      </w:r>
    </w:p>
    <w:p w14:paraId="0000003D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color w:val="000000"/>
        </w:rPr>
      </w:pPr>
      <w:r w:rsidRPr="00DC7875">
        <w:rPr>
          <w:color w:val="000000"/>
        </w:rPr>
        <w:t>Ensured that websites were developed on time.</w:t>
      </w:r>
    </w:p>
    <w:p w14:paraId="0B926FBF" w14:textId="5878777A" w:rsidR="005B7724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color w:val="000000"/>
        </w:rPr>
      </w:pPr>
      <w:r w:rsidRPr="00DC7875">
        <w:rPr>
          <w:color w:val="000000"/>
        </w:rPr>
        <w:t>Developed performance standards for staff.</w:t>
      </w:r>
    </w:p>
    <w:p w14:paraId="0000003F" w14:textId="77777777" w:rsidR="00904249" w:rsidRPr="00DC7875" w:rsidRDefault="00934AE4" w:rsidP="00DC7875">
      <w:pPr>
        <w:pStyle w:val="Heading2"/>
        <w:spacing w:before="220"/>
        <w:rPr>
          <w:sz w:val="22"/>
          <w:szCs w:val="22"/>
        </w:rPr>
      </w:pPr>
      <w:r w:rsidRPr="00DC7875">
        <w:rPr>
          <w:sz w:val="22"/>
          <w:szCs w:val="22"/>
        </w:rPr>
        <w:lastRenderedPageBreak/>
        <w:t xml:space="preserve">Team Leader, Vodafone </w:t>
      </w:r>
      <w:proofErr w:type="spellStart"/>
      <w:r w:rsidRPr="00DC7875">
        <w:rPr>
          <w:sz w:val="22"/>
          <w:szCs w:val="22"/>
        </w:rPr>
        <w:t>MUtilities</w:t>
      </w:r>
      <w:proofErr w:type="spellEnd"/>
      <w:r w:rsidRPr="00DC7875">
        <w:rPr>
          <w:sz w:val="22"/>
          <w:szCs w:val="22"/>
        </w:rPr>
        <w:t xml:space="preserve"> &amp; Team Member, Deep Dives (Internship)</w:t>
      </w:r>
    </w:p>
    <w:p w14:paraId="00000040" w14:textId="77777777" w:rsidR="00904249" w:rsidRPr="00DC7875" w:rsidRDefault="00934AE4" w:rsidP="00DC7875">
      <w:pPr>
        <w:tabs>
          <w:tab w:val="left" w:pos="4016"/>
          <w:tab w:val="left" w:pos="7684"/>
        </w:tabs>
        <w:spacing w:before="1"/>
        <w:rPr>
          <w:i/>
          <w:iCs/>
        </w:rPr>
      </w:pPr>
      <w:proofErr w:type="spellStart"/>
      <w:r w:rsidRPr="00DC7875">
        <w:rPr>
          <w:i/>
          <w:iCs/>
        </w:rPr>
        <w:t>DLab</w:t>
      </w:r>
      <w:proofErr w:type="spellEnd"/>
      <w:r w:rsidRPr="00DC7875">
        <w:rPr>
          <w:i/>
          <w:iCs/>
        </w:rPr>
        <w:t xml:space="preserve">, </w:t>
      </w:r>
      <w:proofErr w:type="spellStart"/>
      <w:r w:rsidRPr="00DC7875">
        <w:rPr>
          <w:i/>
          <w:iCs/>
        </w:rPr>
        <w:t>Ashesi</w:t>
      </w:r>
      <w:proofErr w:type="spellEnd"/>
      <w:r w:rsidRPr="00DC7875">
        <w:rPr>
          <w:i/>
          <w:iCs/>
        </w:rPr>
        <w:t xml:space="preserve"> University</w:t>
      </w:r>
      <w:r w:rsidRPr="00DC7875">
        <w:rPr>
          <w:i/>
          <w:iCs/>
        </w:rPr>
        <w:tab/>
      </w:r>
      <w:proofErr w:type="spellStart"/>
      <w:r w:rsidRPr="00DC7875">
        <w:rPr>
          <w:i/>
          <w:iCs/>
        </w:rPr>
        <w:t>Berekuso</w:t>
      </w:r>
      <w:proofErr w:type="spellEnd"/>
      <w:r w:rsidRPr="00DC7875">
        <w:rPr>
          <w:i/>
          <w:iCs/>
        </w:rPr>
        <w:t>, Eastern Region</w:t>
      </w:r>
      <w:r w:rsidRPr="00DC7875">
        <w:rPr>
          <w:i/>
          <w:iCs/>
        </w:rPr>
        <w:tab/>
        <w:t>Jun 2016 – Aug 2016</w:t>
      </w:r>
    </w:p>
    <w:p w14:paraId="00000041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90"/>
        <w:rPr>
          <w:color w:val="000000"/>
        </w:rPr>
      </w:pPr>
      <w:r w:rsidRPr="00DC7875">
        <w:rPr>
          <w:color w:val="000000"/>
        </w:rPr>
        <w:t>Developed a prototype for a domestic power management system which attracted interest from Vodafone.</w:t>
      </w:r>
    </w:p>
    <w:p w14:paraId="00000042" w14:textId="77777777" w:rsidR="00904249" w:rsidRPr="00DC7875" w:rsidRDefault="00934AE4" w:rsidP="00DC7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color w:val="000000"/>
        </w:rPr>
      </w:pPr>
      <w:r w:rsidRPr="00DC7875">
        <w:rPr>
          <w:color w:val="000000"/>
        </w:rPr>
        <w:t>Participated in the designing of affordable domestic solar powered devices sponsored by an NGO.</w:t>
      </w:r>
    </w:p>
    <w:p w14:paraId="208C6EEB" w14:textId="77777777" w:rsidR="00934AE4" w:rsidRPr="00DC7875" w:rsidRDefault="00934AE4" w:rsidP="00DC7875">
      <w:pPr>
        <w:pStyle w:val="Heading1"/>
        <w:tabs>
          <w:tab w:val="left" w:pos="9493"/>
        </w:tabs>
        <w:spacing w:before="219"/>
        <w:rPr>
          <w:sz w:val="22"/>
          <w:szCs w:val="22"/>
        </w:rPr>
      </w:pPr>
    </w:p>
    <w:p w14:paraId="00000043" w14:textId="77777777" w:rsidR="00904249" w:rsidRPr="00DC7875" w:rsidRDefault="00934AE4">
      <w:pPr>
        <w:pStyle w:val="Heading1"/>
        <w:tabs>
          <w:tab w:val="left" w:pos="9493"/>
        </w:tabs>
        <w:spacing w:before="219"/>
        <w:rPr>
          <w:sz w:val="22"/>
          <w:szCs w:val="22"/>
          <w:u w:val="none"/>
        </w:rPr>
      </w:pPr>
      <w:r w:rsidRPr="00DC7875">
        <w:rPr>
          <w:sz w:val="22"/>
          <w:szCs w:val="22"/>
        </w:rPr>
        <w:t>EDUCATION</w:t>
      </w:r>
      <w:r w:rsidRPr="00DC7875">
        <w:rPr>
          <w:sz w:val="22"/>
          <w:szCs w:val="22"/>
        </w:rPr>
        <w:tab/>
      </w:r>
    </w:p>
    <w:p w14:paraId="00000044" w14:textId="77777777" w:rsidR="00904249" w:rsidRPr="00DC7875" w:rsidRDefault="00934AE4">
      <w:pPr>
        <w:pStyle w:val="Heading2"/>
        <w:spacing w:before="95" w:line="229" w:lineRule="auto"/>
        <w:rPr>
          <w:sz w:val="22"/>
          <w:szCs w:val="22"/>
        </w:rPr>
      </w:pPr>
      <w:r w:rsidRPr="00DC7875">
        <w:rPr>
          <w:sz w:val="22"/>
          <w:szCs w:val="22"/>
        </w:rPr>
        <w:t>Data Science &amp; Data Engineering</w:t>
      </w:r>
    </w:p>
    <w:p w14:paraId="00000045" w14:textId="77777777" w:rsidR="00904249" w:rsidRPr="00DC7875" w:rsidRDefault="00934AE4">
      <w:pPr>
        <w:tabs>
          <w:tab w:val="left" w:pos="3814"/>
          <w:tab w:val="left" w:pos="7633"/>
        </w:tabs>
        <w:spacing w:line="229" w:lineRule="auto"/>
        <w:rPr>
          <w:i/>
          <w:iCs/>
        </w:rPr>
      </w:pPr>
      <w:r w:rsidRPr="00DC7875">
        <w:rPr>
          <w:i/>
          <w:iCs/>
        </w:rPr>
        <w:t>Blossom Academy</w:t>
      </w:r>
      <w:r w:rsidRPr="00DC7875">
        <w:rPr>
          <w:i/>
          <w:iCs/>
        </w:rPr>
        <w:tab/>
      </w:r>
      <w:proofErr w:type="spellStart"/>
      <w:r w:rsidRPr="00DC7875">
        <w:rPr>
          <w:i/>
          <w:iCs/>
        </w:rPr>
        <w:t>Kwabenya</w:t>
      </w:r>
      <w:proofErr w:type="spellEnd"/>
      <w:r w:rsidRPr="00DC7875">
        <w:rPr>
          <w:i/>
          <w:iCs/>
        </w:rPr>
        <w:t>, Greater Accra</w:t>
      </w:r>
      <w:r w:rsidRPr="00DC7875">
        <w:rPr>
          <w:i/>
          <w:iCs/>
        </w:rPr>
        <w:tab/>
        <w:t>May 2023 – Nov 2024</w:t>
      </w:r>
    </w:p>
    <w:p w14:paraId="00000046" w14:textId="77777777" w:rsidR="00904249" w:rsidRPr="00DC7875" w:rsidRDefault="00934AE4">
      <w:pPr>
        <w:pStyle w:val="Heading2"/>
        <w:spacing w:before="95" w:line="229" w:lineRule="auto"/>
        <w:rPr>
          <w:sz w:val="22"/>
          <w:szCs w:val="22"/>
        </w:rPr>
      </w:pPr>
      <w:r w:rsidRPr="00DC7875">
        <w:rPr>
          <w:sz w:val="22"/>
          <w:szCs w:val="22"/>
        </w:rPr>
        <w:t>Intermediate and Advance Certificate in M&amp;E</w:t>
      </w:r>
    </w:p>
    <w:p w14:paraId="00000047" w14:textId="77777777" w:rsidR="00904249" w:rsidRPr="00DC7875" w:rsidRDefault="00934AE4">
      <w:pPr>
        <w:tabs>
          <w:tab w:val="left" w:pos="5727"/>
          <w:tab w:val="left" w:pos="8524"/>
        </w:tabs>
        <w:spacing w:line="229" w:lineRule="auto"/>
        <w:rPr>
          <w:i/>
          <w:iCs/>
        </w:rPr>
      </w:pPr>
      <w:r w:rsidRPr="00DC7875">
        <w:rPr>
          <w:i/>
          <w:iCs/>
        </w:rPr>
        <w:t>Ghana Institute of Management and Public Administration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May 2023</w:t>
      </w:r>
    </w:p>
    <w:p w14:paraId="00000048" w14:textId="77777777" w:rsidR="00904249" w:rsidRPr="00DC7875" w:rsidRDefault="00934AE4">
      <w:pPr>
        <w:tabs>
          <w:tab w:val="left" w:pos="8615"/>
        </w:tabs>
        <w:spacing w:before="94"/>
        <w:rPr>
          <w:i/>
          <w:iCs/>
        </w:rPr>
      </w:pPr>
      <w:r w:rsidRPr="00DC7875">
        <w:rPr>
          <w:b/>
          <w:bCs/>
        </w:rPr>
        <w:t>CompTIA Security+</w:t>
      </w:r>
      <w:r w:rsidRPr="00DC7875">
        <w:rPr>
          <w:b/>
          <w:bCs/>
        </w:rPr>
        <w:tab/>
      </w:r>
      <w:r w:rsidRPr="00DC7875">
        <w:rPr>
          <w:i/>
          <w:iCs/>
        </w:rPr>
        <w:t>Apr 2023</w:t>
      </w:r>
    </w:p>
    <w:p w14:paraId="00000049" w14:textId="77777777" w:rsidR="00904249" w:rsidRPr="00DC7875" w:rsidRDefault="00934AE4">
      <w:pPr>
        <w:pStyle w:val="Heading2"/>
        <w:spacing w:before="91"/>
        <w:rPr>
          <w:sz w:val="22"/>
          <w:szCs w:val="22"/>
        </w:rPr>
      </w:pPr>
      <w:r w:rsidRPr="00DC7875">
        <w:rPr>
          <w:sz w:val="22"/>
          <w:szCs w:val="22"/>
        </w:rPr>
        <w:t>MA. Marketing</w:t>
      </w:r>
    </w:p>
    <w:p w14:paraId="0000004A" w14:textId="77777777" w:rsidR="00904249" w:rsidRPr="00DC7875" w:rsidRDefault="00934AE4">
      <w:pPr>
        <w:tabs>
          <w:tab w:val="left" w:pos="4481"/>
          <w:tab w:val="left" w:pos="7582"/>
        </w:tabs>
        <w:spacing w:before="1"/>
        <w:rPr>
          <w:i/>
          <w:iCs/>
        </w:rPr>
      </w:pPr>
      <w:r w:rsidRPr="00DC7875">
        <w:rPr>
          <w:i/>
          <w:iCs/>
        </w:rPr>
        <w:t>University of Ghana Business School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May 2020 – May 2021</w:t>
      </w:r>
    </w:p>
    <w:p w14:paraId="0000004B" w14:textId="1D0144C2" w:rsidR="00904249" w:rsidRPr="00DC7875" w:rsidRDefault="00934AE4">
      <w:pPr>
        <w:pStyle w:val="Heading2"/>
        <w:tabs>
          <w:tab w:val="left" w:pos="8615"/>
        </w:tabs>
        <w:spacing w:before="91"/>
        <w:rPr>
          <w:b w:val="0"/>
          <w:bCs w:val="0"/>
          <w:i/>
          <w:iCs/>
          <w:sz w:val="22"/>
          <w:szCs w:val="22"/>
        </w:rPr>
      </w:pPr>
      <w:r w:rsidRPr="00DC7875">
        <w:rPr>
          <w:sz w:val="22"/>
          <w:szCs w:val="22"/>
        </w:rPr>
        <w:t>Project Management Professional</w:t>
      </w:r>
      <w:r w:rsidRPr="00DC7875">
        <w:rPr>
          <w:sz w:val="22"/>
          <w:szCs w:val="22"/>
        </w:rPr>
        <w:tab/>
        <w:t xml:space="preserve"> </w:t>
      </w:r>
      <w:r w:rsidRPr="00DC7875">
        <w:rPr>
          <w:b w:val="0"/>
          <w:bCs w:val="0"/>
          <w:i/>
          <w:iCs/>
          <w:sz w:val="22"/>
          <w:szCs w:val="22"/>
        </w:rPr>
        <w:t>Apr 2020</w:t>
      </w:r>
    </w:p>
    <w:p w14:paraId="0000004C" w14:textId="77777777" w:rsidR="00904249" w:rsidRPr="00DC7875" w:rsidRDefault="00934AE4">
      <w:pPr>
        <w:spacing w:before="92"/>
        <w:rPr>
          <w:b/>
          <w:bCs/>
        </w:rPr>
      </w:pPr>
      <w:r w:rsidRPr="00DC7875">
        <w:rPr>
          <w:b/>
          <w:bCs/>
        </w:rPr>
        <w:t>BA. Management (First Class)</w:t>
      </w:r>
    </w:p>
    <w:p w14:paraId="0000004D" w14:textId="77777777" w:rsidR="00904249" w:rsidRPr="00DC7875" w:rsidRDefault="00934AE4">
      <w:pPr>
        <w:tabs>
          <w:tab w:val="left" w:pos="4601"/>
          <w:tab w:val="left" w:pos="7660"/>
        </w:tabs>
        <w:rPr>
          <w:i/>
          <w:iCs/>
        </w:rPr>
      </w:pPr>
      <w:r w:rsidRPr="00DC7875">
        <w:rPr>
          <w:i/>
          <w:iCs/>
        </w:rPr>
        <w:t>Ghana Technology University College</w:t>
      </w:r>
      <w:r w:rsidRPr="00DC7875">
        <w:rPr>
          <w:i/>
          <w:iCs/>
        </w:rPr>
        <w:tab/>
        <w:t>Accra, Greater Accra</w:t>
      </w:r>
      <w:r w:rsidRPr="00DC7875">
        <w:rPr>
          <w:i/>
          <w:iCs/>
        </w:rPr>
        <w:tab/>
        <w:t>Sep 2013 – Dec 2017</w:t>
      </w:r>
    </w:p>
    <w:p w14:paraId="0000004E" w14:textId="77777777" w:rsidR="00904249" w:rsidRPr="00DC7875" w:rsidRDefault="00904249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i/>
          <w:iCs/>
          <w:color w:val="000000"/>
        </w:rPr>
      </w:pPr>
    </w:p>
    <w:p w14:paraId="0000004F" w14:textId="77777777" w:rsidR="00904249" w:rsidRPr="00DC7875" w:rsidRDefault="00934AE4">
      <w:pPr>
        <w:pStyle w:val="Heading1"/>
        <w:tabs>
          <w:tab w:val="left" w:pos="9478"/>
        </w:tabs>
        <w:rPr>
          <w:sz w:val="22"/>
          <w:szCs w:val="22"/>
          <w:u w:val="none"/>
        </w:rPr>
      </w:pPr>
      <w:r w:rsidRPr="00DC7875">
        <w:rPr>
          <w:sz w:val="22"/>
          <w:szCs w:val="22"/>
        </w:rPr>
        <w:t>REFERENCES</w:t>
      </w:r>
      <w:r w:rsidRPr="00DC7875">
        <w:rPr>
          <w:sz w:val="22"/>
          <w:szCs w:val="22"/>
        </w:rPr>
        <w:tab/>
      </w:r>
    </w:p>
    <w:p w14:paraId="00000050" w14:textId="77777777" w:rsidR="00904249" w:rsidRPr="00DC7875" w:rsidRDefault="00934AE4">
      <w:pPr>
        <w:spacing w:before="93"/>
        <w:rPr>
          <w:b/>
          <w:bCs/>
        </w:rPr>
      </w:pPr>
      <w:r w:rsidRPr="00DC7875">
        <w:rPr>
          <w:b/>
          <w:bCs/>
        </w:rPr>
        <w:t>Available upon request</w:t>
      </w:r>
    </w:p>
    <w:p w14:paraId="43FC3BB7" w14:textId="77777777" w:rsidR="005B7724" w:rsidRPr="00DC7875" w:rsidRDefault="005B7724">
      <w:pPr>
        <w:spacing w:before="93"/>
        <w:rPr>
          <w:b/>
          <w:bCs/>
        </w:rPr>
      </w:pPr>
    </w:p>
    <w:p w14:paraId="3E8BC02F" w14:textId="77777777" w:rsidR="005B7724" w:rsidRDefault="005B7724">
      <w:pPr>
        <w:spacing w:before="93"/>
        <w:rPr>
          <w:b/>
          <w:bCs/>
          <w:sz w:val="20"/>
          <w:szCs w:val="20"/>
        </w:rPr>
      </w:pPr>
    </w:p>
    <w:p w14:paraId="1258A9B6" w14:textId="77777777" w:rsidR="005B7724" w:rsidRDefault="005B7724">
      <w:pPr>
        <w:spacing w:before="93"/>
        <w:rPr>
          <w:b/>
          <w:bCs/>
          <w:sz w:val="20"/>
          <w:szCs w:val="20"/>
        </w:rPr>
      </w:pPr>
    </w:p>
    <w:sectPr w:rsidR="005B7724">
      <w:pgSz w:w="12240" w:h="15840"/>
      <w:pgMar w:top="12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DB961E-7894-416A-8845-9D74D1B8444A}"/>
  </w:font>
  <w:font w:name="Noto Sans Symbols">
    <w:altName w:val="Times New Roman"/>
    <w:charset w:val="00"/>
    <w:family w:val="auto"/>
    <w:pitch w:val="default"/>
    <w:embedRegular r:id="rId2" w:fontKey="{6CDB3B28-CE2C-4AB9-BF70-3C649035E1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267E08-F5CA-4D8A-8BE5-9BB5CC9DD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DA3F7A-DCAA-4CBD-A692-1D282E8919E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90B0D"/>
    <w:multiLevelType w:val="hybridMultilevel"/>
    <w:tmpl w:val="5EBA5E20"/>
    <w:lvl w:ilvl="0" w:tplc="0809000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9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7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4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1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8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588" w:hanging="360"/>
      </w:pPr>
      <w:rPr>
        <w:rFonts w:ascii="Wingdings" w:hAnsi="Wingdings" w:hint="default"/>
      </w:rPr>
    </w:lvl>
  </w:abstractNum>
  <w:abstractNum w:abstractNumId="1" w15:restartNumberingAfterBreak="0">
    <w:nsid w:val="253C3977"/>
    <w:multiLevelType w:val="multilevel"/>
    <w:tmpl w:val="AF0E5C7E"/>
    <w:lvl w:ilvl="0"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</w:lvl>
    <w:lvl w:ilvl="2">
      <w:numFmt w:val="bullet"/>
      <w:lvlText w:val="•"/>
      <w:lvlJc w:val="left"/>
      <w:pPr>
        <w:ind w:left="2520" w:hanging="360"/>
      </w:p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320" w:hanging="360"/>
      </w:pPr>
    </w:lvl>
    <w:lvl w:ilvl="5">
      <w:numFmt w:val="bullet"/>
      <w:lvlText w:val="•"/>
      <w:lvlJc w:val="left"/>
      <w:pPr>
        <w:ind w:left="5220" w:hanging="360"/>
      </w:pPr>
    </w:lvl>
    <w:lvl w:ilvl="6">
      <w:numFmt w:val="bullet"/>
      <w:lvlText w:val="•"/>
      <w:lvlJc w:val="left"/>
      <w:pPr>
        <w:ind w:left="6120" w:hanging="360"/>
      </w:pPr>
    </w:lvl>
    <w:lvl w:ilvl="7">
      <w:numFmt w:val="bullet"/>
      <w:lvlText w:val="•"/>
      <w:lvlJc w:val="left"/>
      <w:pPr>
        <w:ind w:left="7020" w:hanging="360"/>
      </w:pPr>
    </w:lvl>
    <w:lvl w:ilvl="8">
      <w:numFmt w:val="bullet"/>
      <w:lvlText w:val="•"/>
      <w:lvlJc w:val="left"/>
      <w:pPr>
        <w:ind w:left="7920" w:hanging="360"/>
      </w:pPr>
    </w:lvl>
  </w:abstractNum>
  <w:abstractNum w:abstractNumId="2" w15:restartNumberingAfterBreak="0">
    <w:nsid w:val="47681CEA"/>
    <w:multiLevelType w:val="multilevel"/>
    <w:tmpl w:val="DAFC90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742671"/>
    <w:multiLevelType w:val="hybridMultilevel"/>
    <w:tmpl w:val="A856A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3005C"/>
    <w:multiLevelType w:val="hybridMultilevel"/>
    <w:tmpl w:val="ED047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F61E5"/>
    <w:multiLevelType w:val="multilevel"/>
    <w:tmpl w:val="A8E043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064" w:hanging="360"/>
      </w:pPr>
    </w:lvl>
    <w:lvl w:ilvl="2">
      <w:numFmt w:val="bullet"/>
      <w:lvlText w:val="•"/>
      <w:lvlJc w:val="left"/>
      <w:pPr>
        <w:ind w:left="1408" w:hanging="360"/>
      </w:pPr>
    </w:lvl>
    <w:lvl w:ilvl="3">
      <w:numFmt w:val="bullet"/>
      <w:lvlText w:val="•"/>
      <w:lvlJc w:val="left"/>
      <w:pPr>
        <w:ind w:left="1752" w:hanging="360"/>
      </w:pPr>
    </w:lvl>
    <w:lvl w:ilvl="4">
      <w:numFmt w:val="bullet"/>
      <w:lvlText w:val="•"/>
      <w:lvlJc w:val="left"/>
      <w:pPr>
        <w:ind w:left="2097" w:hanging="360"/>
      </w:pPr>
    </w:lvl>
    <w:lvl w:ilvl="5">
      <w:numFmt w:val="bullet"/>
      <w:lvlText w:val="•"/>
      <w:lvlJc w:val="left"/>
      <w:pPr>
        <w:ind w:left="2441" w:hanging="360"/>
      </w:pPr>
    </w:lvl>
    <w:lvl w:ilvl="6">
      <w:numFmt w:val="bullet"/>
      <w:lvlText w:val="•"/>
      <w:lvlJc w:val="left"/>
      <w:pPr>
        <w:ind w:left="2785" w:hanging="360"/>
      </w:pPr>
    </w:lvl>
    <w:lvl w:ilvl="7">
      <w:numFmt w:val="bullet"/>
      <w:lvlText w:val="•"/>
      <w:lvlJc w:val="left"/>
      <w:pPr>
        <w:ind w:left="3129" w:hanging="360"/>
      </w:pPr>
    </w:lvl>
    <w:lvl w:ilvl="8">
      <w:numFmt w:val="bullet"/>
      <w:lvlText w:val="•"/>
      <w:lvlJc w:val="left"/>
      <w:pPr>
        <w:ind w:left="3474" w:hanging="360"/>
      </w:pPr>
    </w:lvl>
  </w:abstractNum>
  <w:abstractNum w:abstractNumId="6" w15:restartNumberingAfterBreak="0">
    <w:nsid w:val="60F430C1"/>
    <w:multiLevelType w:val="hybridMultilevel"/>
    <w:tmpl w:val="121C2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49"/>
    <w:rsid w:val="00090F32"/>
    <w:rsid w:val="003D0E68"/>
    <w:rsid w:val="00457A35"/>
    <w:rsid w:val="004620E8"/>
    <w:rsid w:val="004D103D"/>
    <w:rsid w:val="005B7724"/>
    <w:rsid w:val="00882469"/>
    <w:rsid w:val="00904249"/>
    <w:rsid w:val="00934AE4"/>
    <w:rsid w:val="00D342A3"/>
    <w:rsid w:val="00DC641A"/>
    <w:rsid w:val="00DC7875"/>
    <w:rsid w:val="00E3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08F9CF-4946-4F27-A08B-EF4EBE62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9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69"/>
      <w:ind w:right="356"/>
      <w:jc w:val="center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90F32"/>
    <w:pPr>
      <w:ind w:left="720"/>
      <w:contextualSpacing/>
    </w:pPr>
  </w:style>
  <w:style w:type="table" w:styleId="TableGrid">
    <w:name w:val="Table Grid"/>
    <w:basedOn w:val="TableNormal"/>
    <w:uiPriority w:val="39"/>
    <w:rsid w:val="005B7724"/>
    <w:pPr>
      <w:widowControl/>
    </w:pPr>
    <w:rPr>
      <w:rFonts w:asciiTheme="minorHAnsi" w:eastAsiaTheme="minorHAnsi" w:hAnsiTheme="minorHAnsi" w:cstheme="minorBid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2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2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4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ithub.com/joshtette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oshuatetteh/" TargetMode="External"/><Relationship Id="rId5" Type="http://schemas.openxmlformats.org/officeDocument/2006/relationships/hyperlink" Target="mailto:jndt20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8</cp:revision>
  <cp:lastPrinted>2026-02-01T23:26:00Z</cp:lastPrinted>
  <dcterms:created xsi:type="dcterms:W3CDTF">2026-01-20T10:07:00Z</dcterms:created>
  <dcterms:modified xsi:type="dcterms:W3CDTF">2026-06-02T12:39:00Z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2025-07-05T00:00:00Z</vt:lpwstr>
  </property>
  <property fmtid="{D5CDD505-2E9C-101B-9397-08002B2CF9AE}" pid="5" name="Producer">
    <vt:lpwstr>Microsoft® Word 2016</vt:lpwstr>
  </property>
</Properties>
</file>