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04058726" w:rsidR="003E6FCD" w:rsidRPr="004B29A1" w:rsidRDefault="00355760" w:rsidP="00E2773E">
      <w:pPr>
        <w:spacing w:line="480" w:lineRule="auto"/>
        <w:jc w:val="center"/>
        <w:rPr>
          <w:rFonts w:asciiTheme="minorBidi" w:hAnsiTheme="minorBidi"/>
        </w:rPr>
      </w:pPr>
      <w:r>
        <w:rPr>
          <w:rFonts w:asciiTheme="minorBidi" w:hAnsiTheme="minorBidi"/>
        </w:rPr>
        <w:t>OpinionMarket</w:t>
      </w:r>
    </w:p>
    <w:p w14:paraId="369A9A73" w14:textId="2A074D05" w:rsidR="004B29A1" w:rsidRPr="004B29A1" w:rsidRDefault="00FF10BE" w:rsidP="00E2773E">
      <w:pPr>
        <w:spacing w:line="480" w:lineRule="auto"/>
        <w:jc w:val="center"/>
        <w:rPr>
          <w:rFonts w:asciiTheme="minorBidi" w:hAnsiTheme="minorBidi"/>
        </w:rPr>
      </w:pPr>
      <w:r>
        <w:rPr>
          <w:rFonts w:asciiTheme="minorBidi" w:hAnsiTheme="minorBidi"/>
        </w:rPr>
        <w:t>Josh Van de Walle</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383BCFB3" w14:textId="680C6BB7" w:rsidR="00FF10BE"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FF10BE">
        <w:rPr>
          <w:rFonts w:asciiTheme="minorBidi" w:hAnsiTheme="minorBidi"/>
        </w:rPr>
        <w:t xml:space="preserve"> </w:t>
      </w:r>
      <w:r w:rsidR="00355760">
        <w:rPr>
          <w:rFonts w:asciiTheme="minorBidi" w:hAnsiTheme="minorBidi"/>
        </w:rPr>
        <w:t>12/1</w:t>
      </w:r>
      <w:r w:rsidR="00FF10BE">
        <w:rPr>
          <w:rFonts w:asciiTheme="minorBidi" w:hAnsiTheme="minorBidi"/>
        </w:rPr>
        <w:t>/20</w:t>
      </w:r>
    </w:p>
    <w:p w14:paraId="0FD24F27" w14:textId="35A29E95"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FF10BE">
        <w:rPr>
          <w:rFonts w:asciiTheme="minorBidi" w:hAnsiTheme="minorBidi"/>
        </w:rPr>
        <w:t xml:space="preserve"> </w:t>
      </w:r>
      <w:r w:rsidR="006056F4">
        <w:rPr>
          <w:rFonts w:asciiTheme="minorBidi" w:hAnsiTheme="minorBidi"/>
        </w:rPr>
        <w:t>12</w:t>
      </w:r>
      <w:r w:rsidR="00FF10BE">
        <w:rPr>
          <w:rFonts w:asciiTheme="minorBidi" w:hAnsiTheme="minorBidi"/>
        </w:rPr>
        <w:t>/</w:t>
      </w:r>
      <w:r w:rsidR="006056F4">
        <w:rPr>
          <w:rFonts w:asciiTheme="minorBidi" w:hAnsiTheme="minorBidi"/>
        </w:rPr>
        <w:t>1</w:t>
      </w:r>
      <w:r w:rsidR="00FF10BE">
        <w:rPr>
          <w:rFonts w:asciiTheme="minorBidi" w:hAnsiTheme="minorBidi"/>
        </w:rPr>
        <w:t>/20</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A81371B" w14:textId="77777777" w:rsidR="00E52192" w:rsidRDefault="00E52192" w:rsidP="00E52192">
      <w:pPr>
        <w:spacing w:line="480" w:lineRule="auto"/>
        <w:ind w:firstLine="720"/>
        <w:rPr>
          <w:rFonts w:asciiTheme="minorBidi" w:hAnsiTheme="minorBidi"/>
          <w:sz w:val="20"/>
          <w:szCs w:val="20"/>
        </w:rPr>
      </w:pPr>
      <w:r>
        <w:rPr>
          <w:rFonts w:asciiTheme="minorBidi" w:hAnsiTheme="minorBidi"/>
          <w:sz w:val="20"/>
          <w:szCs w:val="20"/>
        </w:rPr>
        <w:t xml:space="preserve">The moniker OpinionMarket captures the concept of a marketplace of ideas making it the perfect name for an application all about sharing information and thoughts. The application is a web platform for social news and community-driven discussion that will facilitate discourse between individuals based on common interests. OpinionMarket will allow users to join communities of their choice, post content in those communities, comment on content posted by others, upvote or downvote any post or comment, and send direct messages. These features will support the creation of a vast ecosystem of meaningful discussions. </w:t>
      </w:r>
    </w:p>
    <w:p w14:paraId="3A2BC141" w14:textId="77777777" w:rsidR="00E52192" w:rsidRDefault="00E52192" w:rsidP="00E52192">
      <w:pPr>
        <w:spacing w:line="480" w:lineRule="auto"/>
        <w:ind w:firstLine="720"/>
        <w:rPr>
          <w:rFonts w:asciiTheme="minorBidi" w:hAnsiTheme="minorBidi"/>
          <w:sz w:val="22"/>
          <w:szCs w:val="22"/>
        </w:rPr>
      </w:pPr>
      <w:r>
        <w:rPr>
          <w:rFonts w:asciiTheme="minorBidi" w:hAnsiTheme="minorBidi"/>
          <w:sz w:val="20"/>
          <w:szCs w:val="20"/>
        </w:rPr>
        <w:t>The platform is designed to be easy for anyone to use and helpful for everyone. Whatever a user is interested in, be it a hobby, professional skill, or theoretical physics, they can find or start an online community dedicated to it. Community rules establish user-enforced behavioral regulations that keep communities focused on their topic. Customization features make communities unique, give them character, and allow them to stand out. The wealth of features they provide make OpinionMarket communities an excellent place to look for help, show off accomplishments, or find discussion of just about anything. The application presents an intuitive and friendly user interface that makes it easy to dive-in and start browsing content-rich communities.</w:t>
      </w:r>
    </w:p>
    <w:p w14:paraId="0F7F01F8" w14:textId="2EDB34B1" w:rsidR="008C09AC" w:rsidRDefault="004813A6" w:rsidP="0039025A">
      <w:pPr>
        <w:spacing w:line="480" w:lineRule="auto"/>
        <w:ind w:firstLine="720"/>
        <w:rPr>
          <w:rFonts w:asciiTheme="minorBidi" w:hAnsiTheme="minorBidi"/>
          <w:sz w:val="20"/>
          <w:szCs w:val="20"/>
        </w:rPr>
      </w:pPr>
      <w:r>
        <w:rPr>
          <w:rFonts w:asciiTheme="minorBidi" w:hAnsiTheme="minorBidi"/>
          <w:sz w:val="20"/>
          <w:szCs w:val="20"/>
        </w:rPr>
        <w:t xml:space="preserve"> </w:t>
      </w:r>
    </w:p>
    <w:p w14:paraId="178CE877" w14:textId="1F02FC6E" w:rsidR="00FC1F93" w:rsidRDefault="00FC1F93" w:rsidP="0039025A">
      <w:pPr>
        <w:spacing w:line="480" w:lineRule="auto"/>
        <w:ind w:firstLine="720"/>
        <w:rPr>
          <w:rFonts w:asciiTheme="minorBidi" w:hAnsiTheme="minorBidi"/>
          <w:sz w:val="20"/>
          <w:szCs w:val="20"/>
        </w:rPr>
      </w:pPr>
    </w:p>
    <w:p w14:paraId="5D78F12D" w14:textId="5BE22FDD" w:rsidR="00A54BC1" w:rsidRDefault="0094164F" w:rsidP="006318F6">
      <w:pPr>
        <w:spacing w:line="480" w:lineRule="auto"/>
        <w:ind w:firstLine="720"/>
        <w:rPr>
          <w:rFonts w:asciiTheme="minorBidi" w:hAnsiTheme="minorBidi"/>
          <w:sz w:val="20"/>
          <w:szCs w:val="20"/>
        </w:rPr>
      </w:pPr>
      <w:r>
        <w:rPr>
          <w:rFonts w:asciiTheme="minorBidi" w:hAnsiTheme="minorBidi"/>
          <w:sz w:val="20"/>
          <w:szCs w:val="20"/>
        </w:rPr>
        <w:t xml:space="preserve"> </w:t>
      </w:r>
    </w:p>
    <w:p w14:paraId="1C02CA74" w14:textId="321D8AA6" w:rsidR="00B61464" w:rsidRPr="00B61464" w:rsidRDefault="00B61464" w:rsidP="004B29A1">
      <w:pPr>
        <w:spacing w:line="480" w:lineRule="auto"/>
        <w:rPr>
          <w:rFonts w:asciiTheme="minorBidi" w:hAnsiTheme="minorBidi"/>
          <w:sz w:val="20"/>
          <w:szCs w:val="20"/>
        </w:rPr>
      </w:pPr>
      <w:r>
        <w:rPr>
          <w:rFonts w:asciiTheme="minorBidi" w:hAnsiTheme="minorBidi"/>
          <w:sz w:val="20"/>
          <w:szCs w:val="20"/>
        </w:rPr>
        <w:tab/>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732931">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732931">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732931">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73293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732931">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732931">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732931">
        <w:tc>
          <w:tcPr>
            <w:tcW w:w="1507" w:type="dxa"/>
            <w:tcBorders>
              <w:top w:val="single" w:sz="8" w:space="0" w:color="999999"/>
              <w:bottom w:val="single" w:sz="8" w:space="0" w:color="999999"/>
            </w:tcBorders>
          </w:tcPr>
          <w:p w14:paraId="632BF1E9" w14:textId="490BE356" w:rsidR="00471C97" w:rsidRPr="00DD182B" w:rsidRDefault="00071DEB"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w:t>
            </w:r>
            <w:r w:rsidR="0050340A">
              <w:rPr>
                <w:rFonts w:ascii="Times New Roman" w:hAnsi="Times New Roman" w:cs="Times New Roman"/>
                <w:color w:val="000000"/>
              </w:rPr>
              <w:t>27</w:t>
            </w:r>
            <w:r w:rsidR="002B4894">
              <w:rPr>
                <w:rFonts w:ascii="Times New Roman" w:hAnsi="Times New Roman" w:cs="Times New Roman"/>
                <w:color w:val="000000"/>
              </w:rPr>
              <w:t>/20</w:t>
            </w:r>
          </w:p>
        </w:tc>
        <w:tc>
          <w:tcPr>
            <w:tcW w:w="1595" w:type="dxa"/>
            <w:tcBorders>
              <w:top w:val="single" w:sz="8" w:space="0" w:color="999999"/>
              <w:bottom w:val="single" w:sz="8" w:space="0" w:color="999999"/>
            </w:tcBorders>
          </w:tcPr>
          <w:p w14:paraId="27EC55C2" w14:textId="691C97E5" w:rsidR="00471C97" w:rsidRPr="00DD182B" w:rsidRDefault="002B4894" w:rsidP="00732931">
            <w:pPr>
              <w:pStyle w:val="TableNormal1"/>
              <w:spacing w:before="120" w:after="0" w:line="240" w:lineRule="auto"/>
              <w:rPr>
                <w:rFonts w:ascii="Times New Roman" w:hAnsi="Times New Roman" w:cs="Times New Roman"/>
                <w:color w:val="000000"/>
              </w:rPr>
            </w:pPr>
            <w:r w:rsidRPr="002B4894">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30A2AC59" w14:textId="708D37B8" w:rsidR="00471C97" w:rsidRPr="00DD182B" w:rsidRDefault="00471C97" w:rsidP="00732931">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 xml:space="preserve">Initial </w:t>
            </w:r>
            <w:r w:rsidR="002C0D6B">
              <w:rPr>
                <w:rFonts w:ascii="Times New Roman" w:hAnsi="Times New Roman" w:cs="Times New Roman"/>
                <w:color w:val="000000"/>
              </w:rPr>
              <w:t>version</w:t>
            </w:r>
          </w:p>
        </w:tc>
      </w:tr>
      <w:tr w:rsidR="00471C97" w:rsidRPr="00DD182B" w14:paraId="0F6FCFEC" w14:textId="77777777" w:rsidTr="00732931">
        <w:tc>
          <w:tcPr>
            <w:tcW w:w="1507" w:type="dxa"/>
          </w:tcPr>
          <w:p w14:paraId="72A58E94" w14:textId="73DA328E" w:rsidR="00471C97" w:rsidRPr="00DD182B" w:rsidRDefault="00221C4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9/29/20</w:t>
            </w:r>
          </w:p>
        </w:tc>
        <w:tc>
          <w:tcPr>
            <w:tcW w:w="1595" w:type="dxa"/>
          </w:tcPr>
          <w:p w14:paraId="545BAD0A" w14:textId="1C94E918" w:rsidR="00471C97" w:rsidRPr="00DD182B" w:rsidRDefault="00221C4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Pr>
          <w:p w14:paraId="5C0A3A6A" w14:textId="1AF06E27" w:rsidR="00471C97" w:rsidRPr="00DD182B" w:rsidRDefault="00221C41"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Changed ‘app’ to ‘application’ </w:t>
            </w:r>
            <w:r w:rsidR="00304EE8">
              <w:rPr>
                <w:rFonts w:ascii="Times New Roman" w:hAnsi="Times New Roman" w:cs="Times New Roman"/>
                <w:color w:val="000000"/>
              </w:rPr>
              <w:t>in all sections</w:t>
            </w:r>
          </w:p>
        </w:tc>
      </w:tr>
      <w:tr w:rsidR="00471C97" w:rsidRPr="00DD182B" w14:paraId="11733F1C" w14:textId="77777777" w:rsidTr="00732931">
        <w:tc>
          <w:tcPr>
            <w:tcW w:w="1507" w:type="dxa"/>
            <w:tcBorders>
              <w:top w:val="single" w:sz="8" w:space="0" w:color="999999"/>
              <w:bottom w:val="single" w:sz="8" w:space="0" w:color="999999"/>
            </w:tcBorders>
          </w:tcPr>
          <w:p w14:paraId="4F885B4A" w14:textId="126E84DA" w:rsidR="00471C97" w:rsidRPr="00DD182B" w:rsidRDefault="000C6822"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12/1/20</w:t>
            </w:r>
          </w:p>
        </w:tc>
        <w:tc>
          <w:tcPr>
            <w:tcW w:w="1595" w:type="dxa"/>
            <w:tcBorders>
              <w:top w:val="single" w:sz="8" w:space="0" w:color="999999"/>
              <w:bottom w:val="single" w:sz="8" w:space="0" w:color="999999"/>
            </w:tcBorders>
          </w:tcPr>
          <w:p w14:paraId="3D22F575" w14:textId="5C1FA894" w:rsidR="00471C97" w:rsidRPr="00DD182B" w:rsidRDefault="000C6822"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Josh Van de Walle</w:t>
            </w:r>
          </w:p>
        </w:tc>
        <w:tc>
          <w:tcPr>
            <w:tcW w:w="6708" w:type="dxa"/>
            <w:tcBorders>
              <w:top w:val="single" w:sz="8" w:space="0" w:color="999999"/>
              <w:bottom w:val="single" w:sz="8" w:space="0" w:color="999999"/>
            </w:tcBorders>
          </w:tcPr>
          <w:p w14:paraId="012F5F9A" w14:textId="74405E6E" w:rsidR="00471C97" w:rsidRPr="00DD182B" w:rsidRDefault="000C6822" w:rsidP="00732931">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project name to OpinionMarket</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732931">
        <w:tc>
          <w:tcPr>
            <w:tcW w:w="9810" w:type="dxa"/>
            <w:shd w:val="clear" w:color="auto" w:fill="D9D9D9"/>
          </w:tcPr>
          <w:p w14:paraId="3E574DAF" w14:textId="77777777" w:rsidR="00471C97" w:rsidRPr="00D10CA9" w:rsidRDefault="00471C97" w:rsidP="00732931">
            <w:pPr>
              <w:spacing w:before="120"/>
              <w:rPr>
                <w:b/>
              </w:rPr>
            </w:pPr>
            <w:r w:rsidRPr="00DD182B">
              <w:rPr>
                <w:b/>
              </w:rPr>
              <w:t>Overall Instructor Feedback/Comments</w:t>
            </w:r>
          </w:p>
          <w:p w14:paraId="364BFD3E" w14:textId="77777777" w:rsidR="00471C97" w:rsidRPr="00D10CA9" w:rsidRDefault="00471C97" w:rsidP="00732931">
            <w:pPr>
              <w:spacing w:before="120"/>
            </w:pPr>
          </w:p>
          <w:p w14:paraId="1C3EFA68" w14:textId="77777777" w:rsidR="00471C97" w:rsidRPr="00D10CA9" w:rsidRDefault="00471C97" w:rsidP="00732931">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732931">
        <w:tc>
          <w:tcPr>
            <w:tcW w:w="9558" w:type="dxa"/>
            <w:shd w:val="clear" w:color="auto" w:fill="D9D9D9"/>
          </w:tcPr>
          <w:p w14:paraId="4314E31E" w14:textId="77777777" w:rsidR="00471C97" w:rsidRPr="008D2AA2" w:rsidRDefault="00471C97" w:rsidP="00732931">
            <w:pPr>
              <w:spacing w:before="120"/>
              <w:rPr>
                <w:b/>
              </w:rPr>
            </w:pPr>
            <w:r w:rsidRPr="00D10CA9">
              <w:rPr>
                <w:b/>
              </w:rPr>
              <w:lastRenderedPageBreak/>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1F1FA589" w:rsidR="00471C97" w:rsidRPr="0039638D" w:rsidRDefault="00AD68CD"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3D3C83">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2550542E" w:rsidR="00471C97" w:rsidRDefault="00AD68CD"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EndPr/>
        <w:sdtContent>
          <w:r w:rsidR="002C0D6B">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031FE8A"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0A1B8F">
        <w:rPr>
          <w:noProof/>
        </w:rPr>
        <w:t>5</w:t>
      </w:r>
    </w:p>
    <w:p w14:paraId="59A8B746" w14:textId="65BCF243"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sidR="000A1B8F">
        <w:rPr>
          <w:noProof/>
        </w:rPr>
        <w:t>7</w:t>
      </w:r>
    </w:p>
    <w:p w14:paraId="388BE201" w14:textId="0BF0525F"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sidR="000A1B8F">
        <w:rPr>
          <w:noProof/>
        </w:rPr>
        <w:t>10</w:t>
      </w:r>
    </w:p>
    <w:p w14:paraId="696A1794" w14:textId="7E0CE357"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sidR="000A1B8F">
        <w:rPr>
          <w:noProof/>
        </w:rPr>
        <w:t>11</w:t>
      </w:r>
    </w:p>
    <w:p w14:paraId="26177317" w14:textId="162C7E28"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sidR="000A1B8F">
        <w:rPr>
          <w:noProof/>
        </w:rPr>
        <w:t>13</w:t>
      </w:r>
    </w:p>
    <w:p w14:paraId="5F256784" w14:textId="0A9154D4"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000A1B8F">
        <w:rPr>
          <w:noProof/>
        </w:rPr>
        <w:t>17</w:t>
      </w:r>
    </w:p>
    <w:p w14:paraId="39012D50" w14:textId="5EC8620F"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sidR="000A1B8F">
        <w:rPr>
          <w:noProof/>
        </w:rPr>
        <w:t>18</w:t>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FC748B">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2D501FE5" w:rsidR="001B1868" w:rsidRDefault="002B4894"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People need a place </w:t>
      </w:r>
      <w:r w:rsidR="00320A83">
        <w:rPr>
          <w:rFonts w:ascii="Times New Roman" w:hAnsi="Times New Roman"/>
          <w:i w:val="0"/>
          <w:sz w:val="22"/>
          <w:szCs w:val="22"/>
        </w:rPr>
        <w:t xml:space="preserve">to participate in community-driven discussion about the things that </w:t>
      </w:r>
      <w:r w:rsidR="003E3E42">
        <w:rPr>
          <w:rFonts w:ascii="Times New Roman" w:hAnsi="Times New Roman"/>
          <w:i w:val="0"/>
          <w:sz w:val="22"/>
          <w:szCs w:val="22"/>
        </w:rPr>
        <w:t xml:space="preserve">matter </w:t>
      </w:r>
      <w:r w:rsidR="00320A83">
        <w:rPr>
          <w:rFonts w:ascii="Times New Roman" w:hAnsi="Times New Roman"/>
          <w:i w:val="0"/>
          <w:sz w:val="22"/>
          <w:szCs w:val="22"/>
        </w:rPr>
        <w:t xml:space="preserve">most to them. </w:t>
      </w:r>
      <w:r w:rsidR="00CF0711">
        <w:rPr>
          <w:rFonts w:ascii="Times New Roman" w:hAnsi="Times New Roman"/>
          <w:i w:val="0"/>
          <w:sz w:val="22"/>
          <w:szCs w:val="22"/>
        </w:rPr>
        <w:t>OpinionMarket</w:t>
      </w:r>
      <w:r w:rsidR="00DC70A6">
        <w:rPr>
          <w:rFonts w:ascii="Times New Roman" w:hAnsi="Times New Roman"/>
          <w:i w:val="0"/>
          <w:sz w:val="22"/>
          <w:szCs w:val="22"/>
        </w:rPr>
        <w:t xml:space="preserve"> aims to be that place. </w:t>
      </w:r>
      <w:r w:rsidR="00B04D13">
        <w:rPr>
          <w:rFonts w:ascii="Times New Roman" w:hAnsi="Times New Roman"/>
          <w:i w:val="0"/>
          <w:sz w:val="22"/>
          <w:szCs w:val="22"/>
        </w:rPr>
        <w:t xml:space="preserve">All public discussion on </w:t>
      </w:r>
      <w:r w:rsidR="00CF0711">
        <w:rPr>
          <w:rFonts w:ascii="Times New Roman" w:hAnsi="Times New Roman"/>
          <w:i w:val="0"/>
          <w:sz w:val="22"/>
          <w:szCs w:val="22"/>
        </w:rPr>
        <w:t>OpinionMarket</w:t>
      </w:r>
      <w:r w:rsidR="00B04D13">
        <w:rPr>
          <w:rFonts w:ascii="Times New Roman" w:hAnsi="Times New Roman"/>
          <w:i w:val="0"/>
          <w:sz w:val="22"/>
          <w:szCs w:val="22"/>
        </w:rPr>
        <w:t xml:space="preserve"> will take place in a community specific to the topic</w:t>
      </w:r>
      <w:r w:rsidR="009D40DB">
        <w:rPr>
          <w:rFonts w:ascii="Times New Roman" w:hAnsi="Times New Roman"/>
          <w:i w:val="0"/>
          <w:sz w:val="22"/>
          <w:szCs w:val="22"/>
        </w:rPr>
        <w:t xml:space="preserve">. In this way, </w:t>
      </w:r>
      <w:r w:rsidR="00E5009F">
        <w:rPr>
          <w:rFonts w:ascii="Times New Roman" w:hAnsi="Times New Roman"/>
          <w:i w:val="0"/>
          <w:sz w:val="22"/>
          <w:szCs w:val="22"/>
        </w:rPr>
        <w:t>OpinionMarket</w:t>
      </w:r>
      <w:r w:rsidR="009D40DB">
        <w:rPr>
          <w:rFonts w:ascii="Times New Roman" w:hAnsi="Times New Roman"/>
          <w:i w:val="0"/>
          <w:sz w:val="22"/>
          <w:szCs w:val="22"/>
        </w:rPr>
        <w:t xml:space="preserve"> will bring </w:t>
      </w:r>
      <w:r w:rsidR="00542BA6">
        <w:rPr>
          <w:rFonts w:ascii="Times New Roman" w:hAnsi="Times New Roman"/>
          <w:i w:val="0"/>
          <w:sz w:val="22"/>
          <w:szCs w:val="22"/>
        </w:rPr>
        <w:t xml:space="preserve">individuals </w:t>
      </w:r>
      <w:r w:rsidR="00611F9E">
        <w:rPr>
          <w:rFonts w:ascii="Times New Roman" w:hAnsi="Times New Roman"/>
          <w:i w:val="0"/>
          <w:sz w:val="22"/>
          <w:szCs w:val="22"/>
        </w:rPr>
        <w:t>tog</w:t>
      </w:r>
      <w:r w:rsidR="00017778">
        <w:rPr>
          <w:rFonts w:ascii="Times New Roman" w:hAnsi="Times New Roman"/>
          <w:i w:val="0"/>
          <w:sz w:val="22"/>
          <w:szCs w:val="22"/>
        </w:rPr>
        <w:t xml:space="preserve">ether from all around the world </w:t>
      </w:r>
      <w:r w:rsidR="000600A6">
        <w:rPr>
          <w:rFonts w:ascii="Times New Roman" w:hAnsi="Times New Roman"/>
          <w:i w:val="0"/>
          <w:sz w:val="22"/>
          <w:szCs w:val="22"/>
        </w:rPr>
        <w:t xml:space="preserve">based on their shared interests. </w:t>
      </w:r>
      <w:r w:rsidR="003E3E42">
        <w:rPr>
          <w:rFonts w:ascii="Times New Roman" w:hAnsi="Times New Roman"/>
          <w:i w:val="0"/>
          <w:sz w:val="22"/>
          <w:szCs w:val="22"/>
        </w:rPr>
        <w:t xml:space="preserve">The existence of this market space has already been proven by </w:t>
      </w:r>
      <w:r w:rsidR="00DC70A6">
        <w:rPr>
          <w:rFonts w:ascii="Times New Roman" w:hAnsi="Times New Roman"/>
          <w:i w:val="0"/>
          <w:sz w:val="22"/>
          <w:szCs w:val="22"/>
        </w:rPr>
        <w:t xml:space="preserve">the commercially successful application, Reddit. </w:t>
      </w:r>
      <w:r w:rsidR="0042103E">
        <w:rPr>
          <w:rFonts w:ascii="Times New Roman" w:hAnsi="Times New Roman"/>
          <w:i w:val="0"/>
          <w:sz w:val="22"/>
          <w:szCs w:val="22"/>
        </w:rPr>
        <w:t xml:space="preserve">Existing platforms, however, </w:t>
      </w:r>
      <w:r w:rsidR="00DE1B30">
        <w:rPr>
          <w:rFonts w:ascii="Times New Roman" w:hAnsi="Times New Roman"/>
          <w:i w:val="0"/>
          <w:sz w:val="22"/>
          <w:szCs w:val="22"/>
        </w:rPr>
        <w:t xml:space="preserve">leave much to be desired in the realms of </w:t>
      </w:r>
      <w:r w:rsidR="00DE6280">
        <w:rPr>
          <w:rFonts w:ascii="Times New Roman" w:hAnsi="Times New Roman"/>
          <w:i w:val="0"/>
          <w:sz w:val="22"/>
          <w:szCs w:val="22"/>
        </w:rPr>
        <w:t>U</w:t>
      </w:r>
      <w:r w:rsidR="00315F81">
        <w:rPr>
          <w:rFonts w:ascii="Times New Roman" w:hAnsi="Times New Roman"/>
          <w:i w:val="0"/>
          <w:sz w:val="22"/>
          <w:szCs w:val="22"/>
        </w:rPr>
        <w:t>ser Interface (UI)</w:t>
      </w:r>
      <w:r w:rsidR="00DE6280">
        <w:rPr>
          <w:rFonts w:ascii="Times New Roman" w:hAnsi="Times New Roman"/>
          <w:i w:val="0"/>
          <w:sz w:val="22"/>
          <w:szCs w:val="22"/>
        </w:rPr>
        <w:t xml:space="preserve"> design and community environment.</w:t>
      </w:r>
      <w:r w:rsidR="000F2DCD">
        <w:rPr>
          <w:rFonts w:ascii="Times New Roman" w:hAnsi="Times New Roman"/>
          <w:i w:val="0"/>
          <w:sz w:val="22"/>
          <w:szCs w:val="22"/>
        </w:rPr>
        <w:t xml:space="preserve"> Reddit specifically has a cluttered UI and </w:t>
      </w:r>
      <w:r w:rsidR="005F723A">
        <w:rPr>
          <w:rFonts w:ascii="Times New Roman" w:hAnsi="Times New Roman"/>
          <w:i w:val="0"/>
          <w:sz w:val="22"/>
          <w:szCs w:val="22"/>
        </w:rPr>
        <w:t>lacks a strong sense of community.</w:t>
      </w:r>
      <w:r w:rsidR="00DE6280">
        <w:rPr>
          <w:rFonts w:ascii="Times New Roman" w:hAnsi="Times New Roman"/>
          <w:i w:val="0"/>
          <w:sz w:val="22"/>
          <w:szCs w:val="22"/>
        </w:rPr>
        <w:t xml:space="preserve"> </w:t>
      </w:r>
      <w:r w:rsidR="00E5009F">
        <w:rPr>
          <w:rFonts w:ascii="Times New Roman" w:hAnsi="Times New Roman"/>
          <w:i w:val="0"/>
          <w:sz w:val="22"/>
          <w:szCs w:val="22"/>
        </w:rPr>
        <w:t>OpinionMarket</w:t>
      </w:r>
      <w:r w:rsidR="006B5BA0">
        <w:rPr>
          <w:rFonts w:ascii="Times New Roman" w:hAnsi="Times New Roman"/>
          <w:i w:val="0"/>
          <w:sz w:val="22"/>
          <w:szCs w:val="22"/>
        </w:rPr>
        <w:t>, in contrast,</w:t>
      </w:r>
      <w:r w:rsidR="001B620F">
        <w:rPr>
          <w:rFonts w:ascii="Times New Roman" w:hAnsi="Times New Roman"/>
          <w:i w:val="0"/>
          <w:sz w:val="22"/>
          <w:szCs w:val="22"/>
        </w:rPr>
        <w:t xml:space="preserve"> wi</w:t>
      </w:r>
      <w:r w:rsidR="00294B7F">
        <w:rPr>
          <w:rFonts w:ascii="Times New Roman" w:hAnsi="Times New Roman"/>
          <w:i w:val="0"/>
          <w:sz w:val="22"/>
          <w:szCs w:val="22"/>
        </w:rPr>
        <w:t xml:space="preserve">ll emphasize </w:t>
      </w:r>
      <w:r w:rsidR="003618CC">
        <w:rPr>
          <w:rFonts w:ascii="Times New Roman" w:hAnsi="Times New Roman"/>
          <w:i w:val="0"/>
          <w:sz w:val="22"/>
          <w:szCs w:val="22"/>
        </w:rPr>
        <w:t xml:space="preserve">community and be </w:t>
      </w:r>
      <w:r w:rsidR="001B620F">
        <w:rPr>
          <w:rFonts w:ascii="Times New Roman" w:hAnsi="Times New Roman"/>
          <w:i w:val="0"/>
          <w:sz w:val="22"/>
          <w:szCs w:val="22"/>
        </w:rPr>
        <w:t>easy to us</w:t>
      </w:r>
      <w:r w:rsidR="00294B7F">
        <w:rPr>
          <w:rFonts w:ascii="Times New Roman" w:hAnsi="Times New Roman"/>
          <w:i w:val="0"/>
          <w:sz w:val="22"/>
          <w:szCs w:val="22"/>
        </w:rPr>
        <w:t>e</w:t>
      </w:r>
      <w:r w:rsidR="00891B65">
        <w:rPr>
          <w:rFonts w:ascii="Times New Roman" w:hAnsi="Times New Roman"/>
          <w:i w:val="0"/>
          <w:sz w:val="22"/>
          <w:szCs w:val="22"/>
        </w:rPr>
        <w:t xml:space="preserve">. </w:t>
      </w:r>
    </w:p>
    <w:p w14:paraId="18428C68" w14:textId="0CA062AA" w:rsidR="009B7355" w:rsidRDefault="004132D5"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OpinionMarket</w:t>
      </w:r>
      <w:r w:rsidR="009B7355">
        <w:rPr>
          <w:rFonts w:ascii="Times New Roman" w:hAnsi="Times New Roman"/>
          <w:i w:val="0"/>
          <w:sz w:val="22"/>
          <w:szCs w:val="22"/>
        </w:rPr>
        <w:t xml:space="preserve"> will achieve the goal</w:t>
      </w:r>
      <w:r w:rsidR="00B76C2F">
        <w:rPr>
          <w:rFonts w:ascii="Times New Roman" w:hAnsi="Times New Roman"/>
          <w:i w:val="0"/>
          <w:sz w:val="22"/>
          <w:szCs w:val="22"/>
        </w:rPr>
        <w:t xml:space="preserve"> </w:t>
      </w:r>
      <w:r w:rsidR="008A6D65">
        <w:rPr>
          <w:rFonts w:ascii="Times New Roman" w:hAnsi="Times New Roman"/>
          <w:i w:val="0"/>
          <w:sz w:val="22"/>
          <w:szCs w:val="22"/>
        </w:rPr>
        <w:t xml:space="preserve">of making an </w:t>
      </w:r>
      <w:r w:rsidR="006B5BA0">
        <w:rPr>
          <w:rFonts w:ascii="Times New Roman" w:hAnsi="Times New Roman"/>
          <w:i w:val="0"/>
          <w:sz w:val="22"/>
          <w:szCs w:val="22"/>
        </w:rPr>
        <w:t>eas</w:t>
      </w:r>
      <w:r w:rsidR="008A6D65">
        <w:rPr>
          <w:rFonts w:ascii="Times New Roman" w:hAnsi="Times New Roman"/>
          <w:i w:val="0"/>
          <w:sz w:val="22"/>
          <w:szCs w:val="22"/>
        </w:rPr>
        <w:t>y-to-</w:t>
      </w:r>
      <w:r w:rsidR="006B5BA0">
        <w:rPr>
          <w:rFonts w:ascii="Times New Roman" w:hAnsi="Times New Roman"/>
          <w:i w:val="0"/>
          <w:sz w:val="22"/>
          <w:szCs w:val="22"/>
        </w:rPr>
        <w:t>use</w:t>
      </w:r>
      <w:r w:rsidR="008A6D65">
        <w:rPr>
          <w:rFonts w:ascii="Times New Roman" w:hAnsi="Times New Roman"/>
          <w:i w:val="0"/>
          <w:sz w:val="22"/>
          <w:szCs w:val="22"/>
        </w:rPr>
        <w:t xml:space="preserve"> application</w:t>
      </w:r>
      <w:r w:rsidR="006B5BA0">
        <w:rPr>
          <w:rFonts w:ascii="Times New Roman" w:hAnsi="Times New Roman"/>
          <w:i w:val="0"/>
          <w:sz w:val="22"/>
          <w:szCs w:val="22"/>
        </w:rPr>
        <w:t xml:space="preserve"> </w:t>
      </w:r>
      <w:r w:rsidR="00C50554">
        <w:rPr>
          <w:rFonts w:ascii="Times New Roman" w:hAnsi="Times New Roman"/>
          <w:i w:val="0"/>
          <w:sz w:val="22"/>
          <w:szCs w:val="22"/>
        </w:rPr>
        <w:t xml:space="preserve">by committing to a UI design that is </w:t>
      </w:r>
      <w:r w:rsidR="0070276F">
        <w:rPr>
          <w:rFonts w:ascii="Times New Roman" w:hAnsi="Times New Roman"/>
          <w:i w:val="0"/>
          <w:sz w:val="22"/>
          <w:szCs w:val="22"/>
        </w:rPr>
        <w:t>clean, intuitive</w:t>
      </w:r>
      <w:r w:rsidR="00B76C2F">
        <w:rPr>
          <w:rFonts w:ascii="Times New Roman" w:hAnsi="Times New Roman"/>
          <w:i w:val="0"/>
          <w:sz w:val="22"/>
          <w:szCs w:val="22"/>
        </w:rPr>
        <w:t>,</w:t>
      </w:r>
      <w:r w:rsidR="00C50554">
        <w:rPr>
          <w:rFonts w:ascii="Times New Roman" w:hAnsi="Times New Roman"/>
          <w:i w:val="0"/>
          <w:sz w:val="22"/>
          <w:szCs w:val="22"/>
        </w:rPr>
        <w:t xml:space="preserve"> </w:t>
      </w:r>
      <w:r w:rsidR="00B76C2F">
        <w:rPr>
          <w:rFonts w:ascii="Times New Roman" w:hAnsi="Times New Roman"/>
          <w:i w:val="0"/>
          <w:sz w:val="22"/>
          <w:szCs w:val="22"/>
        </w:rPr>
        <w:t xml:space="preserve">responsive, </w:t>
      </w:r>
      <w:r w:rsidR="00C50554">
        <w:rPr>
          <w:rFonts w:ascii="Times New Roman" w:hAnsi="Times New Roman"/>
          <w:i w:val="0"/>
          <w:sz w:val="22"/>
          <w:szCs w:val="22"/>
        </w:rPr>
        <w:t xml:space="preserve">and to-the-point. </w:t>
      </w:r>
      <w:r w:rsidR="00B76C2F">
        <w:rPr>
          <w:rFonts w:ascii="Times New Roman" w:hAnsi="Times New Roman"/>
          <w:i w:val="0"/>
          <w:sz w:val="22"/>
          <w:szCs w:val="22"/>
        </w:rPr>
        <w:t xml:space="preserve">Cluttered </w:t>
      </w:r>
      <w:r w:rsidR="00247B8C">
        <w:rPr>
          <w:rFonts w:ascii="Times New Roman" w:hAnsi="Times New Roman"/>
          <w:i w:val="0"/>
          <w:sz w:val="22"/>
          <w:szCs w:val="22"/>
        </w:rPr>
        <w:t xml:space="preserve">user </w:t>
      </w:r>
      <w:r w:rsidR="00B60C8F">
        <w:rPr>
          <w:rFonts w:ascii="Times New Roman" w:hAnsi="Times New Roman"/>
          <w:i w:val="0"/>
          <w:sz w:val="22"/>
          <w:szCs w:val="22"/>
        </w:rPr>
        <w:t xml:space="preserve">interfaces </w:t>
      </w:r>
      <w:r w:rsidR="009B3ACC">
        <w:rPr>
          <w:rFonts w:ascii="Times New Roman" w:hAnsi="Times New Roman"/>
          <w:i w:val="0"/>
          <w:sz w:val="22"/>
          <w:szCs w:val="22"/>
        </w:rPr>
        <w:t xml:space="preserve">overwhelm </w:t>
      </w:r>
      <w:r w:rsidR="00EA2B00">
        <w:rPr>
          <w:rFonts w:ascii="Times New Roman" w:hAnsi="Times New Roman"/>
          <w:i w:val="0"/>
          <w:sz w:val="22"/>
          <w:szCs w:val="22"/>
        </w:rPr>
        <w:t>user</w:t>
      </w:r>
      <w:r w:rsidR="009B3ACC">
        <w:rPr>
          <w:rFonts w:ascii="Times New Roman" w:hAnsi="Times New Roman"/>
          <w:i w:val="0"/>
          <w:sz w:val="22"/>
          <w:szCs w:val="22"/>
        </w:rPr>
        <w:t xml:space="preserve">s with excessive </w:t>
      </w:r>
      <w:r w:rsidR="00397594">
        <w:rPr>
          <w:rFonts w:ascii="Times New Roman" w:hAnsi="Times New Roman"/>
          <w:i w:val="0"/>
          <w:sz w:val="22"/>
          <w:szCs w:val="22"/>
        </w:rPr>
        <w:t>and little-used options</w:t>
      </w:r>
      <w:r w:rsidR="00904819">
        <w:rPr>
          <w:rFonts w:ascii="Times New Roman" w:hAnsi="Times New Roman"/>
          <w:i w:val="0"/>
          <w:sz w:val="22"/>
          <w:szCs w:val="22"/>
        </w:rPr>
        <w:t xml:space="preserve"> that steepen the learning curve for </w:t>
      </w:r>
      <w:r w:rsidR="00A11B94">
        <w:rPr>
          <w:rFonts w:ascii="Times New Roman" w:hAnsi="Times New Roman"/>
          <w:i w:val="0"/>
          <w:sz w:val="22"/>
          <w:szCs w:val="22"/>
        </w:rPr>
        <w:t xml:space="preserve">the </w:t>
      </w:r>
      <w:r w:rsidR="00904819">
        <w:rPr>
          <w:rFonts w:ascii="Times New Roman" w:hAnsi="Times New Roman"/>
          <w:i w:val="0"/>
          <w:sz w:val="22"/>
          <w:szCs w:val="22"/>
        </w:rPr>
        <w:t xml:space="preserve">application. </w:t>
      </w:r>
      <w:r w:rsidR="00802F28">
        <w:rPr>
          <w:rFonts w:ascii="Times New Roman" w:hAnsi="Times New Roman"/>
          <w:i w:val="0"/>
          <w:sz w:val="22"/>
          <w:szCs w:val="22"/>
        </w:rPr>
        <w:t>Additionally</w:t>
      </w:r>
      <w:r w:rsidR="00A24C5C">
        <w:rPr>
          <w:rFonts w:ascii="Times New Roman" w:hAnsi="Times New Roman"/>
          <w:i w:val="0"/>
          <w:sz w:val="22"/>
          <w:szCs w:val="22"/>
        </w:rPr>
        <w:t>,</w:t>
      </w:r>
      <w:r w:rsidR="00802F28">
        <w:rPr>
          <w:rFonts w:ascii="Times New Roman" w:hAnsi="Times New Roman"/>
          <w:i w:val="0"/>
          <w:sz w:val="22"/>
          <w:szCs w:val="22"/>
        </w:rPr>
        <w:t xml:space="preserve"> </w:t>
      </w:r>
      <w:r w:rsidR="00877194">
        <w:rPr>
          <w:rFonts w:ascii="Times New Roman" w:hAnsi="Times New Roman"/>
          <w:i w:val="0"/>
          <w:sz w:val="22"/>
          <w:szCs w:val="22"/>
        </w:rPr>
        <w:t xml:space="preserve">the </w:t>
      </w:r>
      <w:r w:rsidR="0093316C">
        <w:rPr>
          <w:rFonts w:ascii="Times New Roman" w:hAnsi="Times New Roman"/>
          <w:i w:val="0"/>
          <w:sz w:val="22"/>
          <w:szCs w:val="22"/>
        </w:rPr>
        <w:t>OpinionMarket</w:t>
      </w:r>
      <w:r w:rsidR="00877194">
        <w:rPr>
          <w:rFonts w:ascii="Times New Roman" w:hAnsi="Times New Roman"/>
          <w:i w:val="0"/>
          <w:sz w:val="22"/>
          <w:szCs w:val="22"/>
        </w:rPr>
        <w:t xml:space="preserve"> UI will be self-explanatory </w:t>
      </w:r>
      <w:r w:rsidR="009F5E95">
        <w:rPr>
          <w:rFonts w:ascii="Times New Roman" w:hAnsi="Times New Roman"/>
          <w:i w:val="0"/>
          <w:sz w:val="22"/>
          <w:szCs w:val="22"/>
        </w:rPr>
        <w:t>removing as many obstacles as possible from the user onboarding and retention process</w:t>
      </w:r>
      <w:r w:rsidR="000A1B8F">
        <w:rPr>
          <w:rFonts w:ascii="Times New Roman" w:hAnsi="Times New Roman"/>
          <w:i w:val="0"/>
          <w:sz w:val="22"/>
          <w:szCs w:val="22"/>
        </w:rPr>
        <w:t>es</w:t>
      </w:r>
      <w:r w:rsidR="009F5E95">
        <w:rPr>
          <w:rFonts w:ascii="Times New Roman" w:hAnsi="Times New Roman"/>
          <w:i w:val="0"/>
          <w:sz w:val="22"/>
          <w:szCs w:val="22"/>
        </w:rPr>
        <w:t xml:space="preserve">. </w:t>
      </w:r>
      <w:r w:rsidR="00022421">
        <w:rPr>
          <w:rFonts w:ascii="Times New Roman" w:hAnsi="Times New Roman"/>
          <w:i w:val="0"/>
          <w:sz w:val="22"/>
          <w:szCs w:val="22"/>
        </w:rPr>
        <w:t>This will maximize the potential user base</w:t>
      </w:r>
      <w:r w:rsidR="0091784F">
        <w:rPr>
          <w:rFonts w:ascii="Times New Roman" w:hAnsi="Times New Roman"/>
          <w:i w:val="0"/>
          <w:sz w:val="22"/>
          <w:szCs w:val="22"/>
        </w:rPr>
        <w:t xml:space="preserve"> and thereby set Sententia up for success in both the short and long term.</w:t>
      </w:r>
    </w:p>
    <w:p w14:paraId="3285252C" w14:textId="35CD5DC6" w:rsidR="004965A3" w:rsidRDefault="004965A3"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Equally important to </w:t>
      </w:r>
      <w:r w:rsidR="00723085">
        <w:rPr>
          <w:rFonts w:ascii="Times New Roman" w:hAnsi="Times New Roman"/>
          <w:i w:val="0"/>
          <w:sz w:val="22"/>
          <w:szCs w:val="22"/>
        </w:rPr>
        <w:t>OpinionMarket</w:t>
      </w:r>
      <w:r>
        <w:rPr>
          <w:rFonts w:ascii="Times New Roman" w:hAnsi="Times New Roman"/>
          <w:i w:val="0"/>
          <w:sz w:val="22"/>
          <w:szCs w:val="22"/>
        </w:rPr>
        <w:t xml:space="preserve">’s success will be the </w:t>
      </w:r>
      <w:r w:rsidR="00CD76E7">
        <w:rPr>
          <w:rFonts w:ascii="Times New Roman" w:hAnsi="Times New Roman"/>
          <w:i w:val="0"/>
          <w:sz w:val="22"/>
          <w:szCs w:val="22"/>
        </w:rPr>
        <w:t xml:space="preserve">community-oriented design of </w:t>
      </w:r>
      <w:r w:rsidR="007B6B51">
        <w:rPr>
          <w:rFonts w:ascii="Times New Roman" w:hAnsi="Times New Roman"/>
          <w:i w:val="0"/>
          <w:sz w:val="22"/>
          <w:szCs w:val="22"/>
        </w:rPr>
        <w:t xml:space="preserve">its </w:t>
      </w:r>
      <w:r w:rsidR="00315F81">
        <w:rPr>
          <w:rFonts w:ascii="Times New Roman" w:hAnsi="Times New Roman"/>
          <w:i w:val="0"/>
          <w:sz w:val="22"/>
          <w:szCs w:val="22"/>
        </w:rPr>
        <w:t xml:space="preserve">User Experience (UX). </w:t>
      </w:r>
      <w:r w:rsidR="00E80690">
        <w:rPr>
          <w:rFonts w:ascii="Times New Roman" w:hAnsi="Times New Roman"/>
          <w:i w:val="0"/>
          <w:sz w:val="22"/>
          <w:szCs w:val="22"/>
        </w:rPr>
        <w:t>Competitors</w:t>
      </w:r>
      <w:r w:rsidR="005703FD">
        <w:rPr>
          <w:rFonts w:ascii="Times New Roman" w:hAnsi="Times New Roman"/>
          <w:i w:val="0"/>
          <w:sz w:val="22"/>
          <w:szCs w:val="22"/>
        </w:rPr>
        <w:t>,</w:t>
      </w:r>
      <w:r w:rsidR="00E80690">
        <w:rPr>
          <w:rFonts w:ascii="Times New Roman" w:hAnsi="Times New Roman"/>
          <w:i w:val="0"/>
          <w:sz w:val="22"/>
          <w:szCs w:val="22"/>
        </w:rPr>
        <w:t xml:space="preserve"> such as Reddit</w:t>
      </w:r>
      <w:r w:rsidR="005703FD">
        <w:rPr>
          <w:rFonts w:ascii="Times New Roman" w:hAnsi="Times New Roman"/>
          <w:i w:val="0"/>
          <w:sz w:val="22"/>
          <w:szCs w:val="22"/>
        </w:rPr>
        <w:t xml:space="preserve">, </w:t>
      </w:r>
      <w:r w:rsidR="00E9577D">
        <w:rPr>
          <w:rFonts w:ascii="Times New Roman" w:hAnsi="Times New Roman"/>
          <w:i w:val="0"/>
          <w:sz w:val="22"/>
          <w:szCs w:val="22"/>
        </w:rPr>
        <w:t xml:space="preserve">ironically </w:t>
      </w:r>
      <w:r w:rsidR="00E325DB">
        <w:rPr>
          <w:rFonts w:ascii="Times New Roman" w:hAnsi="Times New Roman"/>
          <w:i w:val="0"/>
          <w:sz w:val="22"/>
          <w:szCs w:val="22"/>
        </w:rPr>
        <w:t xml:space="preserve">fail </w:t>
      </w:r>
      <w:r w:rsidR="00521CAA">
        <w:rPr>
          <w:rFonts w:ascii="Times New Roman" w:hAnsi="Times New Roman"/>
          <w:i w:val="0"/>
          <w:sz w:val="22"/>
          <w:szCs w:val="22"/>
        </w:rPr>
        <w:t xml:space="preserve">to create a strong sense of community in their </w:t>
      </w:r>
      <w:r w:rsidR="009E4ACC">
        <w:rPr>
          <w:rFonts w:ascii="Times New Roman" w:hAnsi="Times New Roman"/>
          <w:i w:val="0"/>
          <w:sz w:val="22"/>
          <w:szCs w:val="22"/>
        </w:rPr>
        <w:t xml:space="preserve">implementation of the community concept. </w:t>
      </w:r>
      <w:r w:rsidR="00F12673">
        <w:rPr>
          <w:rFonts w:ascii="Times New Roman" w:hAnsi="Times New Roman"/>
          <w:i w:val="0"/>
          <w:sz w:val="22"/>
          <w:szCs w:val="22"/>
        </w:rPr>
        <w:t>OpinionMarket</w:t>
      </w:r>
      <w:r w:rsidR="005831A8">
        <w:rPr>
          <w:rFonts w:ascii="Times New Roman" w:hAnsi="Times New Roman"/>
          <w:i w:val="0"/>
          <w:sz w:val="22"/>
          <w:szCs w:val="22"/>
        </w:rPr>
        <w:t xml:space="preserve"> will differentiate itself from the competition </w:t>
      </w:r>
      <w:r w:rsidR="00720709">
        <w:rPr>
          <w:rFonts w:ascii="Times New Roman" w:hAnsi="Times New Roman"/>
          <w:i w:val="0"/>
          <w:sz w:val="22"/>
          <w:szCs w:val="22"/>
        </w:rPr>
        <w:t xml:space="preserve">by </w:t>
      </w:r>
      <w:r w:rsidR="007D48F6">
        <w:rPr>
          <w:rFonts w:ascii="Times New Roman" w:hAnsi="Times New Roman"/>
          <w:i w:val="0"/>
          <w:sz w:val="22"/>
          <w:szCs w:val="22"/>
        </w:rPr>
        <w:t>placing</w:t>
      </w:r>
      <w:r w:rsidR="00B1084A">
        <w:rPr>
          <w:rFonts w:ascii="Times New Roman" w:hAnsi="Times New Roman"/>
          <w:i w:val="0"/>
          <w:sz w:val="22"/>
          <w:szCs w:val="22"/>
        </w:rPr>
        <w:t xml:space="preserve"> importance o</w:t>
      </w:r>
      <w:r w:rsidR="003A546D">
        <w:rPr>
          <w:rFonts w:ascii="Times New Roman" w:hAnsi="Times New Roman"/>
          <w:i w:val="0"/>
          <w:sz w:val="22"/>
          <w:szCs w:val="22"/>
        </w:rPr>
        <w:t>n</w:t>
      </w:r>
      <w:r w:rsidR="00B1084A">
        <w:rPr>
          <w:rFonts w:ascii="Times New Roman" w:hAnsi="Times New Roman"/>
          <w:i w:val="0"/>
          <w:sz w:val="22"/>
          <w:szCs w:val="22"/>
        </w:rPr>
        <w:t xml:space="preserve"> </w:t>
      </w:r>
      <w:r w:rsidR="001C7349">
        <w:rPr>
          <w:rFonts w:ascii="Times New Roman" w:hAnsi="Times New Roman"/>
          <w:i w:val="0"/>
          <w:sz w:val="22"/>
          <w:szCs w:val="22"/>
        </w:rPr>
        <w:t>recognition</w:t>
      </w:r>
      <w:r w:rsidR="00606460">
        <w:rPr>
          <w:rFonts w:ascii="Times New Roman" w:hAnsi="Times New Roman"/>
          <w:i w:val="0"/>
          <w:sz w:val="22"/>
          <w:szCs w:val="22"/>
        </w:rPr>
        <w:t xml:space="preserve"> </w:t>
      </w:r>
      <w:r w:rsidR="005C4F4D">
        <w:rPr>
          <w:rFonts w:ascii="Times New Roman" w:hAnsi="Times New Roman"/>
          <w:i w:val="0"/>
          <w:sz w:val="22"/>
          <w:szCs w:val="22"/>
        </w:rPr>
        <w:t xml:space="preserve">and familiarity </w:t>
      </w:r>
      <w:r w:rsidR="00606460">
        <w:rPr>
          <w:rFonts w:ascii="Times New Roman" w:hAnsi="Times New Roman"/>
          <w:i w:val="0"/>
          <w:sz w:val="22"/>
          <w:szCs w:val="22"/>
        </w:rPr>
        <w:t xml:space="preserve">within communities. </w:t>
      </w:r>
      <w:r w:rsidR="00895BCC">
        <w:rPr>
          <w:rFonts w:ascii="Times New Roman" w:hAnsi="Times New Roman"/>
          <w:i w:val="0"/>
          <w:sz w:val="22"/>
          <w:szCs w:val="22"/>
        </w:rPr>
        <w:t xml:space="preserve">Users whose content </w:t>
      </w:r>
      <w:r w:rsidR="00B66BF2">
        <w:rPr>
          <w:rFonts w:ascii="Times New Roman" w:hAnsi="Times New Roman"/>
          <w:i w:val="0"/>
          <w:sz w:val="22"/>
          <w:szCs w:val="22"/>
        </w:rPr>
        <w:t xml:space="preserve">is well-received will </w:t>
      </w:r>
      <w:r w:rsidR="005D33E7">
        <w:rPr>
          <w:rFonts w:ascii="Times New Roman" w:hAnsi="Times New Roman"/>
          <w:i w:val="0"/>
          <w:sz w:val="22"/>
          <w:szCs w:val="22"/>
        </w:rPr>
        <w:t>be acknowledged</w:t>
      </w:r>
      <w:r w:rsidR="008F0D24">
        <w:rPr>
          <w:rFonts w:ascii="Times New Roman" w:hAnsi="Times New Roman"/>
          <w:i w:val="0"/>
          <w:sz w:val="22"/>
          <w:szCs w:val="22"/>
        </w:rPr>
        <w:t xml:space="preserve"> and </w:t>
      </w:r>
      <w:r w:rsidR="0063673D">
        <w:rPr>
          <w:rFonts w:ascii="Times New Roman" w:hAnsi="Times New Roman"/>
          <w:i w:val="0"/>
          <w:sz w:val="22"/>
          <w:szCs w:val="22"/>
        </w:rPr>
        <w:t>m</w:t>
      </w:r>
      <w:r w:rsidR="008F0D24">
        <w:rPr>
          <w:rFonts w:ascii="Times New Roman" w:hAnsi="Times New Roman"/>
          <w:i w:val="0"/>
          <w:sz w:val="22"/>
          <w:szCs w:val="22"/>
        </w:rPr>
        <w:t xml:space="preserve">essage of the </w:t>
      </w:r>
      <w:r w:rsidR="0063673D">
        <w:rPr>
          <w:rFonts w:ascii="Times New Roman" w:hAnsi="Times New Roman"/>
          <w:i w:val="0"/>
          <w:sz w:val="22"/>
          <w:szCs w:val="22"/>
        </w:rPr>
        <w:t>d</w:t>
      </w:r>
      <w:r w:rsidR="008F0D24">
        <w:rPr>
          <w:rFonts w:ascii="Times New Roman" w:hAnsi="Times New Roman"/>
          <w:i w:val="0"/>
          <w:sz w:val="22"/>
          <w:szCs w:val="22"/>
        </w:rPr>
        <w:t xml:space="preserve">ay </w:t>
      </w:r>
      <w:r w:rsidR="0063673D">
        <w:rPr>
          <w:rFonts w:ascii="Times New Roman" w:hAnsi="Times New Roman"/>
          <w:i w:val="0"/>
          <w:sz w:val="22"/>
          <w:szCs w:val="22"/>
        </w:rPr>
        <w:t>posts will create a feeling of familiarity</w:t>
      </w:r>
      <w:r w:rsidR="00EE30F2">
        <w:rPr>
          <w:rFonts w:ascii="Times New Roman" w:hAnsi="Times New Roman"/>
          <w:i w:val="0"/>
          <w:sz w:val="22"/>
          <w:szCs w:val="22"/>
        </w:rPr>
        <w:t xml:space="preserve">. </w:t>
      </w:r>
      <w:r w:rsidR="00A42B0E">
        <w:rPr>
          <w:rFonts w:ascii="Times New Roman" w:hAnsi="Times New Roman"/>
          <w:i w:val="0"/>
          <w:sz w:val="22"/>
          <w:szCs w:val="22"/>
        </w:rPr>
        <w:t xml:space="preserve">Additionally, </w:t>
      </w:r>
      <w:r w:rsidR="001B6F26">
        <w:rPr>
          <w:rFonts w:ascii="Times New Roman" w:hAnsi="Times New Roman"/>
          <w:i w:val="0"/>
          <w:sz w:val="22"/>
          <w:szCs w:val="22"/>
        </w:rPr>
        <w:t xml:space="preserve">communities will include customization and </w:t>
      </w:r>
      <w:r w:rsidR="00B56D81">
        <w:rPr>
          <w:rFonts w:ascii="Times New Roman" w:hAnsi="Times New Roman"/>
          <w:i w:val="0"/>
          <w:sz w:val="22"/>
          <w:szCs w:val="22"/>
        </w:rPr>
        <w:t>moderation features</w:t>
      </w:r>
      <w:r w:rsidR="00354E11">
        <w:rPr>
          <w:rFonts w:ascii="Times New Roman" w:hAnsi="Times New Roman"/>
          <w:i w:val="0"/>
          <w:sz w:val="22"/>
          <w:szCs w:val="22"/>
        </w:rPr>
        <w:t xml:space="preserve"> both of which rei</w:t>
      </w:r>
      <w:r w:rsidR="00E67E38">
        <w:rPr>
          <w:rFonts w:ascii="Times New Roman" w:hAnsi="Times New Roman"/>
          <w:i w:val="0"/>
          <w:sz w:val="22"/>
          <w:szCs w:val="22"/>
        </w:rPr>
        <w:t>nforce</w:t>
      </w:r>
      <w:r w:rsidR="00354E11">
        <w:rPr>
          <w:rFonts w:ascii="Times New Roman" w:hAnsi="Times New Roman"/>
          <w:i w:val="0"/>
          <w:sz w:val="22"/>
          <w:szCs w:val="22"/>
        </w:rPr>
        <w:t xml:space="preserve"> the sense of familiarity </w:t>
      </w:r>
      <w:r w:rsidR="00F12673">
        <w:rPr>
          <w:rFonts w:ascii="Times New Roman" w:hAnsi="Times New Roman"/>
          <w:i w:val="0"/>
          <w:sz w:val="22"/>
          <w:szCs w:val="22"/>
        </w:rPr>
        <w:t>OpinionMarket</w:t>
      </w:r>
      <w:r w:rsidR="00354E11">
        <w:rPr>
          <w:rFonts w:ascii="Times New Roman" w:hAnsi="Times New Roman"/>
          <w:i w:val="0"/>
          <w:sz w:val="22"/>
          <w:szCs w:val="22"/>
        </w:rPr>
        <w:t xml:space="preserve"> strives to achieve</w:t>
      </w:r>
      <w:r w:rsidR="002E51BC">
        <w:rPr>
          <w:rFonts w:ascii="Times New Roman" w:hAnsi="Times New Roman"/>
          <w:i w:val="0"/>
          <w:sz w:val="22"/>
          <w:szCs w:val="22"/>
        </w:rPr>
        <w:t xml:space="preserve">. </w:t>
      </w:r>
      <w:r w:rsidR="001B6F26">
        <w:rPr>
          <w:rFonts w:ascii="Times New Roman" w:hAnsi="Times New Roman"/>
          <w:i w:val="0"/>
          <w:sz w:val="22"/>
          <w:szCs w:val="22"/>
        </w:rPr>
        <w:t xml:space="preserve"> </w:t>
      </w:r>
    </w:p>
    <w:p w14:paraId="42040BDC" w14:textId="19CF9B19" w:rsidR="008A2506" w:rsidRPr="00AA7CC6" w:rsidRDefault="00F12673" w:rsidP="00BE41F0">
      <w:pPr>
        <w:pStyle w:val="Description"/>
        <w:spacing w:before="120"/>
        <w:ind w:firstLine="720"/>
        <w:rPr>
          <w:rFonts w:ascii="Times New Roman" w:hAnsi="Times New Roman"/>
          <w:i w:val="0"/>
          <w:sz w:val="22"/>
          <w:szCs w:val="22"/>
        </w:rPr>
      </w:pPr>
      <w:r>
        <w:rPr>
          <w:rFonts w:ascii="Times New Roman" w:hAnsi="Times New Roman"/>
          <w:i w:val="0"/>
          <w:sz w:val="22"/>
          <w:szCs w:val="22"/>
        </w:rPr>
        <w:t>OpinionMarket</w:t>
      </w:r>
      <w:r w:rsidR="006E30CC">
        <w:rPr>
          <w:rFonts w:ascii="Times New Roman" w:hAnsi="Times New Roman"/>
          <w:i w:val="0"/>
          <w:sz w:val="22"/>
          <w:szCs w:val="22"/>
        </w:rPr>
        <w:t xml:space="preserve">’s intuitive UI and </w:t>
      </w:r>
      <w:r w:rsidR="001C4BE3">
        <w:rPr>
          <w:rFonts w:ascii="Times New Roman" w:hAnsi="Times New Roman"/>
          <w:i w:val="0"/>
          <w:sz w:val="22"/>
          <w:szCs w:val="22"/>
        </w:rPr>
        <w:t>community</w:t>
      </w:r>
      <w:r w:rsidR="008E5EAD">
        <w:rPr>
          <w:rFonts w:ascii="Times New Roman" w:hAnsi="Times New Roman"/>
          <w:i w:val="0"/>
          <w:sz w:val="22"/>
          <w:szCs w:val="22"/>
        </w:rPr>
        <w:t xml:space="preserve"> </w:t>
      </w:r>
      <w:r w:rsidR="001C4BE3">
        <w:rPr>
          <w:rFonts w:ascii="Times New Roman" w:hAnsi="Times New Roman"/>
          <w:i w:val="0"/>
          <w:sz w:val="22"/>
          <w:szCs w:val="22"/>
        </w:rPr>
        <w:t xml:space="preserve">oriented UX </w:t>
      </w:r>
      <w:r w:rsidR="008E5EAD">
        <w:rPr>
          <w:rFonts w:ascii="Times New Roman" w:hAnsi="Times New Roman"/>
          <w:i w:val="0"/>
          <w:sz w:val="22"/>
          <w:szCs w:val="22"/>
        </w:rPr>
        <w:t xml:space="preserve">provide the project with a competitive advantage in a proven market. </w:t>
      </w:r>
      <w:r w:rsidR="0042018A">
        <w:rPr>
          <w:rFonts w:ascii="Times New Roman" w:hAnsi="Times New Roman"/>
          <w:i w:val="0"/>
          <w:sz w:val="22"/>
          <w:szCs w:val="22"/>
        </w:rPr>
        <w:t>The app</w:t>
      </w:r>
      <w:r w:rsidR="00725D74">
        <w:rPr>
          <w:rFonts w:ascii="Times New Roman" w:hAnsi="Times New Roman"/>
          <w:i w:val="0"/>
          <w:sz w:val="22"/>
          <w:szCs w:val="22"/>
        </w:rPr>
        <w:t>lication</w:t>
      </w:r>
      <w:r w:rsidR="0042018A">
        <w:rPr>
          <w:rFonts w:ascii="Times New Roman" w:hAnsi="Times New Roman"/>
          <w:i w:val="0"/>
          <w:sz w:val="22"/>
          <w:szCs w:val="22"/>
        </w:rPr>
        <w:t xml:space="preserve"> will b</w:t>
      </w:r>
      <w:r w:rsidR="00AF5250">
        <w:rPr>
          <w:rFonts w:ascii="Times New Roman" w:hAnsi="Times New Roman"/>
          <w:i w:val="0"/>
          <w:sz w:val="22"/>
          <w:szCs w:val="22"/>
        </w:rPr>
        <w:t>e</w:t>
      </w:r>
      <w:r w:rsidR="0042018A">
        <w:rPr>
          <w:rFonts w:ascii="Times New Roman" w:hAnsi="Times New Roman"/>
          <w:i w:val="0"/>
          <w:sz w:val="22"/>
          <w:szCs w:val="22"/>
        </w:rPr>
        <w:t xml:space="preserve"> easily accessible </w:t>
      </w:r>
      <w:r w:rsidR="00232075">
        <w:rPr>
          <w:rFonts w:ascii="Times New Roman" w:hAnsi="Times New Roman"/>
          <w:i w:val="0"/>
          <w:sz w:val="22"/>
          <w:szCs w:val="22"/>
        </w:rPr>
        <w:t xml:space="preserve">over the web </w:t>
      </w:r>
      <w:r w:rsidR="00AF5250">
        <w:rPr>
          <w:rFonts w:ascii="Times New Roman" w:hAnsi="Times New Roman"/>
          <w:i w:val="0"/>
          <w:sz w:val="22"/>
          <w:szCs w:val="22"/>
        </w:rPr>
        <w:t>b</w:t>
      </w:r>
      <w:r w:rsidR="00232075">
        <w:rPr>
          <w:rFonts w:ascii="Times New Roman" w:hAnsi="Times New Roman"/>
          <w:i w:val="0"/>
          <w:sz w:val="22"/>
          <w:szCs w:val="22"/>
        </w:rPr>
        <w:t>y any HTTP</w:t>
      </w:r>
      <w:r w:rsidR="003A3F10">
        <w:rPr>
          <w:rFonts w:ascii="Times New Roman" w:hAnsi="Times New Roman"/>
          <w:i w:val="0"/>
          <w:sz w:val="22"/>
          <w:szCs w:val="22"/>
        </w:rPr>
        <w:t>S</w:t>
      </w:r>
      <w:r w:rsidR="00232075">
        <w:rPr>
          <w:rFonts w:ascii="Times New Roman" w:hAnsi="Times New Roman"/>
          <w:i w:val="0"/>
          <w:sz w:val="22"/>
          <w:szCs w:val="22"/>
        </w:rPr>
        <w:t xml:space="preserve">-capable device. </w:t>
      </w:r>
      <w:r w:rsidR="00321E31">
        <w:rPr>
          <w:rFonts w:ascii="Times New Roman" w:hAnsi="Times New Roman"/>
          <w:i w:val="0"/>
          <w:sz w:val="22"/>
          <w:szCs w:val="22"/>
        </w:rPr>
        <w:t xml:space="preserve">Taken together, </w:t>
      </w:r>
      <w:r w:rsidR="00906338">
        <w:rPr>
          <w:rFonts w:ascii="Times New Roman" w:hAnsi="Times New Roman"/>
          <w:i w:val="0"/>
          <w:sz w:val="22"/>
          <w:szCs w:val="22"/>
        </w:rPr>
        <w:t xml:space="preserve">the </w:t>
      </w:r>
      <w:r w:rsidR="00321E31">
        <w:rPr>
          <w:rFonts w:ascii="Times New Roman" w:hAnsi="Times New Roman"/>
          <w:i w:val="0"/>
          <w:sz w:val="22"/>
          <w:szCs w:val="22"/>
        </w:rPr>
        <w:t>simple UI and ease of access</w:t>
      </w:r>
      <w:r w:rsidR="00906338">
        <w:rPr>
          <w:rFonts w:ascii="Times New Roman" w:hAnsi="Times New Roman"/>
          <w:i w:val="0"/>
          <w:sz w:val="22"/>
          <w:szCs w:val="22"/>
        </w:rPr>
        <w:t xml:space="preserve"> provided by Sententia will propel the project to </w:t>
      </w:r>
      <w:r w:rsidR="00A04A5D">
        <w:rPr>
          <w:rFonts w:ascii="Times New Roman" w:hAnsi="Times New Roman"/>
          <w:i w:val="0"/>
          <w:sz w:val="22"/>
          <w:szCs w:val="22"/>
        </w:rPr>
        <w:t>success</w:t>
      </w:r>
      <w:r w:rsidR="00906338">
        <w:rPr>
          <w:rFonts w:ascii="Times New Roman" w:hAnsi="Times New Roman"/>
          <w:i w:val="0"/>
          <w:sz w:val="22"/>
          <w:szCs w:val="22"/>
        </w:rPr>
        <w:t>.</w:t>
      </w:r>
    </w:p>
    <w:p w14:paraId="70837399" w14:textId="77777777" w:rsidR="000C4DA8" w:rsidRDefault="000C4DA8" w:rsidP="009C5E36">
      <w:pPr>
        <w:pStyle w:val="Description"/>
        <w:spacing w:before="120"/>
        <w:rPr>
          <w:rFonts w:ascii="Times New Roman" w:hAnsi="Times New Roman"/>
          <w:b/>
          <w:i w:val="0"/>
          <w:sz w:val="22"/>
          <w:szCs w:val="22"/>
        </w:rPr>
      </w:pPr>
    </w:p>
    <w:p w14:paraId="63004DD1" w14:textId="043D5557"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3FFF9F81" w14:textId="7ADA5C51" w:rsidR="00905842" w:rsidRDefault="00905842" w:rsidP="009C5E36">
      <w:pPr>
        <w:pStyle w:val="Description"/>
        <w:spacing w:before="120"/>
        <w:rPr>
          <w:rFonts w:ascii="Times New Roman" w:hAnsi="Times New Roman"/>
          <w:bCs/>
          <w:i w:val="0"/>
          <w:sz w:val="22"/>
          <w:szCs w:val="22"/>
        </w:rPr>
      </w:pPr>
      <w:r>
        <w:rPr>
          <w:rFonts w:ascii="Times New Roman" w:hAnsi="Times New Roman"/>
          <w:b/>
          <w:i w:val="0"/>
          <w:sz w:val="22"/>
          <w:szCs w:val="22"/>
        </w:rPr>
        <w:tab/>
      </w:r>
      <w:r w:rsidR="00573CCA">
        <w:rPr>
          <w:rFonts w:ascii="Times New Roman" w:hAnsi="Times New Roman"/>
          <w:bCs/>
          <w:i w:val="0"/>
          <w:sz w:val="22"/>
          <w:szCs w:val="22"/>
        </w:rPr>
        <w:t xml:space="preserve">If the </w:t>
      </w:r>
      <w:r w:rsidR="003A3F10">
        <w:rPr>
          <w:rFonts w:ascii="Times New Roman" w:hAnsi="Times New Roman"/>
          <w:bCs/>
          <w:i w:val="0"/>
          <w:sz w:val="22"/>
          <w:szCs w:val="22"/>
        </w:rPr>
        <w:t>OpinionMarket</w:t>
      </w:r>
      <w:r w:rsidR="00573CCA">
        <w:rPr>
          <w:rFonts w:ascii="Times New Roman" w:hAnsi="Times New Roman"/>
          <w:bCs/>
          <w:i w:val="0"/>
          <w:sz w:val="22"/>
          <w:szCs w:val="22"/>
        </w:rPr>
        <w:t xml:space="preserve"> project is a success, </w:t>
      </w:r>
      <w:r w:rsidR="009A05AB">
        <w:rPr>
          <w:rFonts w:ascii="Times New Roman" w:hAnsi="Times New Roman"/>
          <w:bCs/>
          <w:i w:val="0"/>
          <w:sz w:val="22"/>
          <w:szCs w:val="22"/>
        </w:rPr>
        <w:t>I</w:t>
      </w:r>
      <w:r w:rsidR="007E08F2">
        <w:rPr>
          <w:rFonts w:ascii="Times New Roman" w:hAnsi="Times New Roman"/>
          <w:bCs/>
          <w:i w:val="0"/>
          <w:sz w:val="22"/>
          <w:szCs w:val="22"/>
        </w:rPr>
        <w:t xml:space="preserve"> will have developed a robust social news </w:t>
      </w:r>
      <w:r w:rsidR="009A05AB">
        <w:rPr>
          <w:rFonts w:ascii="Times New Roman" w:hAnsi="Times New Roman"/>
          <w:bCs/>
          <w:i w:val="0"/>
          <w:sz w:val="22"/>
          <w:szCs w:val="22"/>
        </w:rPr>
        <w:t>application</w:t>
      </w:r>
      <w:r w:rsidR="007E08F2">
        <w:rPr>
          <w:rFonts w:ascii="Times New Roman" w:hAnsi="Times New Roman"/>
          <w:bCs/>
          <w:i w:val="0"/>
          <w:sz w:val="22"/>
          <w:szCs w:val="22"/>
        </w:rPr>
        <w:t>.</w:t>
      </w:r>
      <w:r w:rsidR="00DD5258">
        <w:rPr>
          <w:rFonts w:ascii="Times New Roman" w:hAnsi="Times New Roman"/>
          <w:bCs/>
          <w:i w:val="0"/>
          <w:sz w:val="22"/>
          <w:szCs w:val="22"/>
        </w:rPr>
        <w:t xml:space="preserve"> The application should implement standard </w:t>
      </w:r>
      <w:r w:rsidR="00C430CE">
        <w:rPr>
          <w:rFonts w:ascii="Times New Roman" w:hAnsi="Times New Roman"/>
          <w:bCs/>
          <w:i w:val="0"/>
          <w:sz w:val="22"/>
          <w:szCs w:val="22"/>
        </w:rPr>
        <w:t xml:space="preserve">social news and community-driven discussion features with an eye to </w:t>
      </w:r>
      <w:r w:rsidR="000F75B1">
        <w:rPr>
          <w:rFonts w:ascii="Times New Roman" w:hAnsi="Times New Roman"/>
          <w:bCs/>
          <w:i w:val="0"/>
          <w:sz w:val="22"/>
          <w:szCs w:val="22"/>
        </w:rPr>
        <w:t xml:space="preserve">creating an intuitive UI and community-oriented UX. High level </w:t>
      </w:r>
      <w:r w:rsidR="00D96A63">
        <w:rPr>
          <w:rFonts w:ascii="Times New Roman" w:hAnsi="Times New Roman"/>
          <w:bCs/>
          <w:i w:val="0"/>
          <w:sz w:val="22"/>
          <w:szCs w:val="22"/>
        </w:rPr>
        <w:t>features will include:</w:t>
      </w:r>
    </w:p>
    <w:p w14:paraId="631B9CDA" w14:textId="59BC95BE" w:rsidR="00D96A63" w:rsidRDefault="00D96A63"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Discussion Com</w:t>
      </w:r>
      <w:r w:rsidR="00D54A9C">
        <w:rPr>
          <w:rFonts w:ascii="Times New Roman" w:hAnsi="Times New Roman"/>
          <w:bCs/>
          <w:i w:val="0"/>
          <w:sz w:val="22"/>
          <w:szCs w:val="22"/>
        </w:rPr>
        <w:t>munities</w:t>
      </w:r>
    </w:p>
    <w:p w14:paraId="32C99043" w14:textId="164BB755" w:rsidR="00D54A9C" w:rsidRDefault="00D54A9C"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The ability to post content in a community</w:t>
      </w:r>
    </w:p>
    <w:p w14:paraId="71C5044E" w14:textId="6226D302" w:rsidR="00D54A9C" w:rsidRDefault="00D54A9C"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The ability to reply to comment</w:t>
      </w:r>
      <w:r w:rsidR="000A1B8F">
        <w:rPr>
          <w:rFonts w:ascii="Times New Roman" w:hAnsi="Times New Roman"/>
          <w:bCs/>
          <w:i w:val="0"/>
          <w:sz w:val="22"/>
          <w:szCs w:val="22"/>
        </w:rPr>
        <w:t>s</w:t>
      </w:r>
      <w:r>
        <w:rPr>
          <w:rFonts w:ascii="Times New Roman" w:hAnsi="Times New Roman"/>
          <w:bCs/>
          <w:i w:val="0"/>
          <w:sz w:val="22"/>
          <w:szCs w:val="22"/>
        </w:rPr>
        <w:t xml:space="preserve"> on </w:t>
      </w:r>
      <w:r w:rsidR="00F44982">
        <w:rPr>
          <w:rFonts w:ascii="Times New Roman" w:hAnsi="Times New Roman"/>
          <w:bCs/>
          <w:i w:val="0"/>
          <w:sz w:val="22"/>
          <w:szCs w:val="22"/>
        </w:rPr>
        <w:t>posts or comments</w:t>
      </w:r>
    </w:p>
    <w:p w14:paraId="033B449B" w14:textId="515A83CE" w:rsidR="00C02FA5" w:rsidRDefault="00C02FA5"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Voting (ability to like or dislike content)</w:t>
      </w:r>
    </w:p>
    <w:p w14:paraId="47EDA9B8" w14:textId="6CF39005" w:rsidR="00F44982" w:rsidRDefault="00F44982"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User profiles</w:t>
      </w:r>
    </w:p>
    <w:p w14:paraId="56E91184" w14:textId="4CB202F3" w:rsidR="00F44982" w:rsidRDefault="00E17FEE"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Direct message conversations</w:t>
      </w:r>
    </w:p>
    <w:p w14:paraId="6428139E" w14:textId="6675A79D" w:rsidR="00E17FEE" w:rsidRDefault="00B24978" w:rsidP="00D96A63">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 xml:space="preserve">User recognition features (such as </w:t>
      </w:r>
      <w:r w:rsidR="008871E2">
        <w:rPr>
          <w:rFonts w:ascii="Times New Roman" w:hAnsi="Times New Roman"/>
          <w:bCs/>
          <w:i w:val="0"/>
          <w:sz w:val="22"/>
          <w:szCs w:val="22"/>
        </w:rPr>
        <w:t xml:space="preserve">a </w:t>
      </w:r>
      <w:r w:rsidR="00A7224A">
        <w:rPr>
          <w:rFonts w:ascii="Times New Roman" w:hAnsi="Times New Roman"/>
          <w:bCs/>
          <w:i w:val="0"/>
          <w:sz w:val="22"/>
          <w:szCs w:val="22"/>
        </w:rPr>
        <w:t>top user</w:t>
      </w:r>
      <w:r>
        <w:rPr>
          <w:rFonts w:ascii="Times New Roman" w:hAnsi="Times New Roman"/>
          <w:bCs/>
          <w:i w:val="0"/>
          <w:sz w:val="22"/>
          <w:szCs w:val="22"/>
        </w:rPr>
        <w:t xml:space="preserve"> list or leaderboards)</w:t>
      </w:r>
    </w:p>
    <w:p w14:paraId="133AD6EE" w14:textId="106B5F13" w:rsidR="009A05AB" w:rsidRDefault="001806D4" w:rsidP="009A05AB">
      <w:pPr>
        <w:pStyle w:val="Description"/>
        <w:numPr>
          <w:ilvl w:val="0"/>
          <w:numId w:val="7"/>
        </w:numPr>
        <w:spacing w:before="120"/>
        <w:rPr>
          <w:rFonts w:ascii="Times New Roman" w:hAnsi="Times New Roman"/>
          <w:bCs/>
          <w:i w:val="0"/>
          <w:sz w:val="22"/>
          <w:szCs w:val="22"/>
        </w:rPr>
      </w:pPr>
      <w:r>
        <w:rPr>
          <w:rFonts w:ascii="Times New Roman" w:hAnsi="Times New Roman"/>
          <w:bCs/>
          <w:i w:val="0"/>
          <w:sz w:val="22"/>
          <w:szCs w:val="22"/>
        </w:rPr>
        <w:t>A clean and intuitive UI</w:t>
      </w:r>
    </w:p>
    <w:p w14:paraId="1419681B" w14:textId="04F2655A" w:rsidR="009A05AB" w:rsidRPr="009A05AB" w:rsidRDefault="009A05AB" w:rsidP="00CB1B6F">
      <w:pPr>
        <w:pStyle w:val="Description"/>
        <w:spacing w:before="120"/>
        <w:ind w:left="360"/>
        <w:rPr>
          <w:rFonts w:ascii="Times New Roman" w:hAnsi="Times New Roman"/>
          <w:bCs/>
          <w:i w:val="0"/>
          <w:sz w:val="22"/>
          <w:szCs w:val="22"/>
        </w:rPr>
      </w:pPr>
      <w:r>
        <w:rPr>
          <w:rFonts w:ascii="Times New Roman" w:hAnsi="Times New Roman"/>
          <w:bCs/>
          <w:i w:val="0"/>
          <w:sz w:val="22"/>
          <w:szCs w:val="22"/>
        </w:rPr>
        <w:t xml:space="preserve">A comprehensive list of in-scope features can be </w:t>
      </w:r>
      <w:r w:rsidR="000A1B8F">
        <w:rPr>
          <w:rFonts w:ascii="Times New Roman" w:hAnsi="Times New Roman"/>
          <w:bCs/>
          <w:i w:val="0"/>
          <w:sz w:val="22"/>
          <w:szCs w:val="22"/>
        </w:rPr>
        <w:t xml:space="preserve">found </w:t>
      </w:r>
      <w:r>
        <w:rPr>
          <w:rFonts w:ascii="Times New Roman" w:hAnsi="Times New Roman"/>
          <w:bCs/>
          <w:i w:val="0"/>
          <w:sz w:val="22"/>
          <w:szCs w:val="22"/>
        </w:rPr>
        <w:t>under the Project Scope section.</w:t>
      </w: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lastRenderedPageBreak/>
        <w:t>Challenges</w:t>
      </w:r>
    </w:p>
    <w:p w14:paraId="42F127F8" w14:textId="2B1D1F97" w:rsidR="009C5E36" w:rsidRDefault="00371407" w:rsidP="009C5E36">
      <w:pPr>
        <w:pStyle w:val="Description"/>
        <w:spacing w:before="120"/>
        <w:rPr>
          <w:rFonts w:ascii="Times New Roman" w:hAnsi="Times New Roman"/>
          <w:i w:val="0"/>
          <w:sz w:val="22"/>
          <w:szCs w:val="22"/>
        </w:rPr>
      </w:pPr>
      <w:r>
        <w:rPr>
          <w:rFonts w:ascii="Times New Roman" w:hAnsi="Times New Roman"/>
          <w:i w:val="0"/>
          <w:sz w:val="22"/>
          <w:szCs w:val="22"/>
        </w:rPr>
        <w:tab/>
      </w:r>
      <w:r w:rsidR="00A66F4F">
        <w:rPr>
          <w:rFonts w:ascii="Times New Roman" w:hAnsi="Times New Roman"/>
          <w:i w:val="0"/>
          <w:sz w:val="22"/>
          <w:szCs w:val="22"/>
        </w:rPr>
        <w:t xml:space="preserve">Like any software development project, </w:t>
      </w:r>
      <w:r w:rsidR="003B1FBA">
        <w:rPr>
          <w:rFonts w:ascii="Times New Roman" w:hAnsi="Times New Roman"/>
          <w:i w:val="0"/>
          <w:sz w:val="22"/>
          <w:szCs w:val="22"/>
        </w:rPr>
        <w:t>OpinionMarket</w:t>
      </w:r>
      <w:r w:rsidR="00A66F4F">
        <w:rPr>
          <w:rFonts w:ascii="Times New Roman" w:hAnsi="Times New Roman"/>
          <w:i w:val="0"/>
          <w:sz w:val="22"/>
          <w:szCs w:val="22"/>
        </w:rPr>
        <w:t xml:space="preserve"> presents </w:t>
      </w:r>
      <w:r w:rsidR="000820A6">
        <w:rPr>
          <w:rFonts w:ascii="Times New Roman" w:hAnsi="Times New Roman"/>
          <w:i w:val="0"/>
          <w:sz w:val="22"/>
          <w:szCs w:val="22"/>
        </w:rPr>
        <w:t xml:space="preserve">challenges that must be identified at the outset. </w:t>
      </w:r>
      <w:r w:rsidR="00DE6583">
        <w:rPr>
          <w:rFonts w:ascii="Times New Roman" w:hAnsi="Times New Roman"/>
          <w:i w:val="0"/>
          <w:sz w:val="22"/>
          <w:szCs w:val="22"/>
        </w:rPr>
        <w:t xml:space="preserve">The technology </w:t>
      </w:r>
      <w:r w:rsidR="009F2982">
        <w:rPr>
          <w:rFonts w:ascii="Times New Roman" w:hAnsi="Times New Roman"/>
          <w:i w:val="0"/>
          <w:sz w:val="22"/>
          <w:szCs w:val="22"/>
        </w:rPr>
        <w:t xml:space="preserve">and </w:t>
      </w:r>
      <w:r w:rsidR="00C06FC7">
        <w:rPr>
          <w:rFonts w:ascii="Times New Roman" w:hAnsi="Times New Roman"/>
          <w:i w:val="0"/>
          <w:sz w:val="22"/>
          <w:szCs w:val="22"/>
        </w:rPr>
        <w:t xml:space="preserve">code design </w:t>
      </w:r>
      <w:r w:rsidR="00A7224A">
        <w:rPr>
          <w:rFonts w:ascii="Times New Roman" w:hAnsi="Times New Roman"/>
          <w:i w:val="0"/>
          <w:sz w:val="22"/>
          <w:szCs w:val="22"/>
        </w:rPr>
        <w:t>I will use</w:t>
      </w:r>
      <w:r w:rsidR="00DE6583">
        <w:rPr>
          <w:rFonts w:ascii="Times New Roman" w:hAnsi="Times New Roman"/>
          <w:i w:val="0"/>
          <w:sz w:val="22"/>
          <w:szCs w:val="22"/>
        </w:rPr>
        <w:t xml:space="preserve"> to build the app</w:t>
      </w:r>
      <w:r w:rsidR="005F5A96">
        <w:rPr>
          <w:rFonts w:ascii="Times New Roman" w:hAnsi="Times New Roman"/>
          <w:i w:val="0"/>
          <w:sz w:val="22"/>
          <w:szCs w:val="22"/>
        </w:rPr>
        <w:t>lication</w:t>
      </w:r>
      <w:r w:rsidR="00DE6583">
        <w:rPr>
          <w:rFonts w:ascii="Times New Roman" w:hAnsi="Times New Roman"/>
          <w:i w:val="0"/>
          <w:sz w:val="22"/>
          <w:szCs w:val="22"/>
        </w:rPr>
        <w:t xml:space="preserve"> is state-of-the-art</w:t>
      </w:r>
      <w:r w:rsidR="005C135F">
        <w:rPr>
          <w:rFonts w:ascii="Times New Roman" w:hAnsi="Times New Roman"/>
          <w:i w:val="0"/>
          <w:sz w:val="22"/>
          <w:szCs w:val="22"/>
        </w:rPr>
        <w:t xml:space="preserve"> but also unfamiliar presenting </w:t>
      </w:r>
      <w:r w:rsidR="007D277C">
        <w:rPr>
          <w:rFonts w:ascii="Times New Roman" w:hAnsi="Times New Roman"/>
          <w:i w:val="0"/>
          <w:sz w:val="22"/>
          <w:szCs w:val="22"/>
        </w:rPr>
        <w:t>significant technical hurdle</w:t>
      </w:r>
      <w:r w:rsidR="006A477D">
        <w:rPr>
          <w:rFonts w:ascii="Times New Roman" w:hAnsi="Times New Roman"/>
          <w:i w:val="0"/>
          <w:sz w:val="22"/>
          <w:szCs w:val="22"/>
        </w:rPr>
        <w:t>s</w:t>
      </w:r>
      <w:r w:rsidR="007D277C">
        <w:rPr>
          <w:rFonts w:ascii="Times New Roman" w:hAnsi="Times New Roman"/>
          <w:i w:val="0"/>
          <w:sz w:val="22"/>
          <w:szCs w:val="22"/>
        </w:rPr>
        <w:t xml:space="preserve">. </w:t>
      </w:r>
      <w:r w:rsidR="00A7224A">
        <w:rPr>
          <w:rFonts w:ascii="Times New Roman" w:hAnsi="Times New Roman"/>
          <w:i w:val="0"/>
          <w:sz w:val="22"/>
          <w:szCs w:val="22"/>
        </w:rPr>
        <w:t xml:space="preserve">My </w:t>
      </w:r>
      <w:r w:rsidR="009078D6">
        <w:rPr>
          <w:rFonts w:ascii="Times New Roman" w:hAnsi="Times New Roman"/>
          <w:i w:val="0"/>
          <w:sz w:val="22"/>
          <w:szCs w:val="22"/>
        </w:rPr>
        <w:t>l</w:t>
      </w:r>
      <w:r w:rsidR="00A7224A">
        <w:rPr>
          <w:rFonts w:ascii="Times New Roman" w:hAnsi="Times New Roman"/>
          <w:i w:val="0"/>
          <w:sz w:val="22"/>
          <w:szCs w:val="22"/>
        </w:rPr>
        <w:t>imited</w:t>
      </w:r>
      <w:r w:rsidR="009078D6">
        <w:rPr>
          <w:rFonts w:ascii="Times New Roman" w:hAnsi="Times New Roman"/>
          <w:i w:val="0"/>
          <w:sz w:val="22"/>
          <w:szCs w:val="22"/>
        </w:rPr>
        <w:t xml:space="preserve"> business experience </w:t>
      </w:r>
      <w:r w:rsidR="006A55BA">
        <w:rPr>
          <w:rFonts w:ascii="Times New Roman" w:hAnsi="Times New Roman"/>
          <w:i w:val="0"/>
          <w:sz w:val="22"/>
          <w:szCs w:val="22"/>
        </w:rPr>
        <w:t>makes</w:t>
      </w:r>
      <w:r w:rsidR="009078D6">
        <w:rPr>
          <w:rFonts w:ascii="Times New Roman" w:hAnsi="Times New Roman"/>
          <w:i w:val="0"/>
          <w:sz w:val="22"/>
          <w:szCs w:val="22"/>
        </w:rPr>
        <w:t xml:space="preserve"> </w:t>
      </w:r>
      <w:r w:rsidR="006A55BA">
        <w:rPr>
          <w:rFonts w:ascii="Times New Roman" w:hAnsi="Times New Roman"/>
          <w:i w:val="0"/>
          <w:sz w:val="22"/>
          <w:szCs w:val="22"/>
        </w:rPr>
        <w:t xml:space="preserve">the project prone to organizational obstacles. </w:t>
      </w:r>
      <w:r w:rsidR="007D277C">
        <w:rPr>
          <w:rFonts w:ascii="Times New Roman" w:hAnsi="Times New Roman"/>
          <w:i w:val="0"/>
          <w:sz w:val="22"/>
          <w:szCs w:val="22"/>
        </w:rPr>
        <w:t>High-level challenges include:</w:t>
      </w:r>
    </w:p>
    <w:p w14:paraId="42471913" w14:textId="0063566E" w:rsidR="007D277C" w:rsidRDefault="00E23BCC" w:rsidP="007D277C">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 of unfamiliar technolog</w:t>
      </w:r>
      <w:r w:rsidR="002B6546">
        <w:rPr>
          <w:rFonts w:ascii="Times New Roman" w:hAnsi="Times New Roman"/>
          <w:i w:val="0"/>
          <w:sz w:val="22"/>
          <w:szCs w:val="22"/>
        </w:rPr>
        <w:t>ies</w:t>
      </w:r>
    </w:p>
    <w:p w14:paraId="7DF7668A" w14:textId="7BF9799E" w:rsidR="001C1CF1" w:rsidRDefault="001C1CF1" w:rsidP="007D277C">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 of unfamiliar design patterns</w:t>
      </w:r>
    </w:p>
    <w:p w14:paraId="2CBBA29A" w14:textId="03D7929C" w:rsidR="001C1CF1" w:rsidRDefault="001C1CF1" w:rsidP="007D277C">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Inexperience with </w:t>
      </w:r>
      <w:r w:rsidR="00D95F7A">
        <w:rPr>
          <w:rFonts w:ascii="Times New Roman" w:hAnsi="Times New Roman"/>
          <w:i w:val="0"/>
          <w:sz w:val="22"/>
          <w:szCs w:val="22"/>
        </w:rPr>
        <w:t xml:space="preserve">early </w:t>
      </w:r>
      <w:r>
        <w:rPr>
          <w:rFonts w:ascii="Times New Roman" w:hAnsi="Times New Roman"/>
          <w:i w:val="0"/>
          <w:sz w:val="22"/>
          <w:szCs w:val="22"/>
        </w:rPr>
        <w:t>p</w:t>
      </w:r>
      <w:r w:rsidR="00704950">
        <w:rPr>
          <w:rFonts w:ascii="Times New Roman" w:hAnsi="Times New Roman"/>
          <w:i w:val="0"/>
          <w:sz w:val="22"/>
          <w:szCs w:val="22"/>
        </w:rPr>
        <w:t>hases</w:t>
      </w:r>
      <w:r>
        <w:rPr>
          <w:rFonts w:ascii="Times New Roman" w:hAnsi="Times New Roman"/>
          <w:i w:val="0"/>
          <w:sz w:val="22"/>
          <w:szCs w:val="22"/>
        </w:rPr>
        <w:t xml:space="preserve"> of the SDLC</w:t>
      </w:r>
    </w:p>
    <w:p w14:paraId="4FBA8D54" w14:textId="0E3014CA" w:rsidR="00F031EF" w:rsidRPr="00D95F7A" w:rsidRDefault="00655B8F" w:rsidP="00D95F7A">
      <w:pPr>
        <w:pStyle w:val="Description"/>
        <w:spacing w:before="120"/>
        <w:rPr>
          <w:rFonts w:ascii="Times New Roman" w:hAnsi="Times New Roman"/>
          <w:i w:val="0"/>
          <w:sz w:val="22"/>
          <w:szCs w:val="22"/>
        </w:rPr>
      </w:pPr>
      <w:r>
        <w:rPr>
          <w:rFonts w:ascii="Times New Roman" w:hAnsi="Times New Roman"/>
          <w:i w:val="0"/>
          <w:sz w:val="22"/>
          <w:szCs w:val="22"/>
        </w:rPr>
        <w:t xml:space="preserve">A more detailed </w:t>
      </w:r>
      <w:r w:rsidR="004E06ED">
        <w:rPr>
          <w:rFonts w:ascii="Times New Roman" w:hAnsi="Times New Roman"/>
          <w:i w:val="0"/>
          <w:sz w:val="22"/>
          <w:szCs w:val="22"/>
        </w:rPr>
        <w:t>list</w:t>
      </w:r>
      <w:r>
        <w:rPr>
          <w:rFonts w:ascii="Times New Roman" w:hAnsi="Times New Roman"/>
          <w:i w:val="0"/>
          <w:sz w:val="22"/>
          <w:szCs w:val="22"/>
        </w:rPr>
        <w:t xml:space="preserve"> of project ri</w:t>
      </w:r>
      <w:r w:rsidR="004E06ED">
        <w:rPr>
          <w:rFonts w:ascii="Times New Roman" w:hAnsi="Times New Roman"/>
          <w:i w:val="0"/>
          <w:sz w:val="22"/>
          <w:szCs w:val="22"/>
        </w:rPr>
        <w:t>sks can be found in</w:t>
      </w:r>
      <w:r w:rsidR="00796C0C">
        <w:rPr>
          <w:rFonts w:ascii="Times New Roman" w:hAnsi="Times New Roman"/>
          <w:i w:val="0"/>
          <w:sz w:val="22"/>
          <w:szCs w:val="22"/>
        </w:rPr>
        <w:t xml:space="preserve"> the Project Controls section of this document.</w:t>
      </w:r>
      <w:r w:rsidR="00D95F7A">
        <w:rPr>
          <w:rFonts w:ascii="Times New Roman" w:hAnsi="Times New Roman"/>
          <w:i w:val="0"/>
          <w:sz w:val="22"/>
          <w:szCs w:val="22"/>
        </w:rPr>
        <w:t xml:space="preserve"> </w:t>
      </w:r>
      <w:r w:rsidR="00A54B47">
        <w:rPr>
          <w:rFonts w:ascii="Times New Roman" w:hAnsi="Times New Roman"/>
          <w:bCs/>
          <w:i w:val="0"/>
          <w:sz w:val="22"/>
          <w:szCs w:val="22"/>
        </w:rPr>
        <w:t xml:space="preserve">Identifying these challenges early in the project </w:t>
      </w:r>
      <w:r w:rsidR="00C831FC">
        <w:rPr>
          <w:rFonts w:ascii="Times New Roman" w:hAnsi="Times New Roman"/>
          <w:bCs/>
          <w:i w:val="0"/>
          <w:sz w:val="22"/>
          <w:szCs w:val="22"/>
        </w:rPr>
        <w:t xml:space="preserve">provides </w:t>
      </w:r>
      <w:r w:rsidR="00A7224A">
        <w:rPr>
          <w:rFonts w:ascii="Times New Roman" w:hAnsi="Times New Roman"/>
          <w:bCs/>
          <w:i w:val="0"/>
          <w:sz w:val="22"/>
          <w:szCs w:val="22"/>
        </w:rPr>
        <w:t>me with the</w:t>
      </w:r>
      <w:r w:rsidR="00A54B47">
        <w:rPr>
          <w:rFonts w:ascii="Times New Roman" w:hAnsi="Times New Roman"/>
          <w:bCs/>
          <w:i w:val="0"/>
          <w:sz w:val="22"/>
          <w:szCs w:val="22"/>
        </w:rPr>
        <w:t xml:space="preserve"> </w:t>
      </w:r>
      <w:r w:rsidR="00C831FC">
        <w:rPr>
          <w:rFonts w:ascii="Times New Roman" w:hAnsi="Times New Roman"/>
          <w:bCs/>
          <w:i w:val="0"/>
          <w:sz w:val="22"/>
          <w:szCs w:val="22"/>
        </w:rPr>
        <w:t xml:space="preserve">maximum amount of time to </w:t>
      </w:r>
      <w:r w:rsidR="00EB7D4E">
        <w:rPr>
          <w:rFonts w:ascii="Times New Roman" w:hAnsi="Times New Roman"/>
          <w:bCs/>
          <w:i w:val="0"/>
          <w:sz w:val="22"/>
          <w:szCs w:val="22"/>
        </w:rPr>
        <w:t>mitigate</w:t>
      </w:r>
      <w:r w:rsidR="00C831FC">
        <w:rPr>
          <w:rFonts w:ascii="Times New Roman" w:hAnsi="Times New Roman"/>
          <w:bCs/>
          <w:i w:val="0"/>
          <w:sz w:val="22"/>
          <w:szCs w:val="22"/>
        </w:rPr>
        <w:t xml:space="preserve"> them and ensure they do not </w:t>
      </w:r>
      <w:r w:rsidR="00491B32">
        <w:rPr>
          <w:rFonts w:ascii="Times New Roman" w:hAnsi="Times New Roman"/>
          <w:bCs/>
          <w:i w:val="0"/>
          <w:sz w:val="22"/>
          <w:szCs w:val="22"/>
        </w:rPr>
        <w:t xml:space="preserve">prevent the successful achievement of the project objectives. </w:t>
      </w:r>
    </w:p>
    <w:p w14:paraId="24C10C2D" w14:textId="77777777" w:rsidR="00A66E50" w:rsidRDefault="009C5E36" w:rsidP="00A66E50">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1E9E33F1" w14:textId="33554A31" w:rsidR="003D3C83" w:rsidRDefault="006E4C67" w:rsidP="006E4C67">
      <w:pPr>
        <w:pStyle w:val="Description"/>
        <w:spacing w:before="120"/>
        <w:rPr>
          <w:rFonts w:asciiTheme="minorBidi" w:hAnsiTheme="minorBidi"/>
          <w:i w:val="0"/>
          <w:iCs/>
          <w:sz w:val="22"/>
          <w:szCs w:val="22"/>
        </w:rPr>
      </w:pPr>
      <w:r>
        <w:rPr>
          <w:rFonts w:asciiTheme="minorBidi" w:hAnsiTheme="minorBidi"/>
          <w:i w:val="0"/>
          <w:iCs/>
          <w:sz w:val="22"/>
          <w:szCs w:val="22"/>
        </w:rPr>
        <w:tab/>
      </w:r>
      <w:r w:rsidR="00177901">
        <w:rPr>
          <w:rFonts w:asciiTheme="minorBidi" w:hAnsiTheme="minorBidi"/>
          <w:i w:val="0"/>
          <w:iCs/>
          <w:sz w:val="22"/>
          <w:szCs w:val="22"/>
        </w:rPr>
        <w:t>OpinionMarket</w:t>
      </w:r>
      <w:r>
        <w:rPr>
          <w:rFonts w:asciiTheme="minorBidi" w:hAnsiTheme="minorBidi"/>
          <w:i w:val="0"/>
          <w:iCs/>
          <w:sz w:val="22"/>
          <w:szCs w:val="22"/>
        </w:rPr>
        <w:t xml:space="preserve"> will be a robust application built with frameworks, libraries, </w:t>
      </w:r>
      <w:r w:rsidR="003D3C83">
        <w:rPr>
          <w:rFonts w:asciiTheme="minorBidi" w:hAnsiTheme="minorBidi"/>
          <w:i w:val="0"/>
          <w:iCs/>
          <w:sz w:val="22"/>
          <w:szCs w:val="22"/>
        </w:rPr>
        <w:t xml:space="preserve">tools, </w:t>
      </w:r>
      <w:r>
        <w:rPr>
          <w:rFonts w:asciiTheme="minorBidi" w:hAnsiTheme="minorBidi"/>
          <w:i w:val="0"/>
          <w:iCs/>
          <w:sz w:val="22"/>
          <w:szCs w:val="22"/>
        </w:rPr>
        <w:t xml:space="preserve">and design patterns that are frequently used in the software development industry. </w:t>
      </w:r>
      <w:r w:rsidR="00DD3A55">
        <w:rPr>
          <w:rFonts w:asciiTheme="minorBidi" w:hAnsiTheme="minorBidi"/>
          <w:i w:val="0"/>
          <w:iCs/>
          <w:sz w:val="22"/>
          <w:szCs w:val="22"/>
        </w:rPr>
        <w:t>Building the app</w:t>
      </w:r>
      <w:r w:rsidR="00E305B1">
        <w:rPr>
          <w:rFonts w:asciiTheme="minorBidi" w:hAnsiTheme="minorBidi"/>
          <w:i w:val="0"/>
          <w:iCs/>
          <w:sz w:val="22"/>
          <w:szCs w:val="22"/>
        </w:rPr>
        <w:t>lication</w:t>
      </w:r>
      <w:r w:rsidR="00DD3A55">
        <w:rPr>
          <w:rFonts w:asciiTheme="minorBidi" w:hAnsiTheme="minorBidi"/>
          <w:i w:val="0"/>
          <w:iCs/>
          <w:sz w:val="22"/>
          <w:szCs w:val="22"/>
        </w:rPr>
        <w:t xml:space="preserve"> </w:t>
      </w:r>
      <w:r>
        <w:rPr>
          <w:rFonts w:asciiTheme="minorBidi" w:hAnsiTheme="minorBidi"/>
          <w:i w:val="0"/>
          <w:iCs/>
          <w:sz w:val="22"/>
          <w:szCs w:val="22"/>
        </w:rPr>
        <w:t xml:space="preserve">will give me useful expertise that I can leverage </w:t>
      </w:r>
      <w:r w:rsidR="00DD3A55">
        <w:rPr>
          <w:rFonts w:asciiTheme="minorBidi" w:hAnsiTheme="minorBidi"/>
          <w:i w:val="0"/>
          <w:iCs/>
          <w:sz w:val="22"/>
          <w:szCs w:val="22"/>
        </w:rPr>
        <w:t xml:space="preserve">in the workplace, on my resume, and in my LinkedIn profile. The project also provides an expandable platform that I can build on to learn even more industry-relevant technologies. I could learn the popular </w:t>
      </w:r>
      <w:r w:rsidR="002C0D6B">
        <w:rPr>
          <w:rFonts w:asciiTheme="minorBidi" w:hAnsiTheme="minorBidi"/>
          <w:i w:val="0"/>
          <w:iCs/>
          <w:sz w:val="22"/>
          <w:szCs w:val="22"/>
        </w:rPr>
        <w:t>framework</w:t>
      </w:r>
      <w:r w:rsidR="00DD3A55">
        <w:rPr>
          <w:rFonts w:asciiTheme="minorBidi" w:hAnsiTheme="minorBidi"/>
          <w:i w:val="0"/>
          <w:iCs/>
          <w:sz w:val="22"/>
          <w:szCs w:val="22"/>
        </w:rPr>
        <w:t xml:space="preserve"> React Native by adding a mobile app</w:t>
      </w:r>
      <w:r w:rsidR="002F3F4F">
        <w:rPr>
          <w:rFonts w:asciiTheme="minorBidi" w:hAnsiTheme="minorBidi"/>
          <w:i w:val="0"/>
          <w:iCs/>
          <w:sz w:val="22"/>
          <w:szCs w:val="22"/>
        </w:rPr>
        <w:t>lication</w:t>
      </w:r>
      <w:r w:rsidR="00DD3A55">
        <w:rPr>
          <w:rFonts w:asciiTheme="minorBidi" w:hAnsiTheme="minorBidi"/>
          <w:i w:val="0"/>
          <w:iCs/>
          <w:sz w:val="22"/>
          <w:szCs w:val="22"/>
        </w:rPr>
        <w:t xml:space="preserve"> to the project</w:t>
      </w:r>
      <w:r w:rsidR="003D3C83">
        <w:rPr>
          <w:rFonts w:asciiTheme="minorBidi" w:hAnsiTheme="minorBidi"/>
          <w:i w:val="0"/>
          <w:iCs/>
          <w:sz w:val="22"/>
          <w:szCs w:val="22"/>
        </w:rPr>
        <w:t xml:space="preserve">, for instance. </w:t>
      </w:r>
    </w:p>
    <w:p w14:paraId="3825C486" w14:textId="25EB4A00" w:rsidR="005B7D35" w:rsidRPr="003D3C83" w:rsidRDefault="003D3C83" w:rsidP="003D3C83">
      <w:pPr>
        <w:pStyle w:val="Description"/>
        <w:spacing w:before="120"/>
        <w:ind w:firstLine="720"/>
        <w:rPr>
          <w:rFonts w:asciiTheme="minorBidi" w:hAnsiTheme="minorBidi"/>
          <w:i w:val="0"/>
          <w:iCs/>
          <w:sz w:val="22"/>
          <w:szCs w:val="22"/>
        </w:rPr>
      </w:pPr>
      <w:r>
        <w:rPr>
          <w:rFonts w:asciiTheme="minorBidi" w:hAnsiTheme="minorBidi"/>
          <w:i w:val="0"/>
          <w:iCs/>
          <w:sz w:val="22"/>
          <w:szCs w:val="22"/>
        </w:rPr>
        <w:t xml:space="preserve">In addition to the technological benefits of </w:t>
      </w:r>
      <w:r w:rsidR="007D3AE1">
        <w:rPr>
          <w:rFonts w:asciiTheme="minorBidi" w:hAnsiTheme="minorBidi"/>
          <w:i w:val="0"/>
          <w:iCs/>
          <w:sz w:val="22"/>
          <w:szCs w:val="22"/>
        </w:rPr>
        <w:t>OpinionMarket</w:t>
      </w:r>
      <w:r>
        <w:rPr>
          <w:rFonts w:asciiTheme="minorBidi" w:hAnsiTheme="minorBidi"/>
          <w:i w:val="0"/>
          <w:iCs/>
          <w:sz w:val="22"/>
          <w:szCs w:val="22"/>
        </w:rPr>
        <w:t xml:space="preserve">, the project will also increase my understanding of the Systems Development Life Cycle (SDLC). </w:t>
      </w:r>
      <w:r w:rsidR="00487BB4">
        <w:rPr>
          <w:rFonts w:asciiTheme="minorBidi" w:hAnsiTheme="minorBidi"/>
          <w:i w:val="0"/>
          <w:iCs/>
          <w:sz w:val="22"/>
          <w:szCs w:val="22"/>
        </w:rPr>
        <w:t xml:space="preserve">At the outset of the project, I was largely unfamiliar with the initiation, system concept and development, planning, and requirements analysis phases of the SDLC. After managing those phases of the </w:t>
      </w:r>
      <w:r w:rsidR="007A5AAB">
        <w:rPr>
          <w:rFonts w:asciiTheme="minorBidi" w:hAnsiTheme="minorBidi"/>
          <w:i w:val="0"/>
          <w:iCs/>
          <w:sz w:val="22"/>
          <w:szCs w:val="22"/>
        </w:rPr>
        <w:t>OpinionMarket</w:t>
      </w:r>
      <w:r w:rsidR="00487BB4">
        <w:rPr>
          <w:rFonts w:asciiTheme="minorBidi" w:hAnsiTheme="minorBidi"/>
          <w:i w:val="0"/>
          <w:iCs/>
          <w:sz w:val="22"/>
          <w:szCs w:val="22"/>
        </w:rPr>
        <w:t xml:space="preserve"> project, I will be much more well-rounded as a professional software developer, increasing opportunities for advancement beyond entry-level work. That experience will also be useful if I decide to start my own business. </w:t>
      </w:r>
      <w:r w:rsidR="007C306C">
        <w:rPr>
          <w:rFonts w:asciiTheme="minorBidi" w:hAnsiTheme="minorBidi"/>
          <w:i w:val="0"/>
          <w:iCs/>
          <w:sz w:val="22"/>
          <w:szCs w:val="22"/>
        </w:rPr>
        <w:t xml:space="preserve">Building </w:t>
      </w:r>
      <w:r w:rsidR="00415A8E">
        <w:rPr>
          <w:rFonts w:asciiTheme="minorBidi" w:hAnsiTheme="minorBidi"/>
          <w:i w:val="0"/>
          <w:iCs/>
          <w:sz w:val="22"/>
          <w:szCs w:val="22"/>
        </w:rPr>
        <w:t>OpinionMarket</w:t>
      </w:r>
      <w:r w:rsidR="007C306C">
        <w:rPr>
          <w:rFonts w:asciiTheme="minorBidi" w:hAnsiTheme="minorBidi"/>
          <w:i w:val="0"/>
          <w:iCs/>
          <w:sz w:val="22"/>
          <w:szCs w:val="22"/>
        </w:rPr>
        <w:t xml:space="preserve"> will broaden my professional horizons and increase my chances of obtaining a full-time position as a software engineer.  </w:t>
      </w:r>
      <w:r w:rsidR="005B7D35">
        <w:br w:type="page"/>
      </w:r>
    </w:p>
    <w:p w14:paraId="2B647B83" w14:textId="45E381C8" w:rsidR="007035CE" w:rsidRDefault="007035CE" w:rsidP="00FC748B">
      <w:pPr>
        <w:pStyle w:val="SectionTitle"/>
      </w:pPr>
      <w:bookmarkStart w:id="2" w:name="_Toc515446349"/>
      <w:r>
        <w:lastRenderedPageBreak/>
        <w:t>Project Scope</w:t>
      </w:r>
      <w:bookmarkEnd w:id="2"/>
      <w:r w:rsidRPr="00F762A5">
        <w:t xml:space="preserve"> </w:t>
      </w:r>
    </w:p>
    <w:p w14:paraId="6A06557D" w14:textId="08FACE75" w:rsidR="00AD13A3" w:rsidRDefault="00B74D30" w:rsidP="00FC748B">
      <w:pPr>
        <w:pStyle w:val="Description"/>
        <w:spacing w:before="120"/>
        <w:ind w:left="360"/>
        <w:rPr>
          <w:rFonts w:ascii="Times New Roman" w:hAnsi="Times New Roman"/>
          <w:i w:val="0"/>
          <w:sz w:val="22"/>
          <w:szCs w:val="22"/>
        </w:rPr>
      </w:pPr>
      <w:r>
        <w:rPr>
          <w:rFonts w:ascii="Times New Roman" w:hAnsi="Times New Roman"/>
          <w:i w:val="0"/>
          <w:sz w:val="22"/>
          <w:szCs w:val="22"/>
        </w:rPr>
        <w:t xml:space="preserve">The scope of the project is to build </w:t>
      </w:r>
      <w:r w:rsidR="001F0FE4">
        <w:rPr>
          <w:rFonts w:ascii="Times New Roman" w:hAnsi="Times New Roman"/>
          <w:i w:val="0"/>
          <w:sz w:val="22"/>
          <w:szCs w:val="22"/>
        </w:rPr>
        <w:t>a web app</w:t>
      </w:r>
      <w:r w:rsidR="00D7651F">
        <w:rPr>
          <w:rFonts w:ascii="Times New Roman" w:hAnsi="Times New Roman"/>
          <w:i w:val="0"/>
          <w:sz w:val="22"/>
          <w:szCs w:val="22"/>
        </w:rPr>
        <w:t>lication</w:t>
      </w:r>
      <w:r w:rsidR="00CB6EFC">
        <w:rPr>
          <w:rFonts w:ascii="Times New Roman" w:hAnsi="Times New Roman"/>
          <w:i w:val="0"/>
          <w:sz w:val="22"/>
          <w:szCs w:val="22"/>
        </w:rPr>
        <w:t xml:space="preserve"> consisting of a client app and server-side</w:t>
      </w:r>
      <w:r w:rsidR="001F0FE4">
        <w:rPr>
          <w:rFonts w:ascii="Times New Roman" w:hAnsi="Times New Roman"/>
          <w:i w:val="0"/>
          <w:sz w:val="22"/>
          <w:szCs w:val="22"/>
        </w:rPr>
        <w:t xml:space="preserve"> </w:t>
      </w:r>
      <w:r w:rsidR="002F6FD3">
        <w:rPr>
          <w:rFonts w:ascii="Times New Roman" w:hAnsi="Times New Roman"/>
          <w:i w:val="0"/>
          <w:sz w:val="22"/>
          <w:szCs w:val="22"/>
        </w:rPr>
        <w:t xml:space="preserve">app </w:t>
      </w:r>
      <w:r w:rsidR="002E5426">
        <w:rPr>
          <w:rFonts w:ascii="Times New Roman" w:hAnsi="Times New Roman"/>
          <w:i w:val="0"/>
          <w:sz w:val="22"/>
          <w:szCs w:val="22"/>
        </w:rPr>
        <w:t xml:space="preserve">that support </w:t>
      </w:r>
      <w:r w:rsidR="001F0FE4">
        <w:rPr>
          <w:rFonts w:ascii="Times New Roman" w:hAnsi="Times New Roman"/>
          <w:i w:val="0"/>
          <w:sz w:val="22"/>
          <w:szCs w:val="22"/>
        </w:rPr>
        <w:t>user</w:t>
      </w:r>
      <w:r w:rsidR="002E5426">
        <w:rPr>
          <w:rFonts w:ascii="Times New Roman" w:hAnsi="Times New Roman"/>
          <w:i w:val="0"/>
          <w:sz w:val="22"/>
          <w:szCs w:val="22"/>
        </w:rPr>
        <w:t xml:space="preserve"> accounts</w:t>
      </w:r>
      <w:r w:rsidR="001F0FE4">
        <w:rPr>
          <w:rFonts w:ascii="Times New Roman" w:hAnsi="Times New Roman"/>
          <w:i w:val="0"/>
          <w:sz w:val="22"/>
          <w:szCs w:val="22"/>
        </w:rPr>
        <w:t xml:space="preserve">, communities, </w:t>
      </w:r>
      <w:r w:rsidR="008962E8">
        <w:rPr>
          <w:rFonts w:ascii="Times New Roman" w:hAnsi="Times New Roman"/>
          <w:i w:val="0"/>
          <w:sz w:val="22"/>
          <w:szCs w:val="22"/>
        </w:rPr>
        <w:t>posts, comments, and conversations.</w:t>
      </w:r>
    </w:p>
    <w:p w14:paraId="0D6B0DE7" w14:textId="0C0CFA98" w:rsidR="008962E8" w:rsidRDefault="008962E8" w:rsidP="008962E8">
      <w:pPr>
        <w:pStyle w:val="Description"/>
        <w:spacing w:before="120"/>
        <w:ind w:left="360"/>
        <w:rPr>
          <w:rFonts w:ascii="Times New Roman" w:hAnsi="Times New Roman"/>
          <w:i w:val="0"/>
          <w:sz w:val="22"/>
          <w:szCs w:val="22"/>
        </w:rPr>
      </w:pPr>
      <w:r>
        <w:rPr>
          <w:rFonts w:ascii="Times New Roman" w:hAnsi="Times New Roman"/>
          <w:i w:val="0"/>
          <w:sz w:val="22"/>
          <w:szCs w:val="22"/>
        </w:rPr>
        <w:t>The following are in-scope features:</w:t>
      </w:r>
    </w:p>
    <w:p w14:paraId="68F65263" w14:textId="7DE4B720" w:rsidR="008962E8" w:rsidRDefault="007073E5" w:rsidP="008962E8">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A set of </w:t>
      </w:r>
      <w:r w:rsidR="002F6FD3">
        <w:rPr>
          <w:rFonts w:ascii="Times New Roman" w:hAnsi="Times New Roman"/>
          <w:i w:val="0"/>
          <w:sz w:val="22"/>
          <w:szCs w:val="22"/>
        </w:rPr>
        <w:t xml:space="preserve">enterprise </w:t>
      </w:r>
      <w:r>
        <w:rPr>
          <w:rFonts w:ascii="Times New Roman" w:hAnsi="Times New Roman"/>
          <w:i w:val="0"/>
          <w:sz w:val="22"/>
          <w:szCs w:val="22"/>
        </w:rPr>
        <w:t>backend APIs</w:t>
      </w:r>
    </w:p>
    <w:p w14:paraId="532EA8A7" w14:textId="5469758A" w:rsidR="007073E5" w:rsidRDefault="00BB125E" w:rsidP="008962E8">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A </w:t>
      </w:r>
      <w:r w:rsidR="0048104F">
        <w:rPr>
          <w:rFonts w:ascii="Times New Roman" w:hAnsi="Times New Roman"/>
          <w:i w:val="0"/>
          <w:sz w:val="22"/>
          <w:szCs w:val="22"/>
        </w:rPr>
        <w:t>client application</w:t>
      </w:r>
    </w:p>
    <w:p w14:paraId="023DFD5B" w14:textId="68F980CB" w:rsidR="00BB125E" w:rsidRDefault="00BB125E"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User accounts and authentication</w:t>
      </w:r>
    </w:p>
    <w:p w14:paraId="46CEDCAA" w14:textId="0DF49AA4" w:rsidR="00232075" w:rsidRDefault="00232075"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Public user profiles</w:t>
      </w:r>
    </w:p>
    <w:p w14:paraId="35029F00" w14:textId="4E4ADAB2" w:rsidR="00BB125E" w:rsidRDefault="0001433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Discussion communities</w:t>
      </w:r>
    </w:p>
    <w:p w14:paraId="21337637" w14:textId="65844534" w:rsidR="0001433C" w:rsidRDefault="0001433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Community moderation</w:t>
      </w:r>
    </w:p>
    <w:p w14:paraId="1E5FCD09" w14:textId="0D08FD65" w:rsidR="0001433C" w:rsidRDefault="0001433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Community </w:t>
      </w:r>
      <w:r w:rsidR="001A25F9">
        <w:rPr>
          <w:rFonts w:ascii="Times New Roman" w:hAnsi="Times New Roman"/>
          <w:i w:val="0"/>
          <w:sz w:val="22"/>
          <w:szCs w:val="22"/>
        </w:rPr>
        <w:t>c</w:t>
      </w:r>
      <w:r>
        <w:rPr>
          <w:rFonts w:ascii="Times New Roman" w:hAnsi="Times New Roman"/>
          <w:i w:val="0"/>
          <w:sz w:val="22"/>
          <w:szCs w:val="22"/>
        </w:rPr>
        <w:t>ustomization</w:t>
      </w:r>
    </w:p>
    <w:p w14:paraId="1D49D145" w14:textId="5A4DC81A" w:rsidR="0001433C" w:rsidRDefault="001A25F9"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Posting text in communities </w:t>
      </w:r>
    </w:p>
    <w:p w14:paraId="750270B9" w14:textId="59828D2B" w:rsidR="00C77ABC" w:rsidRDefault="00C77ABC"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Posting</w:t>
      </w:r>
      <w:r w:rsidR="00FC748B">
        <w:rPr>
          <w:rFonts w:ascii="Times New Roman" w:hAnsi="Times New Roman"/>
          <w:i w:val="0"/>
          <w:sz w:val="22"/>
          <w:szCs w:val="22"/>
        </w:rPr>
        <w:t xml:space="preserve"> </w:t>
      </w:r>
      <w:r>
        <w:rPr>
          <w:rFonts w:ascii="Times New Roman" w:hAnsi="Times New Roman"/>
          <w:i w:val="0"/>
          <w:sz w:val="22"/>
          <w:szCs w:val="22"/>
        </w:rPr>
        <w:t>images i</w:t>
      </w:r>
      <w:r w:rsidR="00DB7E56">
        <w:rPr>
          <w:rFonts w:ascii="Times New Roman" w:hAnsi="Times New Roman"/>
          <w:i w:val="0"/>
          <w:sz w:val="22"/>
          <w:szCs w:val="22"/>
        </w:rPr>
        <w:t>n communities</w:t>
      </w:r>
    </w:p>
    <w:p w14:paraId="7EB9A3CC" w14:textId="77777777" w:rsidR="00FC748B" w:rsidRDefault="0008366A"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Commenting on posts </w:t>
      </w:r>
    </w:p>
    <w:p w14:paraId="5F07C2AB" w14:textId="024040D3" w:rsidR="001A25F9" w:rsidRDefault="00FC748B"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Commenting on </w:t>
      </w:r>
      <w:r w:rsidR="0008366A">
        <w:rPr>
          <w:rFonts w:ascii="Times New Roman" w:hAnsi="Times New Roman"/>
          <w:i w:val="0"/>
          <w:sz w:val="22"/>
          <w:szCs w:val="22"/>
        </w:rPr>
        <w:t>comments</w:t>
      </w:r>
    </w:p>
    <w:p w14:paraId="34331995" w14:textId="38CD09C0" w:rsidR="0008366A" w:rsidRDefault="0008366A"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Private conversations between users</w:t>
      </w:r>
    </w:p>
    <w:p w14:paraId="5DE8602C" w14:textId="65A90B20" w:rsidR="00FC748B" w:rsidRDefault="0008366A"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Upvoting posts </w:t>
      </w:r>
    </w:p>
    <w:p w14:paraId="211CC942" w14:textId="23C27033" w:rsidR="00FC748B" w:rsidRDefault="00FC748B"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Downvoting posts</w:t>
      </w:r>
    </w:p>
    <w:p w14:paraId="05E18CEF" w14:textId="617E367F" w:rsidR="0008366A" w:rsidRDefault="00FC748B" w:rsidP="00BB125E">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Upvoting </w:t>
      </w:r>
      <w:r w:rsidR="0008366A">
        <w:rPr>
          <w:rFonts w:ascii="Times New Roman" w:hAnsi="Times New Roman"/>
          <w:i w:val="0"/>
          <w:sz w:val="22"/>
          <w:szCs w:val="22"/>
        </w:rPr>
        <w:t>comments</w:t>
      </w:r>
    </w:p>
    <w:p w14:paraId="77807778" w14:textId="51885EC6" w:rsidR="008C47DE" w:rsidRPr="00EB5D65" w:rsidRDefault="00FC748B" w:rsidP="00EB5D65">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Downvoting comments</w:t>
      </w:r>
    </w:p>
    <w:p w14:paraId="1E3B6E8D" w14:textId="2407CF23" w:rsidR="00430010" w:rsidRDefault="008439E9" w:rsidP="00430010">
      <w:pPr>
        <w:pStyle w:val="Description"/>
        <w:spacing w:before="120"/>
        <w:ind w:left="360"/>
        <w:rPr>
          <w:rFonts w:ascii="Times New Roman" w:hAnsi="Times New Roman"/>
          <w:i w:val="0"/>
          <w:sz w:val="22"/>
          <w:szCs w:val="22"/>
        </w:rPr>
      </w:pPr>
      <w:r>
        <w:rPr>
          <w:rFonts w:ascii="Times New Roman" w:hAnsi="Times New Roman"/>
          <w:i w:val="0"/>
          <w:sz w:val="22"/>
          <w:szCs w:val="22"/>
        </w:rPr>
        <w:t>The following are out-of-scope features:</w:t>
      </w:r>
    </w:p>
    <w:p w14:paraId="5AA23BD1" w14:textId="141CA33A" w:rsidR="00430010" w:rsidRDefault="00430010" w:rsidP="00430010">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A </w:t>
      </w:r>
      <w:r w:rsidR="0005041A">
        <w:rPr>
          <w:rFonts w:ascii="Times New Roman" w:hAnsi="Times New Roman"/>
          <w:i w:val="0"/>
          <w:sz w:val="22"/>
          <w:szCs w:val="22"/>
        </w:rPr>
        <w:t>mobile application</w:t>
      </w:r>
    </w:p>
    <w:p w14:paraId="6B2E7DCC" w14:textId="68129E33" w:rsidR="00EB7D4E" w:rsidRDefault="00EB7D4E" w:rsidP="00430010">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Option to switch between light mode and dark mode</w:t>
      </w:r>
    </w:p>
    <w:p w14:paraId="7281961F" w14:textId="6D57EFD7" w:rsidR="008439E9"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Group conversations</w:t>
      </w:r>
    </w:p>
    <w:p w14:paraId="6198F068" w14:textId="7177C742" w:rsidR="007F4D6E"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Leaderboards</w:t>
      </w:r>
      <w:r w:rsidR="00195B44">
        <w:rPr>
          <w:rFonts w:ascii="Times New Roman" w:hAnsi="Times New Roman"/>
          <w:i w:val="0"/>
          <w:sz w:val="22"/>
          <w:szCs w:val="22"/>
        </w:rPr>
        <w:t xml:space="preserve"> that rank users, communities, posts, and comments, by points</w:t>
      </w:r>
    </w:p>
    <w:p w14:paraId="6EDE0E23" w14:textId="6F30D3F4" w:rsidR="007F4D6E"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Reddit-style awards</w:t>
      </w:r>
    </w:p>
    <w:p w14:paraId="3F401F0B" w14:textId="23940C6D" w:rsidR="007F4D6E" w:rsidRDefault="007F4D6E" w:rsidP="008439E9">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Bots</w:t>
      </w:r>
      <w:r w:rsidR="00AA7325">
        <w:rPr>
          <w:rFonts w:ascii="Times New Roman" w:hAnsi="Times New Roman"/>
          <w:i w:val="0"/>
          <w:sz w:val="22"/>
          <w:szCs w:val="22"/>
        </w:rPr>
        <w:t xml:space="preserve"> that automate tasks</w:t>
      </w:r>
      <w:r w:rsidR="00FD3ED1">
        <w:rPr>
          <w:rFonts w:ascii="Times New Roman" w:hAnsi="Times New Roman"/>
          <w:i w:val="0"/>
          <w:sz w:val="22"/>
          <w:szCs w:val="22"/>
        </w:rPr>
        <w:t xml:space="preserve"> such as moderation </w:t>
      </w:r>
    </w:p>
    <w:p w14:paraId="1CAD605A" w14:textId="24546726" w:rsidR="00AD13A3" w:rsidRDefault="00B95EC7" w:rsidP="00CB1B6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User saving a post</w:t>
      </w:r>
    </w:p>
    <w:p w14:paraId="3658DCC7" w14:textId="117D5022" w:rsidR="00CB1B6F" w:rsidRDefault="00CB1B6F" w:rsidP="00CB1B6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What You See Is What You Get (WYSIWYG) for text in posts</w:t>
      </w:r>
    </w:p>
    <w:p w14:paraId="0F77DA7B" w14:textId="3235E3DF" w:rsidR="00A464B0" w:rsidRPr="00CB1B6F" w:rsidRDefault="005D1FE1" w:rsidP="00CB1B6F">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Posting videos in communities </w:t>
      </w:r>
    </w:p>
    <w:p w14:paraId="173B38E5" w14:textId="56026B63" w:rsidR="007C306C" w:rsidRDefault="007C306C" w:rsidP="007C306C">
      <w:pPr>
        <w:pStyle w:val="Description"/>
        <w:spacing w:before="120"/>
        <w:rPr>
          <w:rFonts w:ascii="Times New Roman" w:hAnsi="Times New Roman"/>
          <w:i w:val="0"/>
          <w:sz w:val="22"/>
          <w:szCs w:val="22"/>
        </w:rPr>
      </w:pPr>
    </w:p>
    <w:p w14:paraId="14C8BC4B" w14:textId="77777777" w:rsidR="009C15EF" w:rsidRDefault="009C15EF" w:rsidP="003A36C3">
      <w:pPr>
        <w:pStyle w:val="Description"/>
        <w:spacing w:before="120"/>
        <w:ind w:left="360" w:firstLine="360"/>
        <w:rPr>
          <w:rFonts w:ascii="Times New Roman" w:hAnsi="Times New Roman"/>
          <w:i w:val="0"/>
          <w:sz w:val="22"/>
          <w:szCs w:val="22"/>
        </w:rPr>
      </w:pPr>
    </w:p>
    <w:p w14:paraId="348FE753" w14:textId="77777777" w:rsidR="00F5733A" w:rsidRDefault="00F5733A" w:rsidP="00F5733A">
      <w:pPr>
        <w:pStyle w:val="Description"/>
        <w:spacing w:before="120"/>
        <w:rPr>
          <w:rFonts w:ascii="Times New Roman" w:hAnsi="Times New Roman"/>
          <w:i w:val="0"/>
          <w:sz w:val="22"/>
          <w:szCs w:val="22"/>
        </w:rPr>
      </w:pPr>
    </w:p>
    <w:p w14:paraId="38BE3A09" w14:textId="77777777" w:rsidR="00564CF6" w:rsidRDefault="00564CF6" w:rsidP="00F5733A">
      <w:pPr>
        <w:pStyle w:val="Description"/>
        <w:spacing w:before="120"/>
        <w:ind w:firstLine="360"/>
        <w:rPr>
          <w:rFonts w:ascii="Times New Roman" w:hAnsi="Times New Roman"/>
          <w:i w:val="0"/>
          <w:sz w:val="22"/>
          <w:szCs w:val="22"/>
        </w:rPr>
      </w:pPr>
    </w:p>
    <w:p w14:paraId="35DE9D61" w14:textId="309CF5CA" w:rsidR="007C306C" w:rsidRPr="007C306C" w:rsidRDefault="007C306C" w:rsidP="00F5733A">
      <w:pPr>
        <w:pStyle w:val="Description"/>
        <w:spacing w:before="120"/>
        <w:ind w:firstLine="360"/>
        <w:rPr>
          <w:rFonts w:ascii="Times New Roman" w:hAnsi="Times New Roman"/>
          <w:i w:val="0"/>
          <w:sz w:val="22"/>
          <w:szCs w:val="22"/>
        </w:rPr>
      </w:pPr>
      <w:r>
        <w:rPr>
          <w:rFonts w:ascii="Times New Roman" w:hAnsi="Times New Roman"/>
          <w:i w:val="0"/>
          <w:sz w:val="22"/>
          <w:szCs w:val="22"/>
        </w:rPr>
        <w:lastRenderedPageBreak/>
        <w:t xml:space="preserve">The table below is a high-level schedule for the </w:t>
      </w:r>
      <w:r w:rsidR="00564CF6">
        <w:rPr>
          <w:rFonts w:ascii="Times New Roman" w:hAnsi="Times New Roman"/>
          <w:i w:val="0"/>
          <w:sz w:val="22"/>
          <w:szCs w:val="22"/>
        </w:rPr>
        <w:t>OpinionMarket</w:t>
      </w:r>
      <w:r>
        <w:rPr>
          <w:rFonts w:ascii="Times New Roman" w:hAnsi="Times New Roman"/>
          <w:i w:val="0"/>
          <w:sz w:val="22"/>
          <w:szCs w:val="22"/>
        </w:rPr>
        <w:t xml:space="preserve"> project, including </w:t>
      </w:r>
      <w:r w:rsidR="00D16706">
        <w:rPr>
          <w:rFonts w:ascii="Times New Roman" w:hAnsi="Times New Roman"/>
          <w:i w:val="0"/>
          <w:sz w:val="22"/>
          <w:szCs w:val="22"/>
        </w:rPr>
        <w:t>planning, requirements analysis, technical design, development, and testing</w:t>
      </w:r>
      <w:r w:rsidR="00FC748B">
        <w:rPr>
          <w:rFonts w:ascii="Times New Roman" w:hAnsi="Times New Roman"/>
          <w:i w:val="0"/>
          <w:sz w:val="22"/>
          <w:szCs w:val="22"/>
        </w:rPr>
        <w:t xml:space="preserve"> tasks</w:t>
      </w:r>
      <w:r w:rsidR="00D16706">
        <w:rPr>
          <w:rFonts w:ascii="Times New Roman" w:hAnsi="Times New Roman"/>
          <w:i w:val="0"/>
          <w:sz w:val="22"/>
          <w:szCs w:val="22"/>
        </w:rPr>
        <w:t>.</w:t>
      </w:r>
    </w:p>
    <w:p w14:paraId="42562A79" w14:textId="77777777" w:rsidR="00AD13A3" w:rsidRPr="00D10CA9" w:rsidRDefault="00AD13A3" w:rsidP="00AD13A3">
      <w:pPr>
        <w:pStyle w:val="Description"/>
        <w:spacing w:before="120"/>
        <w:rPr>
          <w:rFonts w:ascii="Times New Roman" w:eastAsia="Calibri" w:hAnsi="Times New Roman"/>
          <w:sz w:val="24"/>
        </w:rPr>
      </w:pPr>
    </w:p>
    <w:tbl>
      <w:tblPr>
        <w:tblpPr w:leftFromText="180" w:rightFromText="180" w:vertAnchor="text" w:tblpX="108" w:tblpY="1"/>
        <w:tblOverlap w:val="never"/>
        <w:tblW w:w="10622" w:type="dxa"/>
        <w:tblLayout w:type="fixed"/>
        <w:tblLook w:val="04A0" w:firstRow="1" w:lastRow="0" w:firstColumn="1" w:lastColumn="0" w:noHBand="0" w:noVBand="1"/>
      </w:tblPr>
      <w:tblGrid>
        <w:gridCol w:w="445"/>
        <w:gridCol w:w="1485"/>
        <w:gridCol w:w="1215"/>
        <w:gridCol w:w="900"/>
        <w:gridCol w:w="540"/>
        <w:gridCol w:w="630"/>
        <w:gridCol w:w="990"/>
        <w:gridCol w:w="990"/>
        <w:gridCol w:w="990"/>
        <w:gridCol w:w="990"/>
        <w:gridCol w:w="1447"/>
      </w:tblGrid>
      <w:tr w:rsidR="00AD13A3" w:rsidRPr="00D10CA9" w14:paraId="14B6EB0C" w14:textId="77777777" w:rsidTr="001E20F4">
        <w:trPr>
          <w:trHeight w:val="294"/>
        </w:trPr>
        <w:tc>
          <w:tcPr>
            <w:tcW w:w="10622"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AE6503">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B27C1C" w:rsidRPr="00D10CA9" w14:paraId="0DB6DE97" w14:textId="77777777" w:rsidTr="00B27C1C">
        <w:trPr>
          <w:cantSplit/>
          <w:trHeight w:val="1127"/>
        </w:trPr>
        <w:tc>
          <w:tcPr>
            <w:tcW w:w="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AE650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85"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AE650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21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54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63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447"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16282772" w:rsidR="00AD13A3" w:rsidRPr="00D10CA9" w:rsidRDefault="00BA3F8E" w:rsidP="00AE6503">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1E20F4" w:rsidRPr="00D10CA9" w14:paraId="243374E5" w14:textId="77777777" w:rsidTr="00B27C1C">
        <w:trPr>
          <w:trHeight w:val="40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5C6D89" w14:textId="04BC8388" w:rsidR="005116AE" w:rsidRPr="005116AE"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85" w:type="dxa"/>
            <w:tcBorders>
              <w:top w:val="single" w:sz="4" w:space="0" w:color="auto"/>
              <w:left w:val="nil"/>
              <w:bottom w:val="single" w:sz="4" w:space="0" w:color="auto"/>
              <w:right w:val="single" w:sz="4" w:space="0" w:color="auto"/>
            </w:tcBorders>
            <w:shd w:val="clear" w:color="auto" w:fill="auto"/>
          </w:tcPr>
          <w:p w14:paraId="04E2F152" w14:textId="4A3EC1E0" w:rsidR="005116AE" w:rsidRPr="005116AE" w:rsidRDefault="00C95692"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proof of concept app</w:t>
            </w:r>
            <w:r w:rsidR="00A41FCD">
              <w:rPr>
                <w:rFonts w:ascii="Times New Roman" w:eastAsia="Times New Roman" w:hAnsi="Times New Roman" w:cs="Times New Roman"/>
                <w:color w:val="000000"/>
                <w:sz w:val="20"/>
                <w:szCs w:val="20"/>
              </w:rPr>
              <w:t>lication</w:t>
            </w:r>
            <w:r>
              <w:rPr>
                <w:rFonts w:ascii="Times New Roman" w:eastAsia="Times New Roman" w:hAnsi="Times New Roman" w:cs="Times New Roman"/>
                <w:color w:val="000000"/>
                <w:sz w:val="20"/>
                <w:szCs w:val="20"/>
              </w:rPr>
              <w:t xml:space="preserve"> built with MongoDB and Express</w:t>
            </w:r>
          </w:p>
        </w:tc>
        <w:tc>
          <w:tcPr>
            <w:tcW w:w="1215" w:type="dxa"/>
            <w:tcBorders>
              <w:top w:val="single" w:sz="4" w:space="0" w:color="auto"/>
              <w:left w:val="nil"/>
              <w:bottom w:val="single" w:sz="4" w:space="0" w:color="auto"/>
              <w:right w:val="single" w:sz="4" w:space="0" w:color="auto"/>
            </w:tcBorders>
            <w:shd w:val="clear" w:color="auto" w:fill="auto"/>
            <w:vAlign w:val="bottom"/>
          </w:tcPr>
          <w:p w14:paraId="11509462" w14:textId="4076F992" w:rsidR="005116AE" w:rsidRPr="000245F7" w:rsidRDefault="004C4513"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w:t>
            </w:r>
            <w:r w:rsidR="00F978F2">
              <w:rPr>
                <w:rFonts w:ascii="Times New Roman" w:eastAsia="Times New Roman" w:hAnsi="Times New Roman" w:cs="Times New Roman"/>
                <w:color w:val="000000"/>
                <w:sz w:val="20"/>
                <w:szCs w:val="20"/>
              </w:rPr>
              <w:t>s</w:t>
            </w:r>
            <w:r w:rsidR="00B27C1C">
              <w:rPr>
                <w:rFonts w:ascii="Times New Roman" w:eastAsia="Times New Roman" w:hAnsi="Times New Roman" w:cs="Times New Roman"/>
                <w:color w:val="000000"/>
                <w:sz w:val="20"/>
                <w:szCs w:val="20"/>
              </w:rPr>
              <w:t xml:space="preserve"> </w:t>
            </w:r>
            <w:r w:rsidR="001A3932">
              <w:rPr>
                <w:rFonts w:ascii="Times New Roman" w:eastAsia="Times New Roman" w:hAnsi="Times New Roman" w:cs="Times New Roman"/>
                <w:color w:val="000000"/>
                <w:sz w:val="20"/>
                <w:szCs w:val="20"/>
              </w:rPr>
              <w:t>(See resource</w:t>
            </w:r>
            <w:r w:rsidR="00880BD3">
              <w:rPr>
                <w:rFonts w:ascii="Times New Roman" w:eastAsia="Times New Roman" w:hAnsi="Times New Roman" w:cs="Times New Roman"/>
                <w:color w:val="000000"/>
                <w:sz w:val="20"/>
                <w:szCs w:val="20"/>
              </w:rPr>
              <w:t xml:space="preserve"> </w:t>
            </w:r>
            <w:r w:rsidR="001A3932">
              <w:rPr>
                <w:rFonts w:ascii="Times New Roman" w:eastAsia="Times New Roman" w:hAnsi="Times New Roman" w:cs="Times New Roman"/>
                <w:color w:val="000000"/>
                <w:sz w:val="20"/>
                <w:szCs w:val="20"/>
              </w:rPr>
              <w:t>colu</w:t>
            </w:r>
            <w:r w:rsidR="00B27C1C">
              <w:rPr>
                <w:rFonts w:ascii="Times New Roman" w:eastAsia="Times New Roman" w:hAnsi="Times New Roman" w:cs="Times New Roman"/>
                <w:color w:val="000000"/>
                <w:sz w:val="20"/>
                <w:szCs w:val="20"/>
              </w:rPr>
              <w:t>mn)</w:t>
            </w:r>
          </w:p>
        </w:tc>
        <w:tc>
          <w:tcPr>
            <w:tcW w:w="900" w:type="dxa"/>
            <w:tcBorders>
              <w:top w:val="single" w:sz="4" w:space="0" w:color="auto"/>
              <w:left w:val="nil"/>
              <w:bottom w:val="single" w:sz="4" w:space="0" w:color="auto"/>
              <w:right w:val="single" w:sz="4" w:space="0" w:color="auto"/>
            </w:tcBorders>
            <w:shd w:val="clear" w:color="auto" w:fill="auto"/>
            <w:noWrap/>
          </w:tcPr>
          <w:p w14:paraId="5B5932EA" w14:textId="39A772CA" w:rsidR="005116AE" w:rsidRPr="00DA3D04" w:rsidRDefault="00F978F2" w:rsidP="00AE6503">
            <w:pPr>
              <w:rPr>
                <w:rFonts w:ascii="Times New Roman" w:eastAsia="Times New Roman" w:hAnsi="Times New Roman" w:cs="Times New Roman"/>
                <w:color w:val="000000"/>
                <w:sz w:val="20"/>
                <w:szCs w:val="20"/>
              </w:rPr>
            </w:pPr>
            <w:r w:rsidRPr="00DA3D04">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08032782" w14:textId="33A616A0" w:rsidR="005116AE" w:rsidRPr="00DA3D04" w:rsidRDefault="009C15E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630" w:type="dxa"/>
            <w:tcBorders>
              <w:top w:val="single" w:sz="4" w:space="0" w:color="auto"/>
              <w:left w:val="nil"/>
              <w:bottom w:val="single" w:sz="4" w:space="0" w:color="auto"/>
              <w:right w:val="single" w:sz="4" w:space="0" w:color="auto"/>
            </w:tcBorders>
            <w:shd w:val="clear" w:color="auto" w:fill="auto"/>
          </w:tcPr>
          <w:p w14:paraId="7C0F5A4C" w14:textId="441357AB" w:rsidR="005116AE" w:rsidRPr="00DA3D04" w:rsidRDefault="00DA3D04"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74081F06" w14:textId="2FF1037C" w:rsidR="005116AE" w:rsidRPr="00DA3D04" w:rsidRDefault="00DA3D04"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1A3932">
              <w:rPr>
                <w:rFonts w:ascii="Times New Roman" w:eastAsia="Times New Roman" w:hAnsi="Times New Roman" w:cs="Times New Roman"/>
                <w:color w:val="000000"/>
                <w:sz w:val="20"/>
                <w:szCs w:val="20"/>
              </w:rPr>
              <w:t>9/07/20</w:t>
            </w:r>
          </w:p>
        </w:tc>
        <w:tc>
          <w:tcPr>
            <w:tcW w:w="990" w:type="dxa"/>
            <w:tcBorders>
              <w:top w:val="single" w:sz="4" w:space="0" w:color="auto"/>
              <w:left w:val="nil"/>
              <w:bottom w:val="single" w:sz="4" w:space="0" w:color="auto"/>
              <w:right w:val="single" w:sz="4" w:space="0" w:color="auto"/>
            </w:tcBorders>
            <w:shd w:val="clear" w:color="auto" w:fill="auto"/>
          </w:tcPr>
          <w:p w14:paraId="769B2E79" w14:textId="18BC05E0" w:rsidR="005116AE" w:rsidRPr="000245F7" w:rsidRDefault="00FA258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09/07/20</w:t>
            </w:r>
          </w:p>
        </w:tc>
        <w:tc>
          <w:tcPr>
            <w:tcW w:w="990" w:type="dxa"/>
            <w:tcBorders>
              <w:top w:val="single" w:sz="4" w:space="0" w:color="auto"/>
              <w:left w:val="nil"/>
              <w:bottom w:val="single" w:sz="4" w:space="0" w:color="auto"/>
              <w:right w:val="single" w:sz="4" w:space="0" w:color="auto"/>
            </w:tcBorders>
            <w:shd w:val="clear" w:color="auto" w:fill="auto"/>
            <w:noWrap/>
          </w:tcPr>
          <w:p w14:paraId="3A52DD8E" w14:textId="213D0280" w:rsidR="005116AE" w:rsidRPr="00FA258F" w:rsidRDefault="009C15E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09/07/</w:t>
            </w:r>
            <w:r w:rsidR="00A131B9">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noWrap/>
          </w:tcPr>
          <w:p w14:paraId="180A6555" w14:textId="28BEFA38" w:rsidR="005116AE" w:rsidRPr="00FA258F" w:rsidRDefault="00A131B9"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09/07/20</w:t>
            </w:r>
          </w:p>
        </w:tc>
        <w:tc>
          <w:tcPr>
            <w:tcW w:w="1447" w:type="dxa"/>
            <w:tcBorders>
              <w:top w:val="single" w:sz="4" w:space="0" w:color="auto"/>
              <w:left w:val="nil"/>
              <w:bottom w:val="single" w:sz="4" w:space="0" w:color="auto"/>
              <w:right w:val="single" w:sz="4" w:space="0" w:color="auto"/>
            </w:tcBorders>
            <w:shd w:val="clear" w:color="auto" w:fill="auto"/>
            <w:noWrap/>
          </w:tcPr>
          <w:p w14:paraId="61DE3210" w14:textId="6EBDE0BC" w:rsidR="005116AE" w:rsidRPr="00D10CA9" w:rsidRDefault="001E20F4" w:rsidP="00AE6503">
            <w:pPr>
              <w:rPr>
                <w:rFonts w:ascii="Times New Roman" w:eastAsia="Times New Roman" w:hAnsi="Times New Roman" w:cs="Times New Roman"/>
                <w:color w:val="000000"/>
                <w:sz w:val="16"/>
                <w:szCs w:val="16"/>
              </w:rPr>
            </w:pPr>
            <w:r w:rsidRPr="001E20F4">
              <w:rPr>
                <w:rFonts w:ascii="Times New Roman" w:eastAsia="Times New Roman" w:hAnsi="Times New Roman" w:cs="Times New Roman"/>
                <w:color w:val="000000"/>
                <w:sz w:val="16"/>
                <w:szCs w:val="16"/>
              </w:rPr>
              <w:t>https://zellwk.com/blog/crud-express-mongodb/</w:t>
            </w:r>
          </w:p>
        </w:tc>
      </w:tr>
      <w:tr w:rsidR="001E20F4" w:rsidRPr="00D10CA9" w14:paraId="654D6160" w14:textId="77777777" w:rsidTr="00B27C1C">
        <w:trPr>
          <w:trHeight w:val="40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105E93" w14:textId="6B00E4C5" w:rsidR="00880BD3" w:rsidRPr="005116AE"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85" w:type="dxa"/>
            <w:tcBorders>
              <w:top w:val="single" w:sz="4" w:space="0" w:color="auto"/>
              <w:left w:val="nil"/>
              <w:bottom w:val="single" w:sz="4" w:space="0" w:color="auto"/>
              <w:right w:val="single" w:sz="4" w:space="0" w:color="auto"/>
            </w:tcBorders>
            <w:shd w:val="clear" w:color="auto" w:fill="auto"/>
            <w:vAlign w:val="bottom"/>
          </w:tcPr>
          <w:p w14:paraId="1508F76F" w14:textId="731E4B65" w:rsidR="00880BD3" w:rsidRDefault="0016185A"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Pr="000245F7">
              <w:rPr>
                <w:rFonts w:ascii="Times New Roman" w:eastAsia="Times New Roman" w:hAnsi="Times New Roman" w:cs="Times New Roman"/>
                <w:color w:val="000000"/>
                <w:sz w:val="20"/>
                <w:szCs w:val="20"/>
              </w:rPr>
              <w:t xml:space="preserve">Complete </w:t>
            </w:r>
            <w:r w:rsidR="00222BB0">
              <w:rPr>
                <w:rFonts w:ascii="Times New Roman" w:eastAsia="Times New Roman" w:hAnsi="Times New Roman" w:cs="Times New Roman"/>
                <w:color w:val="000000"/>
                <w:sz w:val="20"/>
                <w:szCs w:val="20"/>
              </w:rPr>
              <w:t>p</w:t>
            </w:r>
            <w:r w:rsidRPr="000245F7">
              <w:rPr>
                <w:rFonts w:ascii="Times New Roman" w:eastAsia="Times New Roman" w:hAnsi="Times New Roman" w:cs="Times New Roman"/>
                <w:color w:val="000000"/>
                <w:sz w:val="20"/>
                <w:szCs w:val="20"/>
              </w:rPr>
              <w:t xml:space="preserve">roject </w:t>
            </w:r>
            <w:r w:rsidR="00222BB0">
              <w:rPr>
                <w:rFonts w:ascii="Times New Roman" w:eastAsia="Times New Roman" w:hAnsi="Times New Roman" w:cs="Times New Roman"/>
                <w:color w:val="000000"/>
                <w:sz w:val="20"/>
                <w:szCs w:val="20"/>
              </w:rPr>
              <w:t>p</w:t>
            </w:r>
            <w:r w:rsidRPr="000245F7">
              <w:rPr>
                <w:rFonts w:ascii="Times New Roman" w:eastAsia="Times New Roman" w:hAnsi="Times New Roman" w:cs="Times New Roman"/>
                <w:color w:val="000000"/>
                <w:sz w:val="20"/>
                <w:szCs w:val="20"/>
              </w:rPr>
              <w:t>roposal</w:t>
            </w:r>
            <w:r>
              <w:rPr>
                <w:rFonts w:ascii="Times New Roman" w:eastAsia="Times New Roman" w:hAnsi="Times New Roman" w:cs="Times New Roman"/>
                <w:color w:val="000000"/>
                <w:sz w:val="20"/>
                <w:szCs w:val="20"/>
              </w:rPr>
              <w:t xml:space="preserve"> </w:t>
            </w:r>
            <w:r w:rsidR="0044783B">
              <w:rPr>
                <w:rFonts w:ascii="Times New Roman" w:eastAsia="Times New Roman" w:hAnsi="Times New Roman" w:cs="Times New Roman"/>
                <w:color w:val="000000"/>
                <w:sz w:val="20"/>
                <w:szCs w:val="20"/>
              </w:rPr>
              <w:t xml:space="preserve">document </w:t>
            </w:r>
            <w:r>
              <w:rPr>
                <w:rFonts w:ascii="Times New Roman" w:eastAsia="Times New Roman" w:hAnsi="Times New Roman" w:cs="Times New Roman"/>
                <w:color w:val="000000"/>
                <w:sz w:val="20"/>
                <w:szCs w:val="20"/>
              </w:rPr>
              <w:t xml:space="preserve">and </w:t>
            </w:r>
            <w:r w:rsidR="00222BB0">
              <w:rPr>
                <w:rFonts w:ascii="Times New Roman" w:eastAsia="Times New Roman" w:hAnsi="Times New Roman" w:cs="Times New Roman"/>
                <w:color w:val="000000"/>
                <w:sz w:val="20"/>
                <w:szCs w:val="20"/>
              </w:rPr>
              <w:t>l</w:t>
            </w:r>
            <w:r>
              <w:rPr>
                <w:rFonts w:ascii="Times New Roman" w:eastAsia="Times New Roman" w:hAnsi="Times New Roman" w:cs="Times New Roman"/>
                <w:color w:val="000000"/>
                <w:sz w:val="20"/>
                <w:szCs w:val="20"/>
              </w:rPr>
              <w:t xml:space="preserve">ean </w:t>
            </w:r>
            <w:r w:rsidR="00222BB0">
              <w:rPr>
                <w:rFonts w:ascii="Times New Roman" w:eastAsia="Times New Roman" w:hAnsi="Times New Roman" w:cs="Times New Roman"/>
                <w:color w:val="000000"/>
                <w:sz w:val="20"/>
                <w:szCs w:val="20"/>
              </w:rPr>
              <w:t>c</w:t>
            </w:r>
            <w:r>
              <w:rPr>
                <w:rFonts w:ascii="Times New Roman" w:eastAsia="Times New Roman" w:hAnsi="Times New Roman" w:cs="Times New Roman"/>
                <w:color w:val="000000"/>
                <w:sz w:val="20"/>
                <w:szCs w:val="20"/>
              </w:rPr>
              <w:t>anvas</w:t>
            </w:r>
          </w:p>
        </w:tc>
        <w:tc>
          <w:tcPr>
            <w:tcW w:w="1215" w:type="dxa"/>
            <w:tcBorders>
              <w:top w:val="single" w:sz="4" w:space="0" w:color="auto"/>
              <w:left w:val="nil"/>
              <w:bottom w:val="single" w:sz="4" w:space="0" w:color="auto"/>
              <w:right w:val="single" w:sz="4" w:space="0" w:color="auto"/>
            </w:tcBorders>
            <w:shd w:val="clear" w:color="auto" w:fill="auto"/>
          </w:tcPr>
          <w:p w14:paraId="1409227C" w14:textId="0F0BFA12" w:rsidR="00880BD3" w:rsidRDefault="0016185A" w:rsidP="00AE6503">
            <w:pPr>
              <w:rPr>
                <w:rFonts w:ascii="Times New Roman" w:eastAsia="Times New Roman" w:hAnsi="Times New Roman" w:cs="Times New Roman"/>
                <w:color w:val="000000"/>
                <w:sz w:val="20"/>
                <w:szCs w:val="20"/>
              </w:rPr>
            </w:pPr>
            <w:r w:rsidRPr="000245F7">
              <w:rPr>
                <w:rFonts w:ascii="Times New Roman" w:eastAsia="Times New Roman" w:hAnsi="Times New Roman" w:cs="Times New Roman"/>
                <w:color w:val="000000"/>
                <w:sz w:val="20"/>
                <w:szCs w:val="20"/>
              </w:rPr>
              <w:t>None</w:t>
            </w:r>
          </w:p>
        </w:tc>
        <w:tc>
          <w:tcPr>
            <w:tcW w:w="900" w:type="dxa"/>
            <w:tcBorders>
              <w:top w:val="single" w:sz="4" w:space="0" w:color="auto"/>
              <w:left w:val="nil"/>
              <w:bottom w:val="single" w:sz="4" w:space="0" w:color="auto"/>
              <w:right w:val="single" w:sz="4" w:space="0" w:color="auto"/>
            </w:tcBorders>
            <w:shd w:val="clear" w:color="auto" w:fill="auto"/>
            <w:noWrap/>
          </w:tcPr>
          <w:p w14:paraId="3D7CBBA0" w14:textId="399B76EC" w:rsidR="00880BD3" w:rsidRPr="00DA3D04"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7536B506" w14:textId="2FEFEF36"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630" w:type="dxa"/>
            <w:tcBorders>
              <w:top w:val="single" w:sz="4" w:space="0" w:color="auto"/>
              <w:left w:val="nil"/>
              <w:bottom w:val="single" w:sz="4" w:space="0" w:color="auto"/>
              <w:right w:val="single" w:sz="4" w:space="0" w:color="auto"/>
            </w:tcBorders>
            <w:shd w:val="clear" w:color="auto" w:fill="auto"/>
          </w:tcPr>
          <w:p w14:paraId="4ECBA775" w14:textId="1D48BBB5"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75E40C24" w14:textId="01E4F32B"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09/0</w:t>
            </w:r>
            <w:r w:rsidR="00AE6503">
              <w:rPr>
                <w:rFonts w:ascii="Times New Roman" w:eastAsia="Times New Roman" w:hAnsi="Times New Roman" w:cs="Times New Roman"/>
                <w:color w:val="000000"/>
                <w:sz w:val="20"/>
                <w:szCs w:val="20"/>
              </w:rPr>
              <w:t>9</w:t>
            </w:r>
            <w:r>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tcPr>
          <w:p w14:paraId="48B2BCB6" w14:textId="49EFC80E" w:rsidR="00880BD3"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09/27/20</w:t>
            </w:r>
          </w:p>
        </w:tc>
        <w:tc>
          <w:tcPr>
            <w:tcW w:w="990" w:type="dxa"/>
            <w:tcBorders>
              <w:top w:val="single" w:sz="4" w:space="0" w:color="auto"/>
              <w:left w:val="nil"/>
              <w:bottom w:val="single" w:sz="4" w:space="0" w:color="auto"/>
              <w:right w:val="single" w:sz="4" w:space="0" w:color="auto"/>
            </w:tcBorders>
            <w:shd w:val="clear" w:color="auto" w:fill="auto"/>
            <w:noWrap/>
          </w:tcPr>
          <w:p w14:paraId="0BFE60DF" w14:textId="27B27383" w:rsidR="00880BD3" w:rsidRDefault="00AE6503"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09/27/20</w:t>
            </w:r>
          </w:p>
        </w:tc>
        <w:tc>
          <w:tcPr>
            <w:tcW w:w="990" w:type="dxa"/>
            <w:tcBorders>
              <w:top w:val="single" w:sz="4" w:space="0" w:color="auto"/>
              <w:left w:val="nil"/>
              <w:bottom w:val="single" w:sz="4" w:space="0" w:color="auto"/>
              <w:right w:val="single" w:sz="4" w:space="0" w:color="auto"/>
            </w:tcBorders>
            <w:shd w:val="clear" w:color="auto" w:fill="auto"/>
            <w:noWrap/>
          </w:tcPr>
          <w:p w14:paraId="38D6FAD1" w14:textId="33BA942E" w:rsidR="00880BD3" w:rsidRDefault="00AE6503"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09/27/20</w:t>
            </w:r>
          </w:p>
        </w:tc>
        <w:tc>
          <w:tcPr>
            <w:tcW w:w="1447" w:type="dxa"/>
            <w:tcBorders>
              <w:top w:val="single" w:sz="4" w:space="0" w:color="auto"/>
              <w:left w:val="nil"/>
              <w:bottom w:val="single" w:sz="4" w:space="0" w:color="auto"/>
              <w:right w:val="single" w:sz="4" w:space="0" w:color="auto"/>
            </w:tcBorders>
            <w:shd w:val="clear" w:color="auto" w:fill="auto"/>
            <w:noWrap/>
          </w:tcPr>
          <w:p w14:paraId="2A60F96C" w14:textId="0C75AAFB" w:rsidR="00880BD3" w:rsidRPr="008F7387" w:rsidRDefault="0042799F"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B27C1C" w:rsidRPr="00D10CA9" w14:paraId="4CFE4027" w14:textId="77777777" w:rsidTr="008F7387">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7AD0FD1" w14:textId="6B0DD798" w:rsidR="00AD13A3" w:rsidRPr="00880BD3" w:rsidRDefault="005116AE" w:rsidP="00AE6503">
            <w:pPr>
              <w:rPr>
                <w:rFonts w:ascii="Times New Roman" w:eastAsia="Times New Roman" w:hAnsi="Times New Roman" w:cs="Times New Roman"/>
                <w:color w:val="000000"/>
                <w:sz w:val="20"/>
                <w:szCs w:val="20"/>
              </w:rPr>
            </w:pPr>
            <w:r w:rsidRPr="00880BD3">
              <w:rPr>
                <w:rFonts w:ascii="Times New Roman" w:eastAsia="Times New Roman" w:hAnsi="Times New Roman" w:cs="Times New Roman"/>
                <w:color w:val="000000"/>
                <w:sz w:val="20"/>
                <w:szCs w:val="20"/>
              </w:rPr>
              <w:t>3</w:t>
            </w:r>
          </w:p>
        </w:tc>
        <w:tc>
          <w:tcPr>
            <w:tcW w:w="1485" w:type="dxa"/>
            <w:tcBorders>
              <w:top w:val="single" w:sz="4" w:space="0" w:color="auto"/>
              <w:left w:val="nil"/>
              <w:bottom w:val="single" w:sz="4" w:space="0" w:color="auto"/>
              <w:right w:val="single" w:sz="4" w:space="0" w:color="auto"/>
            </w:tcBorders>
            <w:shd w:val="clear" w:color="auto" w:fill="auto"/>
            <w:vAlign w:val="bottom"/>
            <w:hideMark/>
          </w:tcPr>
          <w:p w14:paraId="1544837E" w14:textId="2854445D" w:rsidR="00AD13A3" w:rsidRPr="000245F7"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831AC4" w:rsidRPr="000245F7">
              <w:rPr>
                <w:rFonts w:ascii="Times New Roman" w:eastAsia="Times New Roman" w:hAnsi="Times New Roman" w:cs="Times New Roman"/>
                <w:color w:val="000000"/>
                <w:sz w:val="20"/>
                <w:szCs w:val="20"/>
              </w:rPr>
              <w:t xml:space="preserve">Complete </w:t>
            </w:r>
            <w:r w:rsidR="004F6E4A" w:rsidRPr="000245F7">
              <w:rPr>
                <w:rFonts w:ascii="Times New Roman" w:eastAsia="Times New Roman" w:hAnsi="Times New Roman" w:cs="Times New Roman"/>
                <w:color w:val="000000"/>
                <w:sz w:val="20"/>
                <w:szCs w:val="20"/>
              </w:rPr>
              <w:t>proof of concept app</w:t>
            </w:r>
            <w:r w:rsidR="009D7F9B">
              <w:rPr>
                <w:rFonts w:ascii="Times New Roman" w:eastAsia="Times New Roman" w:hAnsi="Times New Roman" w:cs="Times New Roman"/>
                <w:color w:val="000000"/>
                <w:sz w:val="20"/>
                <w:szCs w:val="20"/>
              </w:rPr>
              <w:t>lication</w:t>
            </w:r>
            <w:r w:rsidR="004F6E4A" w:rsidRPr="000245F7">
              <w:rPr>
                <w:rFonts w:ascii="Times New Roman" w:eastAsia="Times New Roman" w:hAnsi="Times New Roman" w:cs="Times New Roman"/>
                <w:color w:val="000000"/>
                <w:sz w:val="20"/>
                <w:szCs w:val="20"/>
              </w:rPr>
              <w:t xml:space="preserve"> built with a microservice architecture, </w:t>
            </w:r>
            <w:r w:rsidR="00ED0B6E" w:rsidRPr="000245F7">
              <w:rPr>
                <w:rFonts w:ascii="Times New Roman" w:eastAsia="Times New Roman" w:hAnsi="Times New Roman" w:cs="Times New Roman"/>
                <w:color w:val="000000"/>
                <w:sz w:val="20"/>
                <w:szCs w:val="20"/>
              </w:rPr>
              <w:t>MongoDB, Spring Boot, React, Redux, and Material-UI</w:t>
            </w:r>
          </w:p>
        </w:tc>
        <w:tc>
          <w:tcPr>
            <w:tcW w:w="1215" w:type="dxa"/>
            <w:tcBorders>
              <w:top w:val="single" w:sz="4" w:space="0" w:color="auto"/>
              <w:left w:val="nil"/>
              <w:bottom w:val="single" w:sz="4" w:space="0" w:color="auto"/>
              <w:right w:val="single" w:sz="4" w:space="0" w:color="auto"/>
            </w:tcBorders>
            <w:shd w:val="clear" w:color="auto" w:fill="auto"/>
            <w:hideMark/>
          </w:tcPr>
          <w:p w14:paraId="007545F4" w14:textId="625E21BE" w:rsidR="00AD13A3" w:rsidRPr="000245F7"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DC38AF" w:rsidRPr="000245F7">
              <w:rPr>
                <w:rFonts w:ascii="Times New Roman" w:eastAsia="Times New Roman" w:hAnsi="Times New Roman" w:cs="Times New Roman"/>
                <w:color w:val="000000"/>
                <w:sz w:val="20"/>
                <w:szCs w:val="20"/>
              </w:rPr>
              <w:t xml:space="preserve">Completion of tutorials </w:t>
            </w:r>
            <w:r w:rsidR="001A3932">
              <w:rPr>
                <w:rFonts w:ascii="Times New Roman" w:eastAsia="Times New Roman" w:hAnsi="Times New Roman" w:cs="Times New Roman"/>
                <w:color w:val="000000"/>
                <w:sz w:val="20"/>
                <w:szCs w:val="20"/>
              </w:rPr>
              <w:t>(see resource</w:t>
            </w:r>
            <w:r w:rsidR="00880BD3">
              <w:rPr>
                <w:rFonts w:ascii="Times New Roman" w:eastAsia="Times New Roman" w:hAnsi="Times New Roman" w:cs="Times New Roman"/>
                <w:color w:val="000000"/>
                <w:sz w:val="20"/>
                <w:szCs w:val="20"/>
              </w:rPr>
              <w:t xml:space="preserve"> </w:t>
            </w:r>
            <w:r w:rsidR="001A3932">
              <w:rPr>
                <w:rFonts w:ascii="Times New Roman" w:eastAsia="Times New Roman" w:hAnsi="Times New Roman" w:cs="Times New Roman"/>
                <w:color w:val="000000"/>
                <w:sz w:val="20"/>
                <w:szCs w:val="20"/>
              </w:rPr>
              <w:t>column)</w:t>
            </w:r>
          </w:p>
        </w:tc>
        <w:tc>
          <w:tcPr>
            <w:tcW w:w="900" w:type="dxa"/>
            <w:tcBorders>
              <w:top w:val="single" w:sz="4" w:space="0" w:color="auto"/>
              <w:left w:val="nil"/>
              <w:bottom w:val="single" w:sz="4" w:space="0" w:color="auto"/>
              <w:right w:val="single" w:sz="4" w:space="0" w:color="auto"/>
            </w:tcBorders>
            <w:shd w:val="clear" w:color="auto" w:fill="auto"/>
            <w:noWrap/>
            <w:hideMark/>
          </w:tcPr>
          <w:p w14:paraId="2E095891" w14:textId="31BF542C" w:rsidR="00AD13A3" w:rsidRPr="000245F7" w:rsidRDefault="00AD13A3" w:rsidP="00AE6503">
            <w:pPr>
              <w:rPr>
                <w:rFonts w:ascii="Times New Roman" w:eastAsia="Times New Roman" w:hAnsi="Times New Roman" w:cs="Times New Roman"/>
                <w:color w:val="000000"/>
                <w:sz w:val="20"/>
                <w:szCs w:val="20"/>
              </w:rPr>
            </w:pPr>
            <w:r w:rsidRPr="000245F7">
              <w:rPr>
                <w:rFonts w:ascii="Times New Roman" w:eastAsia="Times New Roman" w:hAnsi="Times New Roman" w:cs="Times New Roman"/>
                <w:color w:val="000000"/>
                <w:sz w:val="20"/>
                <w:szCs w:val="20"/>
              </w:rPr>
              <w:t> </w:t>
            </w:r>
            <w:r w:rsidR="008F53FC">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hideMark/>
          </w:tcPr>
          <w:p w14:paraId="37976BA0" w14:textId="75EA5362" w:rsidR="00AD13A3" w:rsidRPr="00A475F8" w:rsidRDefault="00AD13A3" w:rsidP="00AE6503">
            <w:pPr>
              <w:rPr>
                <w:rFonts w:ascii="Times New Roman" w:eastAsia="Times New Roman" w:hAnsi="Times New Roman" w:cs="Times New Roman"/>
                <w:color w:val="000000"/>
                <w:sz w:val="20"/>
                <w:szCs w:val="20"/>
              </w:rPr>
            </w:pPr>
            <w:r w:rsidRPr="00A475F8">
              <w:rPr>
                <w:rFonts w:ascii="Times New Roman" w:eastAsia="Times New Roman" w:hAnsi="Times New Roman" w:cs="Times New Roman"/>
                <w:color w:val="000000"/>
                <w:sz w:val="20"/>
                <w:szCs w:val="20"/>
              </w:rPr>
              <w:t> </w:t>
            </w:r>
            <w:r w:rsidR="00B27C1C">
              <w:rPr>
                <w:rFonts w:ascii="Times New Roman" w:eastAsia="Times New Roman" w:hAnsi="Times New Roman" w:cs="Times New Roman"/>
                <w:color w:val="000000"/>
                <w:sz w:val="20"/>
                <w:szCs w:val="20"/>
              </w:rPr>
              <w:t>40</w:t>
            </w:r>
          </w:p>
        </w:tc>
        <w:tc>
          <w:tcPr>
            <w:tcW w:w="630" w:type="dxa"/>
            <w:tcBorders>
              <w:top w:val="single" w:sz="4" w:space="0" w:color="auto"/>
              <w:left w:val="nil"/>
              <w:bottom w:val="single" w:sz="4" w:space="0" w:color="auto"/>
              <w:right w:val="single" w:sz="4" w:space="0" w:color="auto"/>
            </w:tcBorders>
            <w:shd w:val="clear" w:color="auto" w:fill="auto"/>
            <w:noWrap/>
            <w:hideMark/>
          </w:tcPr>
          <w:p w14:paraId="470899E7" w14:textId="57AD383C" w:rsidR="00AD13A3" w:rsidRPr="00A475F8"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F21E6E" w:rsidRPr="00A475F8">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hideMark/>
          </w:tcPr>
          <w:p w14:paraId="3004FAB3" w14:textId="780B5A3C" w:rsidR="00AD13A3" w:rsidRPr="00A475F8" w:rsidRDefault="00AD13A3" w:rsidP="00AE6503">
            <w:pPr>
              <w:rPr>
                <w:rFonts w:ascii="Times New Roman" w:eastAsia="Times New Roman" w:hAnsi="Times New Roman" w:cs="Times New Roman"/>
                <w:color w:val="000000"/>
                <w:sz w:val="20"/>
                <w:szCs w:val="20"/>
              </w:rPr>
            </w:pPr>
            <w:r w:rsidRPr="00A475F8">
              <w:rPr>
                <w:rFonts w:ascii="Times New Roman" w:eastAsia="Times New Roman" w:hAnsi="Times New Roman" w:cs="Times New Roman"/>
                <w:color w:val="000000"/>
                <w:sz w:val="20"/>
                <w:szCs w:val="20"/>
              </w:rPr>
              <w:t> </w:t>
            </w:r>
            <w:r w:rsidR="00F21E6E" w:rsidRPr="00A475F8">
              <w:rPr>
                <w:rFonts w:ascii="Times New Roman" w:eastAsia="Times New Roman" w:hAnsi="Times New Roman" w:cs="Times New Roman"/>
                <w:color w:val="000000"/>
                <w:sz w:val="20"/>
                <w:szCs w:val="20"/>
              </w:rPr>
              <w:t>09/20/20</w:t>
            </w:r>
          </w:p>
        </w:tc>
        <w:tc>
          <w:tcPr>
            <w:tcW w:w="990" w:type="dxa"/>
            <w:tcBorders>
              <w:top w:val="single" w:sz="4" w:space="0" w:color="auto"/>
              <w:left w:val="nil"/>
              <w:bottom w:val="single" w:sz="4" w:space="0" w:color="auto"/>
              <w:right w:val="single" w:sz="4" w:space="0" w:color="auto"/>
            </w:tcBorders>
            <w:shd w:val="clear" w:color="auto" w:fill="auto"/>
            <w:hideMark/>
          </w:tcPr>
          <w:p w14:paraId="4A127F51" w14:textId="49F45AA4" w:rsidR="00AD13A3" w:rsidRPr="00A475F8" w:rsidRDefault="00AD13A3" w:rsidP="00AE6503">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7A7C82" w:rsidRPr="00A475F8">
              <w:rPr>
                <w:rFonts w:ascii="Times New Roman" w:eastAsia="Times New Roman" w:hAnsi="Times New Roman" w:cs="Times New Roman"/>
                <w:color w:val="000000"/>
                <w:sz w:val="20"/>
                <w:szCs w:val="20"/>
              </w:rPr>
              <w:t>10/10/20</w:t>
            </w:r>
          </w:p>
        </w:tc>
        <w:tc>
          <w:tcPr>
            <w:tcW w:w="990" w:type="dxa"/>
            <w:tcBorders>
              <w:top w:val="single" w:sz="4" w:space="0" w:color="auto"/>
              <w:left w:val="nil"/>
              <w:bottom w:val="single" w:sz="4" w:space="0" w:color="auto"/>
              <w:right w:val="single" w:sz="4" w:space="0" w:color="auto"/>
            </w:tcBorders>
            <w:shd w:val="clear" w:color="auto" w:fill="auto"/>
            <w:noWrap/>
            <w:hideMark/>
          </w:tcPr>
          <w:p w14:paraId="42AB1B8B" w14:textId="391461A9" w:rsidR="00AD13A3" w:rsidRPr="00B27C1C" w:rsidRDefault="00B27C1C" w:rsidP="00AE6503">
            <w:pPr>
              <w:rPr>
                <w:rFonts w:ascii="Times New Roman" w:eastAsia="Times New Roman" w:hAnsi="Times New Roman" w:cs="Times New Roman"/>
                <w:color w:val="000000"/>
                <w:sz w:val="20"/>
                <w:szCs w:val="20"/>
              </w:rPr>
            </w:pPr>
            <w:r w:rsidRPr="00B27C1C">
              <w:rPr>
                <w:rFonts w:ascii="Times New Roman" w:eastAsia="Times New Roman" w:hAnsi="Times New Roman" w:cs="Times New Roman"/>
                <w:color w:val="000000"/>
                <w:sz w:val="20"/>
                <w:szCs w:val="20"/>
              </w:rPr>
              <w:t>10/20/20</w:t>
            </w:r>
          </w:p>
        </w:tc>
        <w:tc>
          <w:tcPr>
            <w:tcW w:w="990" w:type="dxa"/>
            <w:tcBorders>
              <w:top w:val="single" w:sz="4" w:space="0" w:color="auto"/>
              <w:left w:val="nil"/>
              <w:bottom w:val="single" w:sz="4" w:space="0" w:color="auto"/>
              <w:right w:val="single" w:sz="4" w:space="0" w:color="auto"/>
            </w:tcBorders>
            <w:shd w:val="clear" w:color="auto" w:fill="auto"/>
            <w:noWrap/>
            <w:hideMark/>
          </w:tcPr>
          <w:p w14:paraId="394C8A86" w14:textId="53AB4B40" w:rsidR="00AD13A3" w:rsidRPr="00A475F8" w:rsidRDefault="00AD13A3" w:rsidP="00AE6503">
            <w:pPr>
              <w:rPr>
                <w:rFonts w:ascii="Times New Roman" w:eastAsia="Times New Roman" w:hAnsi="Times New Roman" w:cs="Times New Roman"/>
                <w:color w:val="000000"/>
                <w:sz w:val="20"/>
                <w:szCs w:val="20"/>
              </w:rPr>
            </w:pPr>
            <w:r w:rsidRPr="00A475F8">
              <w:rPr>
                <w:rFonts w:ascii="Times New Roman" w:eastAsia="Times New Roman" w:hAnsi="Times New Roman" w:cs="Times New Roman"/>
                <w:color w:val="000000"/>
                <w:sz w:val="20"/>
                <w:szCs w:val="20"/>
              </w:rPr>
              <w:t> </w:t>
            </w:r>
            <w:r w:rsidR="00B24D75">
              <w:rPr>
                <w:rFonts w:ascii="Times New Roman" w:eastAsia="Times New Roman" w:hAnsi="Times New Roman" w:cs="Times New Roman"/>
                <w:color w:val="000000"/>
                <w:sz w:val="20"/>
                <w:szCs w:val="20"/>
              </w:rPr>
              <w:t>10/29/20</w:t>
            </w:r>
          </w:p>
        </w:tc>
        <w:tc>
          <w:tcPr>
            <w:tcW w:w="1447" w:type="dxa"/>
            <w:tcBorders>
              <w:top w:val="single" w:sz="4" w:space="0" w:color="auto"/>
              <w:left w:val="nil"/>
              <w:bottom w:val="single" w:sz="4" w:space="0" w:color="auto"/>
              <w:right w:val="single" w:sz="4" w:space="0" w:color="auto"/>
            </w:tcBorders>
            <w:shd w:val="clear" w:color="auto" w:fill="auto"/>
            <w:noWrap/>
            <w:hideMark/>
          </w:tcPr>
          <w:p w14:paraId="153D506D" w14:textId="5C7ABCBE" w:rsidR="008F7387" w:rsidRDefault="008F7387"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CST-339 Activit</w:t>
            </w:r>
            <w:r w:rsidR="0042799F">
              <w:rPr>
                <w:rFonts w:ascii="Times New Roman" w:eastAsia="Times New Roman" w:hAnsi="Times New Roman" w:cs="Times New Roman"/>
                <w:color w:val="000000"/>
                <w:sz w:val="16"/>
                <w:szCs w:val="16"/>
              </w:rPr>
              <w:t>ies 5-8</w:t>
            </w:r>
            <w:r>
              <w:rPr>
                <w:rFonts w:ascii="Times New Roman" w:eastAsia="Times New Roman" w:hAnsi="Times New Roman" w:cs="Times New Roman"/>
                <w:color w:val="000000"/>
                <w:sz w:val="16"/>
                <w:szCs w:val="16"/>
              </w:rPr>
              <w:t xml:space="preserve"> and </w:t>
            </w:r>
          </w:p>
          <w:p w14:paraId="486B0727" w14:textId="5DCCCF65" w:rsidR="00AD13A3" w:rsidRPr="008F7387" w:rsidRDefault="008F7387" w:rsidP="00AE6503">
            <w:pPr>
              <w:rPr>
                <w:rFonts w:ascii="Times New Roman" w:eastAsia="Times New Roman" w:hAnsi="Times New Roman" w:cs="Times New Roman"/>
                <w:color w:val="000000"/>
                <w:sz w:val="16"/>
                <w:szCs w:val="16"/>
              </w:rPr>
            </w:pPr>
            <w:r w:rsidRPr="008F7387">
              <w:rPr>
                <w:rFonts w:ascii="Times New Roman" w:eastAsia="Times New Roman" w:hAnsi="Times New Roman" w:cs="Times New Roman"/>
                <w:color w:val="000000"/>
                <w:sz w:val="16"/>
                <w:szCs w:val="16"/>
              </w:rPr>
              <w:t>https://www.springboottutorial.com/creating-microservices-with-spring-boot-part-1-getting-started</w:t>
            </w:r>
            <w:r>
              <w:rPr>
                <w:rFonts w:ascii="Times New Roman" w:eastAsia="Times New Roman" w:hAnsi="Times New Roman" w:cs="Times New Roman"/>
                <w:color w:val="000000"/>
                <w:sz w:val="16"/>
                <w:szCs w:val="16"/>
              </w:rPr>
              <w:t xml:space="preserve"> </w:t>
            </w:r>
          </w:p>
        </w:tc>
      </w:tr>
      <w:tr w:rsidR="00B27C1C" w:rsidRPr="00D10CA9" w14:paraId="7377C4C6" w14:textId="77777777" w:rsidTr="008F7387">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5C12A5" w14:textId="292080AF" w:rsidR="00880BD3" w:rsidRPr="00880BD3" w:rsidRDefault="00880BD3" w:rsidP="00AE6503">
            <w:pPr>
              <w:rPr>
                <w:rFonts w:ascii="Times New Roman" w:eastAsia="Times New Roman" w:hAnsi="Times New Roman" w:cs="Times New Roman"/>
                <w:color w:val="000000"/>
                <w:sz w:val="20"/>
                <w:szCs w:val="20"/>
              </w:rPr>
            </w:pPr>
            <w:r w:rsidRPr="00880BD3">
              <w:rPr>
                <w:rFonts w:ascii="Times New Roman" w:eastAsia="Times New Roman" w:hAnsi="Times New Roman" w:cs="Times New Roman"/>
                <w:color w:val="000000"/>
                <w:sz w:val="20"/>
                <w:szCs w:val="20"/>
              </w:rPr>
              <w:t>4</w:t>
            </w:r>
          </w:p>
        </w:tc>
        <w:tc>
          <w:tcPr>
            <w:tcW w:w="1485" w:type="dxa"/>
            <w:tcBorders>
              <w:top w:val="single" w:sz="4" w:space="0" w:color="auto"/>
              <w:left w:val="nil"/>
              <w:bottom w:val="single" w:sz="4" w:space="0" w:color="auto"/>
              <w:right w:val="single" w:sz="4" w:space="0" w:color="auto"/>
            </w:tcBorders>
            <w:shd w:val="clear" w:color="auto" w:fill="auto"/>
            <w:vAlign w:val="bottom"/>
          </w:tcPr>
          <w:p w14:paraId="0D441FE2" w14:textId="2B2FE775" w:rsidR="00880BD3" w:rsidRPr="0016185A"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Fully define project requirements in Project Requirements Document</w:t>
            </w:r>
          </w:p>
        </w:tc>
        <w:tc>
          <w:tcPr>
            <w:tcW w:w="1215" w:type="dxa"/>
            <w:tcBorders>
              <w:top w:val="single" w:sz="4" w:space="0" w:color="auto"/>
              <w:left w:val="nil"/>
              <w:bottom w:val="single" w:sz="4" w:space="0" w:color="auto"/>
              <w:right w:val="single" w:sz="4" w:space="0" w:color="auto"/>
            </w:tcBorders>
            <w:shd w:val="clear" w:color="auto" w:fill="auto"/>
          </w:tcPr>
          <w:p w14:paraId="0987CFB6" w14:textId="6C6EAD6D" w:rsidR="00880BD3" w:rsidRPr="0016185A"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Completion of </w:t>
            </w:r>
            <w:r w:rsidR="00222BB0">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rPr>
              <w:t xml:space="preserve">roject </w:t>
            </w:r>
            <w:r w:rsidR="00222BB0">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rPr>
              <w:t>roposal</w:t>
            </w:r>
          </w:p>
        </w:tc>
        <w:tc>
          <w:tcPr>
            <w:tcW w:w="900" w:type="dxa"/>
            <w:tcBorders>
              <w:top w:val="single" w:sz="4" w:space="0" w:color="auto"/>
              <w:left w:val="nil"/>
              <w:bottom w:val="single" w:sz="4" w:space="0" w:color="auto"/>
              <w:right w:val="single" w:sz="4" w:space="0" w:color="auto"/>
            </w:tcBorders>
            <w:shd w:val="clear" w:color="auto" w:fill="auto"/>
            <w:noWrap/>
          </w:tcPr>
          <w:p w14:paraId="3A382BD8" w14:textId="3D5EA794" w:rsidR="00880BD3" w:rsidRPr="000245F7" w:rsidRDefault="008F53FC"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17F6D630" w14:textId="3321D048" w:rsidR="00880BD3" w:rsidRPr="00A475F8" w:rsidRDefault="008F7387"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630" w:type="dxa"/>
            <w:tcBorders>
              <w:top w:val="single" w:sz="4" w:space="0" w:color="auto"/>
              <w:left w:val="nil"/>
              <w:bottom w:val="single" w:sz="4" w:space="0" w:color="auto"/>
              <w:right w:val="single" w:sz="4" w:space="0" w:color="auto"/>
            </w:tcBorders>
            <w:shd w:val="clear" w:color="auto" w:fill="auto"/>
            <w:noWrap/>
          </w:tcPr>
          <w:p w14:paraId="7383A54F" w14:textId="2AF3B6A3" w:rsidR="00880BD3" w:rsidRPr="0016185A"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1C69B88B" w14:textId="5E6A7F8F" w:rsidR="00880BD3" w:rsidRPr="00A475F8" w:rsidRDefault="0016185A"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09/28/20</w:t>
            </w:r>
          </w:p>
        </w:tc>
        <w:tc>
          <w:tcPr>
            <w:tcW w:w="990" w:type="dxa"/>
            <w:tcBorders>
              <w:top w:val="single" w:sz="4" w:space="0" w:color="auto"/>
              <w:left w:val="nil"/>
              <w:bottom w:val="single" w:sz="4" w:space="0" w:color="auto"/>
              <w:right w:val="single" w:sz="4" w:space="0" w:color="auto"/>
            </w:tcBorders>
            <w:shd w:val="clear" w:color="auto" w:fill="auto"/>
          </w:tcPr>
          <w:p w14:paraId="1ED97541" w14:textId="030D3847" w:rsidR="00880BD3" w:rsidRPr="00222BB0" w:rsidRDefault="00222BB0" w:rsidP="00AE6503">
            <w:pPr>
              <w:rPr>
                <w:rFonts w:ascii="Times New Roman" w:eastAsia="Times New Roman" w:hAnsi="Times New Roman" w:cs="Times New Roman"/>
                <w:color w:val="000000"/>
                <w:sz w:val="20"/>
                <w:szCs w:val="20"/>
              </w:rPr>
            </w:pPr>
            <w:r w:rsidRPr="00222BB0">
              <w:rPr>
                <w:rFonts w:ascii="Times New Roman" w:eastAsia="Times New Roman" w:hAnsi="Times New Roman" w:cs="Times New Roman"/>
                <w:color w:val="000000"/>
                <w:sz w:val="20"/>
                <w:szCs w:val="20"/>
              </w:rPr>
              <w:t>1</w:t>
            </w:r>
            <w:r w:rsidR="008F7387">
              <w:rPr>
                <w:rFonts w:ascii="Times New Roman" w:eastAsia="Times New Roman" w:hAnsi="Times New Roman" w:cs="Times New Roman"/>
                <w:color w:val="000000"/>
                <w:sz w:val="20"/>
                <w:szCs w:val="20"/>
              </w:rPr>
              <w:t>1/01</w:t>
            </w:r>
            <w:r w:rsidRPr="00222BB0">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noWrap/>
          </w:tcPr>
          <w:p w14:paraId="17740067" w14:textId="08C1FEF4" w:rsidR="00880BD3" w:rsidRPr="00222BB0" w:rsidRDefault="008F7387"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11/01/20</w:t>
            </w:r>
          </w:p>
        </w:tc>
        <w:tc>
          <w:tcPr>
            <w:tcW w:w="990" w:type="dxa"/>
            <w:tcBorders>
              <w:top w:val="single" w:sz="4" w:space="0" w:color="auto"/>
              <w:left w:val="nil"/>
              <w:bottom w:val="single" w:sz="4" w:space="0" w:color="auto"/>
              <w:right w:val="single" w:sz="4" w:space="0" w:color="auto"/>
            </w:tcBorders>
            <w:shd w:val="clear" w:color="auto" w:fill="auto"/>
            <w:noWrap/>
          </w:tcPr>
          <w:p w14:paraId="58403553" w14:textId="5E46DD58" w:rsidR="00880BD3" w:rsidRPr="00A475F8" w:rsidRDefault="00B24D7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11/01/20</w:t>
            </w:r>
          </w:p>
        </w:tc>
        <w:tc>
          <w:tcPr>
            <w:tcW w:w="1447" w:type="dxa"/>
            <w:tcBorders>
              <w:top w:val="single" w:sz="4" w:space="0" w:color="auto"/>
              <w:left w:val="nil"/>
              <w:bottom w:val="single" w:sz="4" w:space="0" w:color="auto"/>
              <w:right w:val="single" w:sz="4" w:space="0" w:color="auto"/>
            </w:tcBorders>
            <w:shd w:val="clear" w:color="auto" w:fill="auto"/>
            <w:noWrap/>
          </w:tcPr>
          <w:p w14:paraId="0F5A4164" w14:textId="3B96E855" w:rsidR="00880BD3" w:rsidRDefault="00E17DAA" w:rsidP="00AE6503">
            <w:pPr>
              <w:rPr>
                <w:rFonts w:ascii="Times New Roman" w:eastAsia="Times New Roman" w:hAnsi="Times New Roman" w:cs="Times New Roman"/>
                <w:color w:val="000000"/>
                <w:sz w:val="16"/>
                <w:szCs w:val="16"/>
              </w:rPr>
            </w:pPr>
            <w:r w:rsidRPr="00BF5CB9">
              <w:rPr>
                <w:rFonts w:ascii="Times New Roman" w:eastAsia="Times New Roman" w:hAnsi="Times New Roman" w:cs="Times New Roman"/>
                <w:color w:val="000000"/>
                <w:sz w:val="16"/>
                <w:szCs w:val="16"/>
              </w:rPr>
              <w:t>https://www.boost.co.nz/blog/2012/01/use-cases-or-user-stories</w:t>
            </w:r>
            <w:r>
              <w:rPr>
                <w:rFonts w:ascii="Times New Roman" w:eastAsia="Times New Roman" w:hAnsi="Times New Roman" w:cs="Times New Roman"/>
                <w:color w:val="000000"/>
                <w:sz w:val="16"/>
                <w:szCs w:val="16"/>
              </w:rPr>
              <w:t xml:space="preserve"> </w:t>
            </w:r>
          </w:p>
          <w:p w14:paraId="7E05A4D8" w14:textId="36AB5ED9" w:rsidR="00E17DAA" w:rsidRDefault="00A45061" w:rsidP="00AE6503">
            <w:pPr>
              <w:rPr>
                <w:rFonts w:ascii="Times New Roman" w:eastAsia="Times New Roman" w:hAnsi="Times New Roman" w:cs="Times New Roman"/>
                <w:color w:val="000000"/>
                <w:sz w:val="16"/>
                <w:szCs w:val="16"/>
              </w:rPr>
            </w:pPr>
            <w:r w:rsidRPr="00367995">
              <w:rPr>
                <w:rFonts w:ascii="Times New Roman" w:eastAsia="Times New Roman" w:hAnsi="Times New Roman" w:cs="Times New Roman"/>
                <w:color w:val="000000"/>
                <w:sz w:val="16"/>
                <w:szCs w:val="16"/>
              </w:rPr>
              <w:t>https://www.mountaingoatsoftware.com/agile/user-stories</w:t>
            </w:r>
            <w:r>
              <w:rPr>
                <w:rFonts w:ascii="Times New Roman" w:eastAsia="Times New Roman" w:hAnsi="Times New Roman" w:cs="Times New Roman"/>
                <w:color w:val="000000"/>
                <w:sz w:val="16"/>
                <w:szCs w:val="16"/>
              </w:rPr>
              <w:t xml:space="preserve"> </w:t>
            </w:r>
          </w:p>
          <w:p w14:paraId="429A263E" w14:textId="44E4565B" w:rsidR="00A45061" w:rsidRDefault="00A45061"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r w:rsidR="00367995">
              <w:rPr>
                <w:rFonts w:ascii="Times New Roman" w:eastAsia="Times New Roman" w:hAnsi="Times New Roman" w:cs="Times New Roman"/>
                <w:color w:val="000000"/>
                <w:sz w:val="16"/>
                <w:szCs w:val="16"/>
              </w:rPr>
              <w:t>Write Good User Stories” from course padlet</w:t>
            </w:r>
          </w:p>
          <w:p w14:paraId="324A9D0D" w14:textId="6EDBB6ED" w:rsidR="00F91813" w:rsidRPr="008F7387" w:rsidRDefault="00F91813" w:rsidP="00AE6503">
            <w:pPr>
              <w:rPr>
                <w:rFonts w:ascii="Times New Roman" w:eastAsia="Times New Roman" w:hAnsi="Times New Roman" w:cs="Times New Roman"/>
                <w:color w:val="000000"/>
                <w:sz w:val="16"/>
                <w:szCs w:val="16"/>
              </w:rPr>
            </w:pPr>
          </w:p>
        </w:tc>
      </w:tr>
      <w:tr w:rsidR="00B27C1C" w:rsidRPr="00D10CA9" w14:paraId="58572E88" w14:textId="77777777" w:rsidTr="00040F15">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CB13B47" w14:textId="23A10B19" w:rsidR="00222BB0" w:rsidRPr="00880BD3"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485" w:type="dxa"/>
            <w:tcBorders>
              <w:top w:val="single" w:sz="4" w:space="0" w:color="auto"/>
              <w:left w:val="nil"/>
              <w:bottom w:val="single" w:sz="4" w:space="0" w:color="auto"/>
              <w:right w:val="single" w:sz="4" w:space="0" w:color="auto"/>
            </w:tcBorders>
            <w:shd w:val="clear" w:color="auto" w:fill="auto"/>
          </w:tcPr>
          <w:p w14:paraId="763BDA7F" w14:textId="314655D6"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final architectural plan</w:t>
            </w:r>
          </w:p>
        </w:tc>
        <w:tc>
          <w:tcPr>
            <w:tcW w:w="1215" w:type="dxa"/>
            <w:tcBorders>
              <w:top w:val="single" w:sz="4" w:space="0" w:color="auto"/>
              <w:left w:val="nil"/>
              <w:bottom w:val="single" w:sz="4" w:space="0" w:color="auto"/>
              <w:right w:val="single" w:sz="4" w:space="0" w:color="auto"/>
            </w:tcBorders>
            <w:shd w:val="clear" w:color="auto" w:fill="auto"/>
            <w:vAlign w:val="bottom"/>
          </w:tcPr>
          <w:p w14:paraId="713A33D1" w14:textId="3E9857AA"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Project Requirements Document</w:t>
            </w:r>
          </w:p>
        </w:tc>
        <w:tc>
          <w:tcPr>
            <w:tcW w:w="900" w:type="dxa"/>
            <w:tcBorders>
              <w:top w:val="single" w:sz="4" w:space="0" w:color="auto"/>
              <w:left w:val="nil"/>
              <w:bottom w:val="single" w:sz="4" w:space="0" w:color="auto"/>
              <w:right w:val="single" w:sz="4" w:space="0" w:color="auto"/>
            </w:tcBorders>
            <w:shd w:val="clear" w:color="auto" w:fill="auto"/>
            <w:noWrap/>
          </w:tcPr>
          <w:p w14:paraId="60E2D887" w14:textId="367E0A21" w:rsidR="00222BB0" w:rsidRDefault="008F53FC"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Done</w:t>
            </w:r>
          </w:p>
        </w:tc>
        <w:tc>
          <w:tcPr>
            <w:tcW w:w="540" w:type="dxa"/>
            <w:tcBorders>
              <w:top w:val="single" w:sz="4" w:space="0" w:color="auto"/>
              <w:left w:val="nil"/>
              <w:bottom w:val="single" w:sz="4" w:space="0" w:color="auto"/>
              <w:right w:val="single" w:sz="4" w:space="0" w:color="auto"/>
            </w:tcBorders>
            <w:shd w:val="clear" w:color="auto" w:fill="auto"/>
            <w:noWrap/>
          </w:tcPr>
          <w:p w14:paraId="799999C4" w14:textId="20A76000" w:rsidR="00222BB0"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008F7387">
              <w:rPr>
                <w:rFonts w:ascii="Times New Roman" w:eastAsia="Times New Roman" w:hAnsi="Times New Roman" w:cs="Times New Roman"/>
                <w:color w:val="000000"/>
                <w:sz w:val="20"/>
                <w:szCs w:val="20"/>
              </w:rPr>
              <w:t>0</w:t>
            </w:r>
          </w:p>
        </w:tc>
        <w:tc>
          <w:tcPr>
            <w:tcW w:w="630" w:type="dxa"/>
            <w:tcBorders>
              <w:top w:val="single" w:sz="4" w:space="0" w:color="auto"/>
              <w:left w:val="nil"/>
              <w:bottom w:val="single" w:sz="4" w:space="0" w:color="auto"/>
              <w:right w:val="single" w:sz="4" w:space="0" w:color="auto"/>
            </w:tcBorders>
            <w:shd w:val="clear" w:color="auto" w:fill="auto"/>
            <w:noWrap/>
          </w:tcPr>
          <w:p w14:paraId="14ACF588" w14:textId="7ECFC049"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4A5429AA" w14:textId="7CA19CE8" w:rsid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040F15">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w:t>
            </w:r>
            <w:r w:rsidR="00040F15">
              <w:rPr>
                <w:rFonts w:ascii="Times New Roman" w:eastAsia="Times New Roman" w:hAnsi="Times New Roman" w:cs="Times New Roman"/>
                <w:color w:val="000000"/>
                <w:sz w:val="20"/>
                <w:szCs w:val="20"/>
              </w:rPr>
              <w:t>02</w:t>
            </w:r>
            <w:r>
              <w:rPr>
                <w:rFonts w:ascii="Times New Roman" w:eastAsia="Times New Roman" w:hAnsi="Times New Roman" w:cs="Times New Roman"/>
                <w:color w:val="000000"/>
                <w:sz w:val="20"/>
                <w:szCs w:val="20"/>
              </w:rPr>
              <w:t>/20</w:t>
            </w:r>
          </w:p>
        </w:tc>
        <w:tc>
          <w:tcPr>
            <w:tcW w:w="990" w:type="dxa"/>
            <w:tcBorders>
              <w:top w:val="single" w:sz="4" w:space="0" w:color="auto"/>
              <w:left w:val="nil"/>
              <w:bottom w:val="single" w:sz="4" w:space="0" w:color="auto"/>
              <w:right w:val="single" w:sz="4" w:space="0" w:color="auto"/>
            </w:tcBorders>
            <w:shd w:val="clear" w:color="auto" w:fill="auto"/>
          </w:tcPr>
          <w:p w14:paraId="19CF2EA2" w14:textId="6C544C83" w:rsidR="00222BB0" w:rsidRPr="00222BB0" w:rsidRDefault="00222BB0"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11/29/20</w:t>
            </w:r>
          </w:p>
        </w:tc>
        <w:tc>
          <w:tcPr>
            <w:tcW w:w="990" w:type="dxa"/>
            <w:tcBorders>
              <w:top w:val="single" w:sz="4" w:space="0" w:color="auto"/>
              <w:left w:val="nil"/>
              <w:bottom w:val="single" w:sz="4" w:space="0" w:color="auto"/>
              <w:right w:val="single" w:sz="4" w:space="0" w:color="auto"/>
            </w:tcBorders>
            <w:shd w:val="clear" w:color="auto" w:fill="auto"/>
            <w:noWrap/>
          </w:tcPr>
          <w:p w14:paraId="3C3CC874" w14:textId="29BE02B3" w:rsidR="00222BB0"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11/29/20</w:t>
            </w:r>
          </w:p>
        </w:tc>
        <w:tc>
          <w:tcPr>
            <w:tcW w:w="990" w:type="dxa"/>
            <w:tcBorders>
              <w:top w:val="single" w:sz="4" w:space="0" w:color="auto"/>
              <w:left w:val="nil"/>
              <w:bottom w:val="single" w:sz="4" w:space="0" w:color="auto"/>
              <w:right w:val="single" w:sz="4" w:space="0" w:color="auto"/>
            </w:tcBorders>
            <w:shd w:val="clear" w:color="auto" w:fill="auto"/>
            <w:noWrap/>
          </w:tcPr>
          <w:p w14:paraId="02E2EE8C" w14:textId="4F2A26EB" w:rsidR="00222BB0" w:rsidRDefault="00B24D7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11/29/20</w:t>
            </w:r>
          </w:p>
        </w:tc>
        <w:tc>
          <w:tcPr>
            <w:tcW w:w="1447" w:type="dxa"/>
            <w:tcBorders>
              <w:top w:val="single" w:sz="4" w:space="0" w:color="auto"/>
              <w:left w:val="nil"/>
              <w:bottom w:val="single" w:sz="4" w:space="0" w:color="auto"/>
              <w:right w:val="single" w:sz="4" w:space="0" w:color="auto"/>
            </w:tcBorders>
            <w:shd w:val="clear" w:color="auto" w:fill="auto"/>
            <w:noWrap/>
          </w:tcPr>
          <w:p w14:paraId="0DC82DC9" w14:textId="5EC95007" w:rsidR="00222BB0" w:rsidRDefault="004C13FA" w:rsidP="00AE6503">
            <w:pPr>
              <w:rPr>
                <w:rFonts w:ascii="Times New Roman" w:eastAsia="Times New Roman" w:hAnsi="Times New Roman" w:cs="Times New Roman"/>
                <w:color w:val="000000"/>
                <w:sz w:val="16"/>
                <w:szCs w:val="16"/>
              </w:rPr>
            </w:pPr>
            <w:r w:rsidRPr="00BA2D43">
              <w:rPr>
                <w:rFonts w:ascii="Times New Roman" w:eastAsia="Times New Roman" w:hAnsi="Times New Roman" w:cs="Times New Roman"/>
                <w:color w:val="000000"/>
                <w:sz w:val="16"/>
                <w:szCs w:val="16"/>
              </w:rPr>
              <w:t>https://skillsmatter.com/skillscasts/1325-simon-brown-architecture-where-do-you-start</w:t>
            </w:r>
          </w:p>
          <w:p w14:paraId="56E6339F" w14:textId="01B92BF1" w:rsidR="004C13FA" w:rsidRPr="00040F15" w:rsidRDefault="00BA2D43"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 Application Design 101” from Course padlet</w:t>
            </w:r>
          </w:p>
        </w:tc>
      </w:tr>
      <w:tr w:rsidR="00B27C1C" w:rsidRPr="00D10CA9" w14:paraId="10BC8746" w14:textId="77777777" w:rsidTr="00040F15">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CE3196" w14:textId="12370191"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485" w:type="dxa"/>
            <w:tcBorders>
              <w:top w:val="single" w:sz="4" w:space="0" w:color="auto"/>
              <w:left w:val="nil"/>
              <w:bottom w:val="single" w:sz="4" w:space="0" w:color="auto"/>
              <w:right w:val="single" w:sz="4" w:space="0" w:color="auto"/>
            </w:tcBorders>
            <w:shd w:val="clear" w:color="auto" w:fill="auto"/>
            <w:vAlign w:val="bottom"/>
          </w:tcPr>
          <w:p w14:paraId="7B511809" w14:textId="779E822A"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Complete Development of </w:t>
            </w:r>
            <w:r w:rsidR="004C3DEC">
              <w:rPr>
                <w:rFonts w:ascii="Times New Roman" w:eastAsia="Times New Roman" w:hAnsi="Times New Roman" w:cs="Times New Roman"/>
                <w:color w:val="000000"/>
                <w:sz w:val="20"/>
                <w:szCs w:val="20"/>
              </w:rPr>
              <w:t>b</w:t>
            </w:r>
            <w:r>
              <w:rPr>
                <w:rFonts w:ascii="Times New Roman" w:eastAsia="Times New Roman" w:hAnsi="Times New Roman" w:cs="Times New Roman"/>
                <w:color w:val="000000"/>
                <w:sz w:val="20"/>
                <w:szCs w:val="20"/>
              </w:rPr>
              <w:t>ackend APIs, and microservices</w:t>
            </w:r>
          </w:p>
        </w:tc>
        <w:tc>
          <w:tcPr>
            <w:tcW w:w="1215" w:type="dxa"/>
            <w:tcBorders>
              <w:top w:val="single" w:sz="4" w:space="0" w:color="auto"/>
              <w:left w:val="nil"/>
              <w:bottom w:val="single" w:sz="4" w:space="0" w:color="auto"/>
              <w:right w:val="single" w:sz="4" w:space="0" w:color="auto"/>
            </w:tcBorders>
            <w:shd w:val="clear" w:color="auto" w:fill="auto"/>
          </w:tcPr>
          <w:p w14:paraId="71141B96" w14:textId="3C36F8EF"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the final architectur</w:t>
            </w:r>
            <w:r w:rsidR="00040F15">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l plan</w:t>
            </w:r>
          </w:p>
        </w:tc>
        <w:tc>
          <w:tcPr>
            <w:tcW w:w="900" w:type="dxa"/>
            <w:tcBorders>
              <w:top w:val="single" w:sz="4" w:space="0" w:color="auto"/>
              <w:left w:val="nil"/>
              <w:bottom w:val="single" w:sz="4" w:space="0" w:color="auto"/>
              <w:right w:val="single" w:sz="4" w:space="0" w:color="auto"/>
            </w:tcBorders>
            <w:shd w:val="clear" w:color="auto" w:fill="auto"/>
            <w:noWrap/>
          </w:tcPr>
          <w:p w14:paraId="2B732F52" w14:textId="7EEE9449" w:rsidR="00797081" w:rsidRDefault="006601FE"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started</w:t>
            </w:r>
          </w:p>
        </w:tc>
        <w:tc>
          <w:tcPr>
            <w:tcW w:w="540" w:type="dxa"/>
            <w:tcBorders>
              <w:top w:val="single" w:sz="4" w:space="0" w:color="auto"/>
              <w:left w:val="nil"/>
              <w:bottom w:val="single" w:sz="4" w:space="0" w:color="auto"/>
              <w:right w:val="single" w:sz="4" w:space="0" w:color="auto"/>
            </w:tcBorders>
            <w:shd w:val="clear" w:color="auto" w:fill="auto"/>
            <w:noWrap/>
          </w:tcPr>
          <w:p w14:paraId="7CEB30EE" w14:textId="431B6697" w:rsidR="00797081"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630" w:type="dxa"/>
            <w:tcBorders>
              <w:top w:val="single" w:sz="4" w:space="0" w:color="auto"/>
              <w:left w:val="nil"/>
              <w:bottom w:val="single" w:sz="4" w:space="0" w:color="auto"/>
              <w:right w:val="single" w:sz="4" w:space="0" w:color="auto"/>
            </w:tcBorders>
            <w:shd w:val="clear" w:color="auto" w:fill="auto"/>
            <w:noWrap/>
          </w:tcPr>
          <w:p w14:paraId="65C119FD" w14:textId="3E4987C0"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3C0EDEBE" w14:textId="1D18F452"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11/30/20</w:t>
            </w:r>
          </w:p>
        </w:tc>
        <w:tc>
          <w:tcPr>
            <w:tcW w:w="990" w:type="dxa"/>
            <w:tcBorders>
              <w:top w:val="single" w:sz="4" w:space="0" w:color="auto"/>
              <w:left w:val="nil"/>
              <w:bottom w:val="single" w:sz="4" w:space="0" w:color="auto"/>
              <w:right w:val="single" w:sz="4" w:space="0" w:color="auto"/>
            </w:tcBorders>
            <w:shd w:val="clear" w:color="auto" w:fill="auto"/>
          </w:tcPr>
          <w:p w14:paraId="21840514" w14:textId="63BC5A5F"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12/20/20</w:t>
            </w:r>
          </w:p>
        </w:tc>
        <w:tc>
          <w:tcPr>
            <w:tcW w:w="990" w:type="dxa"/>
            <w:tcBorders>
              <w:top w:val="single" w:sz="4" w:space="0" w:color="auto"/>
              <w:left w:val="nil"/>
              <w:bottom w:val="single" w:sz="4" w:space="0" w:color="auto"/>
              <w:right w:val="single" w:sz="4" w:space="0" w:color="auto"/>
            </w:tcBorders>
            <w:shd w:val="clear" w:color="auto" w:fill="auto"/>
            <w:noWrap/>
          </w:tcPr>
          <w:p w14:paraId="60C392E0" w14:textId="75DF4377" w:rsidR="00797081"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12/20/20</w:t>
            </w:r>
          </w:p>
        </w:tc>
        <w:tc>
          <w:tcPr>
            <w:tcW w:w="990" w:type="dxa"/>
            <w:tcBorders>
              <w:top w:val="single" w:sz="4" w:space="0" w:color="auto"/>
              <w:left w:val="nil"/>
              <w:bottom w:val="single" w:sz="4" w:space="0" w:color="auto"/>
              <w:right w:val="single" w:sz="4" w:space="0" w:color="auto"/>
            </w:tcBorders>
            <w:shd w:val="clear" w:color="auto" w:fill="auto"/>
            <w:noWrap/>
          </w:tcPr>
          <w:p w14:paraId="49E68792" w14:textId="6CEB621E" w:rsidR="00797081" w:rsidRDefault="00797081"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2BEBD0F8" w14:textId="7CC516EA" w:rsidR="00797081" w:rsidRPr="00040F15" w:rsidRDefault="0042799F"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040F15" w:rsidRPr="00D10CA9" w14:paraId="12A3C146" w14:textId="77777777" w:rsidTr="0042799F">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50A0B02" w14:textId="2F3A5B3E" w:rsidR="00040F15" w:rsidRDefault="00040F1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7</w:t>
            </w:r>
          </w:p>
        </w:tc>
        <w:tc>
          <w:tcPr>
            <w:tcW w:w="1485" w:type="dxa"/>
            <w:tcBorders>
              <w:top w:val="single" w:sz="4" w:space="0" w:color="auto"/>
              <w:left w:val="nil"/>
              <w:bottom w:val="single" w:sz="4" w:space="0" w:color="auto"/>
              <w:right w:val="single" w:sz="4" w:space="0" w:color="auto"/>
            </w:tcBorders>
            <w:shd w:val="clear" w:color="auto" w:fill="auto"/>
          </w:tcPr>
          <w:p w14:paraId="2D551A7A" w14:textId="178EA3BD"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Complete client app</w:t>
            </w:r>
            <w:r w:rsidR="00BA2D43">
              <w:rPr>
                <w:rFonts w:ascii="Times New Roman" w:eastAsia="Times New Roman" w:hAnsi="Times New Roman" w:cs="Times New Roman"/>
                <w:color w:val="000000"/>
                <w:sz w:val="20"/>
                <w:szCs w:val="20"/>
              </w:rPr>
              <w:t>lication</w:t>
            </w:r>
          </w:p>
        </w:tc>
        <w:tc>
          <w:tcPr>
            <w:tcW w:w="1215" w:type="dxa"/>
            <w:tcBorders>
              <w:top w:val="single" w:sz="4" w:space="0" w:color="auto"/>
              <w:left w:val="nil"/>
              <w:bottom w:val="single" w:sz="4" w:space="0" w:color="auto"/>
              <w:right w:val="single" w:sz="4" w:space="0" w:color="auto"/>
            </w:tcBorders>
            <w:shd w:val="clear" w:color="auto" w:fill="auto"/>
          </w:tcPr>
          <w:p w14:paraId="34E5907D" w14:textId="1E2C01E8"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the final architectural plan</w:t>
            </w:r>
          </w:p>
        </w:tc>
        <w:tc>
          <w:tcPr>
            <w:tcW w:w="900" w:type="dxa"/>
            <w:tcBorders>
              <w:top w:val="single" w:sz="4" w:space="0" w:color="auto"/>
              <w:left w:val="nil"/>
              <w:bottom w:val="single" w:sz="4" w:space="0" w:color="auto"/>
              <w:right w:val="single" w:sz="4" w:space="0" w:color="auto"/>
            </w:tcBorders>
            <w:shd w:val="clear" w:color="auto" w:fill="auto"/>
            <w:noWrap/>
          </w:tcPr>
          <w:p w14:paraId="65E4E0E7" w14:textId="06ADBD31"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started</w:t>
            </w:r>
          </w:p>
        </w:tc>
        <w:tc>
          <w:tcPr>
            <w:tcW w:w="540" w:type="dxa"/>
            <w:tcBorders>
              <w:top w:val="single" w:sz="4" w:space="0" w:color="auto"/>
              <w:left w:val="nil"/>
              <w:bottom w:val="single" w:sz="4" w:space="0" w:color="auto"/>
              <w:right w:val="single" w:sz="4" w:space="0" w:color="auto"/>
            </w:tcBorders>
            <w:shd w:val="clear" w:color="auto" w:fill="auto"/>
            <w:noWrap/>
          </w:tcPr>
          <w:p w14:paraId="1894E16D" w14:textId="726988A6"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w:t>
            </w:r>
          </w:p>
        </w:tc>
        <w:tc>
          <w:tcPr>
            <w:tcW w:w="630" w:type="dxa"/>
            <w:tcBorders>
              <w:top w:val="single" w:sz="4" w:space="0" w:color="auto"/>
              <w:left w:val="nil"/>
              <w:bottom w:val="single" w:sz="4" w:space="0" w:color="auto"/>
              <w:right w:val="single" w:sz="4" w:space="0" w:color="auto"/>
            </w:tcBorders>
            <w:shd w:val="clear" w:color="auto" w:fill="auto"/>
            <w:noWrap/>
          </w:tcPr>
          <w:p w14:paraId="2298CE78" w14:textId="557901B3"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5B358A17" w14:textId="575F0EAA"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12/21/20</w:t>
            </w:r>
          </w:p>
        </w:tc>
        <w:tc>
          <w:tcPr>
            <w:tcW w:w="990" w:type="dxa"/>
            <w:tcBorders>
              <w:top w:val="single" w:sz="4" w:space="0" w:color="auto"/>
              <w:left w:val="nil"/>
              <w:bottom w:val="single" w:sz="4" w:space="0" w:color="auto"/>
              <w:right w:val="single" w:sz="4" w:space="0" w:color="auto"/>
            </w:tcBorders>
            <w:shd w:val="clear" w:color="auto" w:fill="auto"/>
          </w:tcPr>
          <w:p w14:paraId="2FFF6C8C" w14:textId="673E9264"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1/30/21</w:t>
            </w:r>
          </w:p>
        </w:tc>
        <w:tc>
          <w:tcPr>
            <w:tcW w:w="990" w:type="dxa"/>
            <w:tcBorders>
              <w:top w:val="single" w:sz="4" w:space="0" w:color="auto"/>
              <w:left w:val="nil"/>
              <w:bottom w:val="single" w:sz="4" w:space="0" w:color="auto"/>
              <w:right w:val="single" w:sz="4" w:space="0" w:color="auto"/>
            </w:tcBorders>
            <w:shd w:val="clear" w:color="auto" w:fill="auto"/>
            <w:noWrap/>
          </w:tcPr>
          <w:p w14:paraId="74F408AE" w14:textId="096EB6E5"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1/30/21</w:t>
            </w:r>
          </w:p>
        </w:tc>
        <w:tc>
          <w:tcPr>
            <w:tcW w:w="990" w:type="dxa"/>
            <w:tcBorders>
              <w:top w:val="single" w:sz="4" w:space="0" w:color="auto"/>
              <w:left w:val="nil"/>
              <w:bottom w:val="single" w:sz="4" w:space="0" w:color="auto"/>
              <w:right w:val="single" w:sz="4" w:space="0" w:color="auto"/>
            </w:tcBorders>
            <w:shd w:val="clear" w:color="auto" w:fill="auto"/>
            <w:noWrap/>
          </w:tcPr>
          <w:p w14:paraId="50FDE289" w14:textId="6329DCB3" w:rsidR="00040F15"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36E88E31" w14:textId="1FEF1C09" w:rsidR="00040F15" w:rsidRDefault="0042799F"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42799F" w:rsidRPr="00D10CA9" w14:paraId="36BEAD3C" w14:textId="77777777" w:rsidTr="0042799F">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ED74A3" w14:textId="4C089F2D" w:rsidR="0042799F"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1485" w:type="dxa"/>
            <w:tcBorders>
              <w:top w:val="single" w:sz="4" w:space="0" w:color="auto"/>
              <w:left w:val="nil"/>
              <w:bottom w:val="single" w:sz="4" w:space="0" w:color="auto"/>
              <w:right w:val="single" w:sz="4" w:space="0" w:color="auto"/>
            </w:tcBorders>
            <w:shd w:val="clear" w:color="auto" w:fill="auto"/>
          </w:tcPr>
          <w:p w14:paraId="67A04E6E" w14:textId="6147D985" w:rsidR="0042799F" w:rsidRDefault="0042799F"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Complete </w:t>
            </w:r>
            <w:r w:rsidR="008A49E5">
              <w:rPr>
                <w:rFonts w:ascii="Times New Roman" w:eastAsia="Times New Roman" w:hAnsi="Times New Roman" w:cs="Times New Roman"/>
                <w:color w:val="000000"/>
                <w:sz w:val="20"/>
                <w:szCs w:val="20"/>
              </w:rPr>
              <w:t>testing phase</w:t>
            </w:r>
            <w:r>
              <w:rPr>
                <w:rFonts w:ascii="Times New Roman" w:eastAsia="Times New Roman" w:hAnsi="Times New Roman" w:cs="Times New Roman"/>
                <w:color w:val="000000"/>
                <w:sz w:val="20"/>
                <w:szCs w:val="20"/>
              </w:rPr>
              <w:t xml:space="preserve"> </w:t>
            </w:r>
          </w:p>
        </w:tc>
        <w:tc>
          <w:tcPr>
            <w:tcW w:w="1215" w:type="dxa"/>
            <w:tcBorders>
              <w:top w:val="single" w:sz="4" w:space="0" w:color="auto"/>
              <w:left w:val="nil"/>
              <w:bottom w:val="single" w:sz="4" w:space="0" w:color="auto"/>
              <w:right w:val="single" w:sz="4" w:space="0" w:color="auto"/>
            </w:tcBorders>
            <w:shd w:val="clear" w:color="auto" w:fill="auto"/>
          </w:tcPr>
          <w:p w14:paraId="0BEDBB2A" w14:textId="0A865ADF"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coding</w:t>
            </w:r>
          </w:p>
        </w:tc>
        <w:tc>
          <w:tcPr>
            <w:tcW w:w="900" w:type="dxa"/>
            <w:tcBorders>
              <w:top w:val="single" w:sz="4" w:space="0" w:color="auto"/>
              <w:left w:val="nil"/>
              <w:bottom w:val="single" w:sz="4" w:space="0" w:color="auto"/>
              <w:right w:val="single" w:sz="4" w:space="0" w:color="auto"/>
            </w:tcBorders>
            <w:shd w:val="clear" w:color="auto" w:fill="auto"/>
            <w:noWrap/>
          </w:tcPr>
          <w:p w14:paraId="3A31EEA2" w14:textId="1C70573E"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started</w:t>
            </w:r>
          </w:p>
        </w:tc>
        <w:tc>
          <w:tcPr>
            <w:tcW w:w="540" w:type="dxa"/>
            <w:tcBorders>
              <w:top w:val="single" w:sz="4" w:space="0" w:color="auto"/>
              <w:left w:val="nil"/>
              <w:bottom w:val="single" w:sz="4" w:space="0" w:color="auto"/>
              <w:right w:val="single" w:sz="4" w:space="0" w:color="auto"/>
            </w:tcBorders>
            <w:shd w:val="clear" w:color="auto" w:fill="auto"/>
            <w:noWrap/>
          </w:tcPr>
          <w:p w14:paraId="289C956B" w14:textId="3C749EC3"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100</w:t>
            </w:r>
          </w:p>
        </w:tc>
        <w:tc>
          <w:tcPr>
            <w:tcW w:w="630" w:type="dxa"/>
            <w:tcBorders>
              <w:top w:val="single" w:sz="4" w:space="0" w:color="auto"/>
              <w:left w:val="nil"/>
              <w:bottom w:val="single" w:sz="4" w:space="0" w:color="auto"/>
              <w:right w:val="single" w:sz="4" w:space="0" w:color="auto"/>
            </w:tcBorders>
            <w:shd w:val="clear" w:color="auto" w:fill="auto"/>
            <w:noWrap/>
          </w:tcPr>
          <w:p w14:paraId="1A1CF82C" w14:textId="4E532C40"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646982B4" w14:textId="2E042242"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1/31/20</w:t>
            </w:r>
          </w:p>
        </w:tc>
        <w:tc>
          <w:tcPr>
            <w:tcW w:w="990" w:type="dxa"/>
            <w:tcBorders>
              <w:top w:val="single" w:sz="4" w:space="0" w:color="auto"/>
              <w:left w:val="nil"/>
              <w:bottom w:val="single" w:sz="4" w:space="0" w:color="auto"/>
              <w:right w:val="single" w:sz="4" w:space="0" w:color="auto"/>
            </w:tcBorders>
            <w:shd w:val="clear" w:color="auto" w:fill="auto"/>
          </w:tcPr>
          <w:p w14:paraId="3EC8219C" w14:textId="28DA12D8"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03/06/20</w:t>
            </w:r>
          </w:p>
        </w:tc>
        <w:tc>
          <w:tcPr>
            <w:tcW w:w="990" w:type="dxa"/>
            <w:tcBorders>
              <w:top w:val="single" w:sz="4" w:space="0" w:color="auto"/>
              <w:left w:val="nil"/>
              <w:bottom w:val="single" w:sz="4" w:space="0" w:color="auto"/>
              <w:right w:val="single" w:sz="4" w:space="0" w:color="auto"/>
            </w:tcBorders>
            <w:shd w:val="clear" w:color="auto" w:fill="auto"/>
            <w:noWrap/>
          </w:tcPr>
          <w:p w14:paraId="1EBE3EEE" w14:textId="2D876EE2"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03/06/20</w:t>
            </w:r>
          </w:p>
        </w:tc>
        <w:tc>
          <w:tcPr>
            <w:tcW w:w="990" w:type="dxa"/>
            <w:tcBorders>
              <w:top w:val="single" w:sz="4" w:space="0" w:color="auto"/>
              <w:left w:val="nil"/>
              <w:bottom w:val="single" w:sz="4" w:space="0" w:color="auto"/>
              <w:right w:val="single" w:sz="4" w:space="0" w:color="auto"/>
            </w:tcBorders>
            <w:shd w:val="clear" w:color="auto" w:fill="auto"/>
            <w:noWrap/>
          </w:tcPr>
          <w:p w14:paraId="03810176" w14:textId="7B559ECC" w:rsidR="0042799F"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0721CCE9" w14:textId="11B633FB" w:rsidR="0042799F" w:rsidRDefault="008A49E5"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8A49E5" w:rsidRPr="00D10CA9" w14:paraId="0EBE5B80" w14:textId="77777777" w:rsidTr="0042799F">
        <w:trPr>
          <w:trHeight w:val="3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08C9E" w14:textId="59ADE3C2"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1485" w:type="dxa"/>
            <w:tcBorders>
              <w:top w:val="single" w:sz="4" w:space="0" w:color="auto"/>
              <w:left w:val="nil"/>
              <w:bottom w:val="single" w:sz="4" w:space="0" w:color="auto"/>
              <w:right w:val="single" w:sz="4" w:space="0" w:color="auto"/>
            </w:tcBorders>
            <w:shd w:val="clear" w:color="auto" w:fill="auto"/>
          </w:tcPr>
          <w:p w14:paraId="588F6D5A" w14:textId="188C551C"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Release product</w:t>
            </w:r>
          </w:p>
        </w:tc>
        <w:tc>
          <w:tcPr>
            <w:tcW w:w="1215" w:type="dxa"/>
            <w:tcBorders>
              <w:top w:val="single" w:sz="4" w:space="0" w:color="auto"/>
              <w:left w:val="nil"/>
              <w:bottom w:val="single" w:sz="4" w:space="0" w:color="auto"/>
              <w:right w:val="single" w:sz="4" w:space="0" w:color="auto"/>
            </w:tcBorders>
            <w:shd w:val="clear" w:color="auto" w:fill="auto"/>
          </w:tcPr>
          <w:p w14:paraId="1162FB60" w14:textId="19F0C281"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testing phase</w:t>
            </w:r>
          </w:p>
        </w:tc>
        <w:tc>
          <w:tcPr>
            <w:tcW w:w="900" w:type="dxa"/>
            <w:tcBorders>
              <w:top w:val="single" w:sz="4" w:space="0" w:color="auto"/>
              <w:left w:val="nil"/>
              <w:bottom w:val="single" w:sz="4" w:space="0" w:color="auto"/>
              <w:right w:val="single" w:sz="4" w:space="0" w:color="auto"/>
            </w:tcBorders>
            <w:shd w:val="clear" w:color="auto" w:fill="auto"/>
            <w:noWrap/>
          </w:tcPr>
          <w:p w14:paraId="1D525803" w14:textId="305FDC2D"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Not started</w:t>
            </w:r>
          </w:p>
        </w:tc>
        <w:tc>
          <w:tcPr>
            <w:tcW w:w="540" w:type="dxa"/>
            <w:tcBorders>
              <w:top w:val="single" w:sz="4" w:space="0" w:color="auto"/>
              <w:left w:val="nil"/>
              <w:bottom w:val="single" w:sz="4" w:space="0" w:color="auto"/>
              <w:right w:val="single" w:sz="4" w:space="0" w:color="auto"/>
            </w:tcBorders>
            <w:shd w:val="clear" w:color="auto" w:fill="auto"/>
            <w:noWrap/>
          </w:tcPr>
          <w:p w14:paraId="7B071F29" w14:textId="3AF11F76"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630" w:type="dxa"/>
            <w:tcBorders>
              <w:top w:val="single" w:sz="4" w:space="0" w:color="auto"/>
              <w:left w:val="nil"/>
              <w:bottom w:val="single" w:sz="4" w:space="0" w:color="auto"/>
              <w:right w:val="single" w:sz="4" w:space="0" w:color="auto"/>
            </w:tcBorders>
            <w:shd w:val="clear" w:color="auto" w:fill="auto"/>
            <w:noWrap/>
          </w:tcPr>
          <w:p w14:paraId="5B437150" w14:textId="5DD70EC2"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90" w:type="dxa"/>
            <w:tcBorders>
              <w:top w:val="single" w:sz="4" w:space="0" w:color="auto"/>
              <w:left w:val="nil"/>
              <w:bottom w:val="single" w:sz="4" w:space="0" w:color="auto"/>
              <w:right w:val="single" w:sz="4" w:space="0" w:color="auto"/>
            </w:tcBorders>
            <w:shd w:val="clear" w:color="auto" w:fill="auto"/>
          </w:tcPr>
          <w:p w14:paraId="455EE8FF" w14:textId="0B1BCFD1"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03/07/20</w:t>
            </w:r>
          </w:p>
        </w:tc>
        <w:tc>
          <w:tcPr>
            <w:tcW w:w="990" w:type="dxa"/>
            <w:tcBorders>
              <w:top w:val="single" w:sz="4" w:space="0" w:color="auto"/>
              <w:left w:val="nil"/>
              <w:bottom w:val="single" w:sz="4" w:space="0" w:color="auto"/>
              <w:right w:val="single" w:sz="4" w:space="0" w:color="auto"/>
            </w:tcBorders>
            <w:shd w:val="clear" w:color="auto" w:fill="auto"/>
          </w:tcPr>
          <w:p w14:paraId="651D5DCB" w14:textId="256181FA"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04/10/21</w:t>
            </w:r>
          </w:p>
        </w:tc>
        <w:tc>
          <w:tcPr>
            <w:tcW w:w="990" w:type="dxa"/>
            <w:tcBorders>
              <w:top w:val="single" w:sz="4" w:space="0" w:color="auto"/>
              <w:left w:val="nil"/>
              <w:bottom w:val="single" w:sz="4" w:space="0" w:color="auto"/>
              <w:right w:val="single" w:sz="4" w:space="0" w:color="auto"/>
            </w:tcBorders>
            <w:shd w:val="clear" w:color="auto" w:fill="auto"/>
            <w:noWrap/>
          </w:tcPr>
          <w:p w14:paraId="32A428D0" w14:textId="51FF500E"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04/10/21</w:t>
            </w:r>
          </w:p>
        </w:tc>
        <w:tc>
          <w:tcPr>
            <w:tcW w:w="990" w:type="dxa"/>
            <w:tcBorders>
              <w:top w:val="single" w:sz="4" w:space="0" w:color="auto"/>
              <w:left w:val="nil"/>
              <w:bottom w:val="single" w:sz="4" w:space="0" w:color="auto"/>
              <w:right w:val="single" w:sz="4" w:space="0" w:color="auto"/>
            </w:tcBorders>
            <w:shd w:val="clear" w:color="auto" w:fill="auto"/>
            <w:noWrap/>
          </w:tcPr>
          <w:p w14:paraId="5EBE74E6" w14:textId="23D21C74" w:rsidR="008A49E5" w:rsidRDefault="008A49E5" w:rsidP="00AE650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447" w:type="dxa"/>
            <w:tcBorders>
              <w:top w:val="single" w:sz="4" w:space="0" w:color="auto"/>
              <w:left w:val="nil"/>
              <w:bottom w:val="single" w:sz="4" w:space="0" w:color="auto"/>
              <w:right w:val="single" w:sz="4" w:space="0" w:color="auto"/>
            </w:tcBorders>
            <w:shd w:val="clear" w:color="auto" w:fill="auto"/>
            <w:noWrap/>
          </w:tcPr>
          <w:p w14:paraId="4B978461" w14:textId="0B449F66" w:rsidR="008A49E5" w:rsidRDefault="008A49E5" w:rsidP="00AE650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bl>
    <w:p w14:paraId="4AFCD0DF" w14:textId="77777777" w:rsidR="007035CE" w:rsidRDefault="007035CE" w:rsidP="00FC748B">
      <w:pPr>
        <w:pStyle w:val="SectionTitle"/>
      </w:pPr>
    </w:p>
    <w:p w14:paraId="0FE402D8" w14:textId="77777777" w:rsidR="00470F87" w:rsidRDefault="00470F87">
      <w:pPr>
        <w:rPr>
          <w:rFonts w:asciiTheme="minorBidi" w:hAnsiTheme="minorBidi"/>
          <w:b/>
          <w:bCs/>
        </w:rPr>
      </w:pPr>
      <w:r>
        <w:br w:type="page"/>
      </w:r>
    </w:p>
    <w:p w14:paraId="0B06381D" w14:textId="77777777" w:rsidR="00A05B9D" w:rsidRDefault="006E2E69" w:rsidP="00FC748B">
      <w:pPr>
        <w:pStyle w:val="SectionTitle"/>
      </w:pPr>
      <w:bookmarkStart w:id="3" w:name="_Toc515446350"/>
      <w:r>
        <w:lastRenderedPageBreak/>
        <w:t xml:space="preserve">Project </w:t>
      </w:r>
      <w:r w:rsidR="00DC4CD2">
        <w:t>Success Measures</w:t>
      </w:r>
      <w:bookmarkEnd w:id="3"/>
    </w:p>
    <w:p w14:paraId="5FC58C5E" w14:textId="4E0DBD9D" w:rsidR="00083F18" w:rsidRPr="00FC748B" w:rsidRDefault="00A05B9D" w:rsidP="00FC748B">
      <w:pPr>
        <w:pStyle w:val="SectionTitle"/>
      </w:pPr>
      <w:r w:rsidRPr="00FC748B">
        <w:t xml:space="preserve">The </w:t>
      </w:r>
      <w:r w:rsidR="003A36C3" w:rsidRPr="00FC748B">
        <w:t>criteria</w:t>
      </w:r>
      <w:r w:rsidR="001E4D3A" w:rsidRPr="00FC748B">
        <w:t xml:space="preserve"> by which the project’s success will be judged are enumerated in the table below.</w:t>
      </w:r>
    </w:p>
    <w:tbl>
      <w:tblPr>
        <w:tblW w:w="9697" w:type="dxa"/>
        <w:tblInd w:w="108" w:type="dxa"/>
        <w:tblLook w:val="04A0" w:firstRow="1" w:lastRow="0" w:firstColumn="1" w:lastColumn="0" w:noHBand="0" w:noVBand="1"/>
      </w:tblPr>
      <w:tblGrid>
        <w:gridCol w:w="9697"/>
      </w:tblGrid>
      <w:tr w:rsidR="00083F18" w:rsidRPr="00F13490" w14:paraId="73930791" w14:textId="77777777" w:rsidTr="00732931">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732931">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1CAD9A75" w:rsidR="00083F18" w:rsidRPr="00F13490" w:rsidRDefault="00083F18" w:rsidP="00732931">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435AB7">
              <w:rPr>
                <w:rFonts w:ascii="Times New Roman" w:eastAsia="Times New Roman" w:hAnsi="Times New Roman" w:cs="Times New Roman"/>
                <w:color w:val="000000"/>
                <w:sz w:val="22"/>
                <w:szCs w:val="22"/>
              </w:rPr>
              <w:t xml:space="preserve">– 95% of </w:t>
            </w:r>
            <w:r w:rsidR="004D081C">
              <w:rPr>
                <w:rFonts w:ascii="Times New Roman" w:eastAsia="Times New Roman" w:hAnsi="Times New Roman" w:cs="Times New Roman"/>
                <w:color w:val="000000"/>
                <w:sz w:val="22"/>
                <w:szCs w:val="22"/>
              </w:rPr>
              <w:t>requirements</w:t>
            </w:r>
            <w:r w:rsidR="00435AB7">
              <w:rPr>
                <w:rFonts w:ascii="Times New Roman" w:eastAsia="Times New Roman" w:hAnsi="Times New Roman" w:cs="Times New Roman"/>
                <w:color w:val="000000"/>
                <w:sz w:val="22"/>
                <w:szCs w:val="22"/>
              </w:rPr>
              <w:t xml:space="preserve"> will</w:t>
            </w:r>
            <w:r w:rsidR="004D081C">
              <w:rPr>
                <w:rFonts w:ascii="Times New Roman" w:eastAsia="Times New Roman" w:hAnsi="Times New Roman" w:cs="Times New Roman"/>
                <w:color w:val="000000"/>
                <w:sz w:val="22"/>
                <w:szCs w:val="22"/>
              </w:rPr>
              <w:t xml:space="preserve"> be met</w:t>
            </w:r>
          </w:p>
        </w:tc>
      </w:tr>
      <w:tr w:rsidR="00083F18" w:rsidRPr="00F13490" w14:paraId="43430579"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618362F0" w:rsidR="00083F18" w:rsidRPr="00F13490" w:rsidRDefault="00083F18" w:rsidP="00732931">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435AB7">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435AB7">
              <w:rPr>
                <w:rFonts w:ascii="Times New Roman" w:eastAsia="Times New Roman" w:hAnsi="Times New Roman" w:cs="Times New Roman"/>
                <w:color w:val="000000"/>
                <w:sz w:val="22"/>
                <w:szCs w:val="22"/>
              </w:rPr>
              <w:t>I will learn Spring Boot</w:t>
            </w:r>
          </w:p>
        </w:tc>
      </w:tr>
      <w:tr w:rsidR="00435AB7" w:rsidRPr="00F13490" w14:paraId="5D9711C8"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A3A673A" w14:textId="5B167F34"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 I will learn to develop applications using a microservice architecture </w:t>
            </w:r>
          </w:p>
        </w:tc>
      </w:tr>
      <w:tr w:rsidR="00435AB7" w:rsidRPr="00F13490" w14:paraId="002D9C96"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9118525" w14:textId="3C427679"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I will learn React</w:t>
            </w:r>
          </w:p>
        </w:tc>
      </w:tr>
      <w:tr w:rsidR="00435AB7" w:rsidRPr="00F13490" w14:paraId="3F92A3D8"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0ABF2E8" w14:textId="1EF427D3"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I will learn MongoDB</w:t>
            </w:r>
          </w:p>
        </w:tc>
      </w:tr>
      <w:tr w:rsidR="00435AB7" w:rsidRPr="00F13490" w14:paraId="783B074D"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A465BC1" w14:textId="596F9283" w:rsidR="00435AB7" w:rsidRPr="00F13490"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I will learn Docker</w:t>
            </w:r>
          </w:p>
        </w:tc>
      </w:tr>
      <w:tr w:rsidR="00435AB7" w:rsidRPr="00F13490" w14:paraId="7A3F3F41"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DA97D78" w14:textId="0B2C6800" w:rsidR="00435AB7"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 – I will learn Redux</w:t>
            </w:r>
          </w:p>
        </w:tc>
      </w:tr>
      <w:tr w:rsidR="00435AB7" w:rsidRPr="00F13490" w14:paraId="5CAACAB4" w14:textId="77777777" w:rsidTr="0073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6D1760D" w14:textId="19D8315E" w:rsidR="00435AB7" w:rsidRDefault="00435AB7" w:rsidP="00732931">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 – I will learn Material-UI</w:t>
            </w:r>
          </w:p>
        </w:tc>
      </w:tr>
    </w:tbl>
    <w:p w14:paraId="7D35DAA8" w14:textId="41492537" w:rsidR="00083F18" w:rsidRDefault="00FC748B" w:rsidP="00FC748B">
      <w:pPr>
        <w:pStyle w:val="Description"/>
        <w:spacing w:before="120"/>
        <w:ind w:left="360"/>
        <w:rPr>
          <w:rFonts w:ascii="Times New Roman" w:hAnsi="Times New Roman"/>
          <w:i w:val="0"/>
          <w:sz w:val="22"/>
          <w:szCs w:val="22"/>
        </w:rPr>
      </w:pPr>
      <w:r>
        <w:rPr>
          <w:rFonts w:ascii="Times New Roman" w:hAnsi="Times New Roman"/>
          <w:i w:val="0"/>
          <w:sz w:val="22"/>
          <w:szCs w:val="22"/>
        </w:rPr>
        <w:t>The table below lists project assumptions and constraints. Assumptions are anything that is expected to be true but may not be. Constraints are any limiting factors.</w:t>
      </w:r>
    </w:p>
    <w:p w14:paraId="5BC3793A" w14:textId="77777777" w:rsidR="00FC748B" w:rsidRPr="00F13490" w:rsidRDefault="00FC748B" w:rsidP="00FC748B">
      <w:pPr>
        <w:pStyle w:val="Description"/>
        <w:spacing w:before="120"/>
        <w:ind w:left="360"/>
        <w:rPr>
          <w:rFonts w:ascii="Times New Roman" w:hAnsi="Times New Roman"/>
          <w:i w:val="0"/>
          <w:sz w:val="22"/>
          <w:szCs w:val="22"/>
        </w:rPr>
      </w:pPr>
    </w:p>
    <w:tbl>
      <w:tblPr>
        <w:tblW w:w="9631" w:type="dxa"/>
        <w:tblInd w:w="108" w:type="dxa"/>
        <w:tblLook w:val="04A0" w:firstRow="1" w:lastRow="0" w:firstColumn="1" w:lastColumn="0" w:noHBand="0" w:noVBand="1"/>
      </w:tblPr>
      <w:tblGrid>
        <w:gridCol w:w="810"/>
        <w:gridCol w:w="3290"/>
        <w:gridCol w:w="2347"/>
        <w:gridCol w:w="1183"/>
        <w:gridCol w:w="1011"/>
        <w:gridCol w:w="990"/>
      </w:tblGrid>
      <w:tr w:rsidR="00083F18" w:rsidRPr="00D10CA9" w14:paraId="58134708" w14:textId="77777777" w:rsidTr="006601FE">
        <w:trPr>
          <w:trHeight w:val="315"/>
        </w:trPr>
        <w:tc>
          <w:tcPr>
            <w:tcW w:w="9631"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732931">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864FD3">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29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347"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1183"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1011"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864FD3">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25BF23A7" w:rsidR="00083F18" w:rsidRPr="006601FE" w:rsidRDefault="000D623B"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3290" w:type="dxa"/>
            <w:tcBorders>
              <w:top w:val="nil"/>
              <w:left w:val="nil"/>
              <w:bottom w:val="single" w:sz="4" w:space="0" w:color="auto"/>
              <w:right w:val="single" w:sz="4" w:space="0" w:color="auto"/>
            </w:tcBorders>
            <w:shd w:val="clear" w:color="auto" w:fill="auto"/>
            <w:hideMark/>
          </w:tcPr>
          <w:p w14:paraId="6C65A67E" w14:textId="72C58A6D" w:rsidR="00083F18" w:rsidRPr="00425C00"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425C00">
              <w:rPr>
                <w:rFonts w:ascii="Times New Roman" w:eastAsia="Times New Roman" w:hAnsi="Times New Roman" w:cs="Times New Roman"/>
                <w:color w:val="000000"/>
                <w:sz w:val="20"/>
                <w:szCs w:val="20"/>
              </w:rPr>
              <w:t>Project will use Spring Boot</w:t>
            </w:r>
          </w:p>
        </w:tc>
        <w:tc>
          <w:tcPr>
            <w:tcW w:w="2347" w:type="dxa"/>
            <w:tcBorders>
              <w:top w:val="nil"/>
              <w:left w:val="nil"/>
              <w:bottom w:val="single" w:sz="4" w:space="0" w:color="auto"/>
              <w:right w:val="single" w:sz="4" w:space="0" w:color="auto"/>
            </w:tcBorders>
            <w:shd w:val="clear" w:color="auto" w:fill="auto"/>
            <w:vAlign w:val="bottom"/>
            <w:hideMark/>
          </w:tcPr>
          <w:p w14:paraId="12B12065" w14:textId="23F9A9AE" w:rsidR="00083F18" w:rsidRPr="006148E8"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nil"/>
              <w:left w:val="nil"/>
              <w:bottom w:val="single" w:sz="4" w:space="0" w:color="auto"/>
              <w:right w:val="single" w:sz="4" w:space="0" w:color="auto"/>
            </w:tcBorders>
            <w:shd w:val="clear" w:color="auto" w:fill="auto"/>
            <w:hideMark/>
          </w:tcPr>
          <w:p w14:paraId="30347678" w14:textId="535978FB" w:rsidR="00083F18" w:rsidRPr="006148E8"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nil"/>
              <w:left w:val="nil"/>
              <w:bottom w:val="single" w:sz="4" w:space="0" w:color="auto"/>
              <w:right w:val="single" w:sz="4" w:space="0" w:color="auto"/>
            </w:tcBorders>
            <w:shd w:val="clear" w:color="auto" w:fill="auto"/>
            <w:hideMark/>
          </w:tcPr>
          <w:p w14:paraId="67B1A0C6" w14:textId="07F886F1" w:rsidR="00083F18" w:rsidRPr="006148E8" w:rsidRDefault="006148E8" w:rsidP="00732931">
            <w:pPr>
              <w:rPr>
                <w:rFonts w:ascii="Times New Roman" w:eastAsia="Times New Roman" w:hAnsi="Times New Roman" w:cs="Times New Roman"/>
                <w:color w:val="000000"/>
                <w:sz w:val="20"/>
                <w:szCs w:val="20"/>
              </w:rPr>
            </w:pPr>
            <w:r w:rsidRPr="006148E8">
              <w:rPr>
                <w:rFonts w:ascii="Times New Roman" w:eastAsia="Times New Roman" w:hAnsi="Times New Roman" w:cs="Times New Roman"/>
                <w:color w:val="000000"/>
                <w:sz w:val="20"/>
                <w:szCs w:val="20"/>
              </w:rPr>
              <w:t xml:space="preserve"> </w:t>
            </w:r>
            <w:r w:rsidR="005951A3">
              <w:rPr>
                <w:rFonts w:ascii="Times New Roman" w:eastAsia="Times New Roman" w:hAnsi="Times New Roman" w:cs="Times New Roman"/>
                <w:color w:val="000000"/>
                <w:sz w:val="20"/>
                <w:szCs w:val="20"/>
              </w:rPr>
              <w:t>Resolved</w:t>
            </w:r>
          </w:p>
        </w:tc>
        <w:tc>
          <w:tcPr>
            <w:tcW w:w="990" w:type="dxa"/>
            <w:tcBorders>
              <w:top w:val="nil"/>
              <w:left w:val="nil"/>
              <w:bottom w:val="single" w:sz="4" w:space="0" w:color="auto"/>
              <w:right w:val="single" w:sz="4" w:space="0" w:color="auto"/>
            </w:tcBorders>
            <w:shd w:val="clear" w:color="auto" w:fill="auto"/>
            <w:hideMark/>
          </w:tcPr>
          <w:p w14:paraId="2471BB33" w14:textId="42F9A11C" w:rsidR="00083F18" w:rsidRPr="006148E8"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6148E8">
              <w:rPr>
                <w:rFonts w:ascii="Times New Roman" w:eastAsia="Times New Roman" w:hAnsi="Times New Roman" w:cs="Times New Roman"/>
                <w:color w:val="000000"/>
                <w:sz w:val="20"/>
                <w:szCs w:val="20"/>
              </w:rPr>
              <w:t>9/</w:t>
            </w:r>
            <w:r w:rsidR="00425C00">
              <w:rPr>
                <w:rFonts w:ascii="Times New Roman" w:eastAsia="Times New Roman" w:hAnsi="Times New Roman" w:cs="Times New Roman"/>
                <w:color w:val="000000"/>
                <w:sz w:val="20"/>
                <w:szCs w:val="20"/>
              </w:rPr>
              <w:t>24</w:t>
            </w:r>
            <w:r w:rsidR="006148E8">
              <w:rPr>
                <w:rFonts w:ascii="Times New Roman" w:eastAsia="Times New Roman" w:hAnsi="Times New Roman" w:cs="Times New Roman"/>
                <w:color w:val="000000"/>
                <w:sz w:val="20"/>
                <w:szCs w:val="20"/>
              </w:rPr>
              <w:t>/20</w:t>
            </w:r>
          </w:p>
        </w:tc>
      </w:tr>
      <w:tr w:rsidR="00083F18" w:rsidRPr="00D10CA9" w14:paraId="71A7F77F" w14:textId="77777777" w:rsidTr="00864FD3">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08D174B4" w:rsidR="000D623B" w:rsidRPr="000D623B" w:rsidRDefault="000D623B" w:rsidP="00732931">
            <w:pPr>
              <w:rPr>
                <w:rFonts w:ascii="Times New Roman" w:eastAsia="Times New Roman" w:hAnsi="Times New Roman" w:cs="Times New Roman"/>
                <w:color w:val="000000"/>
                <w:sz w:val="20"/>
                <w:szCs w:val="20"/>
              </w:rPr>
            </w:pPr>
            <w:r w:rsidRPr="000D623B">
              <w:rPr>
                <w:rFonts w:ascii="Times New Roman" w:eastAsia="Times New Roman" w:hAnsi="Times New Roman" w:cs="Times New Roman"/>
                <w:color w:val="000000"/>
                <w:sz w:val="20"/>
                <w:szCs w:val="20"/>
              </w:rPr>
              <w:t>2</w:t>
            </w:r>
          </w:p>
        </w:tc>
        <w:tc>
          <w:tcPr>
            <w:tcW w:w="3290" w:type="dxa"/>
            <w:tcBorders>
              <w:top w:val="nil"/>
              <w:left w:val="nil"/>
              <w:bottom w:val="single" w:sz="4" w:space="0" w:color="auto"/>
              <w:right w:val="single" w:sz="4" w:space="0" w:color="auto"/>
            </w:tcBorders>
            <w:shd w:val="clear" w:color="auto" w:fill="auto"/>
            <w:vAlign w:val="bottom"/>
            <w:hideMark/>
          </w:tcPr>
          <w:p w14:paraId="6287FA70" w14:textId="3E19D3A4" w:rsidR="00083F18" w:rsidRPr="00425C00"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425C00">
              <w:rPr>
                <w:rFonts w:ascii="Times New Roman" w:eastAsia="Times New Roman" w:hAnsi="Times New Roman" w:cs="Times New Roman"/>
                <w:color w:val="000000"/>
                <w:sz w:val="20"/>
                <w:szCs w:val="20"/>
              </w:rPr>
              <w:t>Project will use React</w:t>
            </w:r>
          </w:p>
        </w:tc>
        <w:tc>
          <w:tcPr>
            <w:tcW w:w="2347" w:type="dxa"/>
            <w:tcBorders>
              <w:top w:val="nil"/>
              <w:left w:val="nil"/>
              <w:bottom w:val="single" w:sz="4" w:space="0" w:color="auto"/>
              <w:right w:val="single" w:sz="4" w:space="0" w:color="auto"/>
            </w:tcBorders>
            <w:shd w:val="clear" w:color="auto" w:fill="auto"/>
            <w:vAlign w:val="bottom"/>
            <w:hideMark/>
          </w:tcPr>
          <w:p w14:paraId="159F8311" w14:textId="58139F4E" w:rsidR="00083F18" w:rsidRPr="00425C00"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nil"/>
              <w:left w:val="nil"/>
              <w:bottom w:val="single" w:sz="4" w:space="0" w:color="auto"/>
              <w:right w:val="single" w:sz="4" w:space="0" w:color="auto"/>
            </w:tcBorders>
            <w:shd w:val="clear" w:color="auto" w:fill="auto"/>
            <w:vAlign w:val="bottom"/>
            <w:hideMark/>
          </w:tcPr>
          <w:p w14:paraId="2373D7A1" w14:textId="31FEB182" w:rsidR="00083F18" w:rsidRPr="00425C00"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nil"/>
              <w:left w:val="nil"/>
              <w:bottom w:val="single" w:sz="4" w:space="0" w:color="auto"/>
              <w:right w:val="single" w:sz="4" w:space="0" w:color="auto"/>
            </w:tcBorders>
            <w:shd w:val="clear" w:color="auto" w:fill="auto"/>
            <w:vAlign w:val="bottom"/>
            <w:hideMark/>
          </w:tcPr>
          <w:p w14:paraId="2E23F4A9" w14:textId="2928B268" w:rsidR="00083F18" w:rsidRPr="005951A3"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5951A3">
              <w:rPr>
                <w:rFonts w:ascii="Times New Roman" w:eastAsia="Times New Roman" w:hAnsi="Times New Roman" w:cs="Times New Roman"/>
                <w:color w:val="000000"/>
                <w:sz w:val="20"/>
                <w:szCs w:val="20"/>
              </w:rPr>
              <w:t>Resolved</w:t>
            </w:r>
          </w:p>
        </w:tc>
        <w:tc>
          <w:tcPr>
            <w:tcW w:w="990" w:type="dxa"/>
            <w:tcBorders>
              <w:top w:val="nil"/>
              <w:left w:val="nil"/>
              <w:bottom w:val="single" w:sz="4" w:space="0" w:color="auto"/>
              <w:right w:val="single" w:sz="4" w:space="0" w:color="auto"/>
            </w:tcBorders>
            <w:shd w:val="clear" w:color="auto" w:fill="auto"/>
            <w:vAlign w:val="bottom"/>
            <w:hideMark/>
          </w:tcPr>
          <w:p w14:paraId="346DC193" w14:textId="6B819A36" w:rsidR="00083F18" w:rsidRPr="000D623B" w:rsidRDefault="00083F18"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0D623B">
              <w:rPr>
                <w:rFonts w:ascii="Times New Roman" w:eastAsia="Times New Roman" w:hAnsi="Times New Roman" w:cs="Times New Roman"/>
                <w:color w:val="000000"/>
                <w:sz w:val="20"/>
                <w:szCs w:val="20"/>
              </w:rPr>
              <w:t>9/</w:t>
            </w:r>
            <w:r w:rsidR="00864FD3">
              <w:rPr>
                <w:rFonts w:ascii="Times New Roman" w:eastAsia="Times New Roman" w:hAnsi="Times New Roman" w:cs="Times New Roman"/>
                <w:color w:val="000000"/>
                <w:sz w:val="20"/>
                <w:szCs w:val="20"/>
              </w:rPr>
              <w:t>24</w:t>
            </w:r>
            <w:r w:rsidR="000D623B">
              <w:rPr>
                <w:rFonts w:ascii="Times New Roman" w:eastAsia="Times New Roman" w:hAnsi="Times New Roman" w:cs="Times New Roman"/>
                <w:color w:val="000000"/>
                <w:sz w:val="20"/>
                <w:szCs w:val="20"/>
              </w:rPr>
              <w:t>/20</w:t>
            </w:r>
          </w:p>
        </w:tc>
      </w:tr>
      <w:tr w:rsidR="003E76FB" w:rsidRPr="00D10CA9" w14:paraId="10952E2B"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68699" w14:textId="03D35439" w:rsidR="003E76FB" w:rsidRPr="000D623B" w:rsidRDefault="00425C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3290" w:type="dxa"/>
            <w:tcBorders>
              <w:top w:val="single" w:sz="4" w:space="0" w:color="auto"/>
              <w:left w:val="nil"/>
              <w:bottom w:val="single" w:sz="4" w:space="0" w:color="auto"/>
              <w:right w:val="single" w:sz="4" w:space="0" w:color="auto"/>
            </w:tcBorders>
            <w:shd w:val="clear" w:color="auto" w:fill="auto"/>
            <w:vAlign w:val="bottom"/>
          </w:tcPr>
          <w:p w14:paraId="45164578" w14:textId="4A33CCB5" w:rsidR="003E76FB" w:rsidRPr="00425C00"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will use Redux</w:t>
            </w:r>
          </w:p>
        </w:tc>
        <w:tc>
          <w:tcPr>
            <w:tcW w:w="2347" w:type="dxa"/>
            <w:tcBorders>
              <w:top w:val="single" w:sz="4" w:space="0" w:color="auto"/>
              <w:left w:val="nil"/>
              <w:bottom w:val="single" w:sz="4" w:space="0" w:color="auto"/>
              <w:right w:val="single" w:sz="4" w:space="0" w:color="auto"/>
            </w:tcBorders>
            <w:shd w:val="clear" w:color="auto" w:fill="auto"/>
            <w:vAlign w:val="bottom"/>
          </w:tcPr>
          <w:p w14:paraId="0273D4AE" w14:textId="465124D4" w:rsidR="003E76F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single" w:sz="4" w:space="0" w:color="auto"/>
              <w:left w:val="nil"/>
              <w:bottom w:val="single" w:sz="4" w:space="0" w:color="auto"/>
              <w:right w:val="single" w:sz="4" w:space="0" w:color="auto"/>
            </w:tcBorders>
            <w:shd w:val="clear" w:color="auto" w:fill="auto"/>
            <w:vAlign w:val="bottom"/>
          </w:tcPr>
          <w:p w14:paraId="30B2C0A6" w14:textId="084E8C8C" w:rsidR="003E76F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549564F1" w14:textId="5B66A249" w:rsidR="003E76FB" w:rsidRPr="00864FD3" w:rsidRDefault="00FF662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024E4AB8" w14:textId="676C13BD" w:rsidR="003E76F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0D623B" w:rsidRPr="00D10CA9" w14:paraId="725ED5B5"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2DEB37" w14:textId="240DC3FB"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3290" w:type="dxa"/>
            <w:tcBorders>
              <w:top w:val="single" w:sz="4" w:space="0" w:color="auto"/>
              <w:left w:val="nil"/>
              <w:bottom w:val="single" w:sz="4" w:space="0" w:color="auto"/>
              <w:right w:val="single" w:sz="4" w:space="0" w:color="auto"/>
            </w:tcBorders>
            <w:shd w:val="clear" w:color="auto" w:fill="auto"/>
            <w:vAlign w:val="bottom"/>
          </w:tcPr>
          <w:p w14:paraId="4CA56775" w14:textId="0A372BAC"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will use Material-UI</w:t>
            </w:r>
          </w:p>
        </w:tc>
        <w:tc>
          <w:tcPr>
            <w:tcW w:w="2347" w:type="dxa"/>
            <w:tcBorders>
              <w:top w:val="single" w:sz="4" w:space="0" w:color="auto"/>
              <w:left w:val="nil"/>
              <w:bottom w:val="single" w:sz="4" w:space="0" w:color="auto"/>
              <w:right w:val="single" w:sz="4" w:space="0" w:color="auto"/>
            </w:tcBorders>
            <w:shd w:val="clear" w:color="auto" w:fill="auto"/>
            <w:vAlign w:val="bottom"/>
          </w:tcPr>
          <w:p w14:paraId="007EE27A" w14:textId="481D33AF"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complete</w:t>
            </w:r>
          </w:p>
        </w:tc>
        <w:tc>
          <w:tcPr>
            <w:tcW w:w="1183" w:type="dxa"/>
            <w:tcBorders>
              <w:top w:val="single" w:sz="4" w:space="0" w:color="auto"/>
              <w:left w:val="nil"/>
              <w:bottom w:val="single" w:sz="4" w:space="0" w:color="auto"/>
              <w:right w:val="single" w:sz="4" w:space="0" w:color="auto"/>
            </w:tcBorders>
            <w:shd w:val="clear" w:color="auto" w:fill="auto"/>
            <w:vAlign w:val="bottom"/>
          </w:tcPr>
          <w:p w14:paraId="1EC3162C" w14:textId="0C471714"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3D366423" w14:textId="71034B5A" w:rsidR="000D623B" w:rsidRPr="00864FD3" w:rsidRDefault="00FF662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6AAC6300" w14:textId="65EB5526" w:rsidR="000D623B" w:rsidRPr="00864FD3" w:rsidRDefault="00864FD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864FD3" w:rsidRPr="00D10CA9" w14:paraId="77FE7CCB"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B4D39" w14:textId="770C6344"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3290" w:type="dxa"/>
            <w:tcBorders>
              <w:top w:val="single" w:sz="4" w:space="0" w:color="auto"/>
              <w:left w:val="nil"/>
              <w:bottom w:val="single" w:sz="4" w:space="0" w:color="auto"/>
              <w:right w:val="single" w:sz="4" w:space="0" w:color="auto"/>
            </w:tcBorders>
            <w:shd w:val="clear" w:color="auto" w:fill="auto"/>
            <w:vAlign w:val="bottom"/>
          </w:tcPr>
          <w:p w14:paraId="5F5E5AFF" w14:textId="52706864"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will use Docker</w:t>
            </w:r>
          </w:p>
        </w:tc>
        <w:tc>
          <w:tcPr>
            <w:tcW w:w="2347" w:type="dxa"/>
            <w:tcBorders>
              <w:top w:val="single" w:sz="4" w:space="0" w:color="auto"/>
              <w:left w:val="nil"/>
              <w:bottom w:val="single" w:sz="4" w:space="0" w:color="auto"/>
              <w:right w:val="single" w:sz="4" w:space="0" w:color="auto"/>
            </w:tcBorders>
            <w:shd w:val="clear" w:color="auto" w:fill="auto"/>
            <w:vAlign w:val="bottom"/>
          </w:tcPr>
          <w:p w14:paraId="41D5D9EE" w14:textId="44424CCB" w:rsidR="00864FD3" w:rsidRPr="00864FD3" w:rsidRDefault="00864FD3" w:rsidP="00864FD3">
            <w:pPr>
              <w:rPr>
                <w:rFonts w:ascii="Times New Roman" w:eastAsia="Times New Roman" w:hAnsi="Times New Roman" w:cs="Times New Roman"/>
                <w:color w:val="000000"/>
                <w:sz w:val="20"/>
                <w:szCs w:val="20"/>
              </w:rPr>
            </w:pPr>
            <w:r w:rsidRPr="00864FD3">
              <w:rPr>
                <w:rFonts w:ascii="Times New Roman" w:eastAsia="Times New Roman" w:hAnsi="Times New Roman" w:cs="Times New Roman"/>
                <w:color w:val="000000"/>
                <w:sz w:val="20"/>
                <w:szCs w:val="20"/>
              </w:rPr>
              <w:t>Proof of concept coming soon</w:t>
            </w:r>
          </w:p>
        </w:tc>
        <w:tc>
          <w:tcPr>
            <w:tcW w:w="1183" w:type="dxa"/>
            <w:tcBorders>
              <w:top w:val="single" w:sz="4" w:space="0" w:color="auto"/>
              <w:left w:val="nil"/>
              <w:bottom w:val="single" w:sz="4" w:space="0" w:color="auto"/>
              <w:right w:val="single" w:sz="4" w:space="0" w:color="auto"/>
            </w:tcBorders>
            <w:shd w:val="clear" w:color="auto" w:fill="auto"/>
            <w:vAlign w:val="bottom"/>
          </w:tcPr>
          <w:p w14:paraId="44164B83" w14:textId="04CA1289" w:rsidR="00864FD3" w:rsidRPr="00D10CA9" w:rsidRDefault="00864FD3" w:rsidP="00864FD3">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265BC871" w14:textId="11634387" w:rsidR="00864FD3" w:rsidRPr="00864FD3" w:rsidRDefault="00057807"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2A256773" w14:textId="6AC28D81"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60D094CC"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5E9AF" w14:textId="3CE92F46"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3290" w:type="dxa"/>
            <w:tcBorders>
              <w:top w:val="single" w:sz="4" w:space="0" w:color="auto"/>
              <w:left w:val="nil"/>
              <w:bottom w:val="single" w:sz="4" w:space="0" w:color="auto"/>
              <w:right w:val="single" w:sz="4" w:space="0" w:color="auto"/>
            </w:tcBorders>
            <w:shd w:val="clear" w:color="auto" w:fill="auto"/>
            <w:vAlign w:val="bottom"/>
          </w:tcPr>
          <w:p w14:paraId="2222D6E9" w14:textId="4754E9DA"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Project will use a free cloud </w:t>
            </w:r>
            <w:r w:rsidR="0017003E">
              <w:rPr>
                <w:rFonts w:ascii="Times New Roman" w:eastAsia="Times New Roman" w:hAnsi="Times New Roman" w:cs="Times New Roman"/>
                <w:color w:val="000000"/>
                <w:sz w:val="20"/>
                <w:szCs w:val="20"/>
              </w:rPr>
              <w:t>solution</w:t>
            </w:r>
          </w:p>
        </w:tc>
        <w:tc>
          <w:tcPr>
            <w:tcW w:w="2347" w:type="dxa"/>
            <w:tcBorders>
              <w:top w:val="single" w:sz="4" w:space="0" w:color="auto"/>
              <w:left w:val="nil"/>
              <w:bottom w:val="single" w:sz="4" w:space="0" w:color="auto"/>
              <w:right w:val="single" w:sz="4" w:space="0" w:color="auto"/>
            </w:tcBorders>
            <w:shd w:val="clear" w:color="auto" w:fill="auto"/>
            <w:vAlign w:val="bottom"/>
          </w:tcPr>
          <w:p w14:paraId="2D9B77B2" w14:textId="21E1A769" w:rsidR="00236AAD" w:rsidRPr="00864FD3"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AWS, Azure, and Heroku are under consideration</w:t>
            </w:r>
          </w:p>
        </w:tc>
        <w:tc>
          <w:tcPr>
            <w:tcW w:w="1183" w:type="dxa"/>
            <w:tcBorders>
              <w:top w:val="single" w:sz="4" w:space="0" w:color="auto"/>
              <w:left w:val="nil"/>
              <w:bottom w:val="single" w:sz="4" w:space="0" w:color="auto"/>
              <w:right w:val="single" w:sz="4" w:space="0" w:color="auto"/>
            </w:tcBorders>
            <w:shd w:val="clear" w:color="auto" w:fill="auto"/>
            <w:vAlign w:val="bottom"/>
          </w:tcPr>
          <w:p w14:paraId="404BB358" w14:textId="394BFBDB"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Assumption</w:t>
            </w:r>
          </w:p>
        </w:tc>
        <w:tc>
          <w:tcPr>
            <w:tcW w:w="1011" w:type="dxa"/>
            <w:tcBorders>
              <w:top w:val="single" w:sz="4" w:space="0" w:color="auto"/>
              <w:left w:val="nil"/>
              <w:bottom w:val="single" w:sz="4" w:space="0" w:color="auto"/>
              <w:right w:val="single" w:sz="4" w:space="0" w:color="auto"/>
            </w:tcBorders>
            <w:shd w:val="clear" w:color="auto" w:fill="auto"/>
            <w:vAlign w:val="bottom"/>
          </w:tcPr>
          <w:p w14:paraId="332BFBFB" w14:textId="3E7058F6" w:rsidR="00236AAD" w:rsidRDefault="00957A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396E8AD3" w14:textId="2CCAACC9"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864FD3" w:rsidRPr="00D10CA9" w14:paraId="6C94A4A8"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4A06F" w14:textId="7624E0A6" w:rsidR="00864FD3"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3290" w:type="dxa"/>
            <w:tcBorders>
              <w:top w:val="single" w:sz="4" w:space="0" w:color="auto"/>
              <w:left w:val="nil"/>
              <w:bottom w:val="single" w:sz="4" w:space="0" w:color="auto"/>
              <w:right w:val="single" w:sz="4" w:space="0" w:color="auto"/>
            </w:tcBorders>
            <w:shd w:val="clear" w:color="auto" w:fill="auto"/>
            <w:vAlign w:val="bottom"/>
          </w:tcPr>
          <w:p w14:paraId="0E5B677E" w14:textId="1E32D6EE" w:rsid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App must be configured to use third-party OAuth provider</w:t>
            </w:r>
          </w:p>
        </w:tc>
        <w:tc>
          <w:tcPr>
            <w:tcW w:w="2347" w:type="dxa"/>
            <w:tcBorders>
              <w:top w:val="single" w:sz="4" w:space="0" w:color="auto"/>
              <w:left w:val="nil"/>
              <w:bottom w:val="single" w:sz="4" w:space="0" w:color="auto"/>
              <w:right w:val="single" w:sz="4" w:space="0" w:color="auto"/>
            </w:tcBorders>
            <w:shd w:val="clear" w:color="auto" w:fill="auto"/>
            <w:vAlign w:val="bottom"/>
          </w:tcPr>
          <w:p w14:paraId="639E03D8" w14:textId="109A3C1F" w:rsidR="00864FD3" w:rsidRP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Proof of concept with Gi</w:t>
            </w:r>
            <w:r w:rsidR="00F5733A">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rPr>
              <w:t>hub complete</w:t>
            </w:r>
          </w:p>
        </w:tc>
        <w:tc>
          <w:tcPr>
            <w:tcW w:w="1183" w:type="dxa"/>
            <w:tcBorders>
              <w:top w:val="single" w:sz="4" w:space="0" w:color="auto"/>
              <w:left w:val="nil"/>
              <w:bottom w:val="single" w:sz="4" w:space="0" w:color="auto"/>
              <w:right w:val="single" w:sz="4" w:space="0" w:color="auto"/>
            </w:tcBorders>
            <w:shd w:val="clear" w:color="auto" w:fill="auto"/>
            <w:vAlign w:val="bottom"/>
          </w:tcPr>
          <w:p w14:paraId="400662B7" w14:textId="07D31780" w:rsid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5005D9E0" w14:textId="388043FD" w:rsidR="00864FD3" w:rsidRDefault="00957A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w:t>
            </w:r>
          </w:p>
        </w:tc>
        <w:tc>
          <w:tcPr>
            <w:tcW w:w="990" w:type="dxa"/>
            <w:tcBorders>
              <w:top w:val="single" w:sz="4" w:space="0" w:color="auto"/>
              <w:left w:val="nil"/>
              <w:bottom w:val="single" w:sz="4" w:space="0" w:color="auto"/>
              <w:right w:val="single" w:sz="4" w:space="0" w:color="auto"/>
            </w:tcBorders>
            <w:shd w:val="clear" w:color="auto" w:fill="auto"/>
            <w:vAlign w:val="bottom"/>
          </w:tcPr>
          <w:p w14:paraId="0B844696" w14:textId="24D53221" w:rsidR="00864FD3" w:rsidRDefault="00864FD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14C098DC"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447A1" w14:textId="3137A6D7"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3290" w:type="dxa"/>
            <w:tcBorders>
              <w:top w:val="single" w:sz="4" w:space="0" w:color="auto"/>
              <w:left w:val="nil"/>
              <w:bottom w:val="single" w:sz="4" w:space="0" w:color="auto"/>
              <w:right w:val="single" w:sz="4" w:space="0" w:color="auto"/>
            </w:tcBorders>
            <w:shd w:val="clear" w:color="auto" w:fill="auto"/>
            <w:vAlign w:val="bottom"/>
          </w:tcPr>
          <w:p w14:paraId="643CD2AA" w14:textId="6F104FBC"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requirements must be fully specified by 11/1/20</w:t>
            </w:r>
          </w:p>
        </w:tc>
        <w:tc>
          <w:tcPr>
            <w:tcW w:w="2347" w:type="dxa"/>
            <w:tcBorders>
              <w:top w:val="single" w:sz="4" w:space="0" w:color="auto"/>
              <w:left w:val="nil"/>
              <w:bottom w:val="single" w:sz="4" w:space="0" w:color="auto"/>
              <w:right w:val="single" w:sz="4" w:space="0" w:color="auto"/>
            </w:tcBorders>
            <w:shd w:val="clear" w:color="auto" w:fill="auto"/>
            <w:vAlign w:val="bottom"/>
          </w:tcPr>
          <w:p w14:paraId="0C6AA22C" w14:textId="5623FA55" w:rsidR="00236AAD" w:rsidRDefault="00BA3F8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71DC205D" w14:textId="4CFCA44B"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24D27A56" w14:textId="4103826E" w:rsidR="00236AAD" w:rsidRDefault="0093764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39ABF41C" w14:textId="4733F548"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0F17BDD2"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4AC9" w14:textId="3D5BAF59"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3290" w:type="dxa"/>
            <w:tcBorders>
              <w:top w:val="single" w:sz="4" w:space="0" w:color="auto"/>
              <w:left w:val="nil"/>
              <w:bottom w:val="single" w:sz="4" w:space="0" w:color="auto"/>
              <w:right w:val="single" w:sz="4" w:space="0" w:color="auto"/>
            </w:tcBorders>
            <w:shd w:val="clear" w:color="auto" w:fill="auto"/>
            <w:vAlign w:val="bottom"/>
          </w:tcPr>
          <w:p w14:paraId="0E33DCF6" w14:textId="11F5D41E"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technical design specifications must be complete by 11/29/20</w:t>
            </w:r>
          </w:p>
        </w:tc>
        <w:tc>
          <w:tcPr>
            <w:tcW w:w="2347" w:type="dxa"/>
            <w:tcBorders>
              <w:top w:val="single" w:sz="4" w:space="0" w:color="auto"/>
              <w:left w:val="nil"/>
              <w:bottom w:val="single" w:sz="4" w:space="0" w:color="auto"/>
              <w:right w:val="single" w:sz="4" w:space="0" w:color="auto"/>
            </w:tcBorders>
            <w:shd w:val="clear" w:color="auto" w:fill="auto"/>
            <w:vAlign w:val="bottom"/>
          </w:tcPr>
          <w:p w14:paraId="76B077F8" w14:textId="3DF2467F" w:rsidR="00236AAD" w:rsidRDefault="00BA3F8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6AF7648B" w14:textId="37D5CFD9"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2FD927A7" w14:textId="074B91BE" w:rsidR="00236AAD" w:rsidRDefault="00937643"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Resolved</w:t>
            </w:r>
          </w:p>
        </w:tc>
        <w:tc>
          <w:tcPr>
            <w:tcW w:w="990" w:type="dxa"/>
            <w:tcBorders>
              <w:top w:val="single" w:sz="4" w:space="0" w:color="auto"/>
              <w:left w:val="nil"/>
              <w:bottom w:val="single" w:sz="4" w:space="0" w:color="auto"/>
              <w:right w:val="single" w:sz="4" w:space="0" w:color="auto"/>
            </w:tcBorders>
            <w:shd w:val="clear" w:color="auto" w:fill="auto"/>
            <w:vAlign w:val="bottom"/>
          </w:tcPr>
          <w:p w14:paraId="38D2EE96" w14:textId="27D28DB4"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5A2932A3"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E6836C" w14:textId="40C08BF9" w:rsidR="00236AAD" w:rsidRDefault="00236AAD"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3290" w:type="dxa"/>
            <w:tcBorders>
              <w:top w:val="single" w:sz="4" w:space="0" w:color="auto"/>
              <w:left w:val="nil"/>
              <w:bottom w:val="single" w:sz="4" w:space="0" w:color="auto"/>
              <w:right w:val="single" w:sz="4" w:space="0" w:color="auto"/>
            </w:tcBorders>
            <w:shd w:val="clear" w:color="auto" w:fill="auto"/>
            <w:vAlign w:val="bottom"/>
          </w:tcPr>
          <w:p w14:paraId="434CAB2A" w14:textId="5E31F7BB"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Backend Spring Boot microservices must be delivered by 12/20/20</w:t>
            </w:r>
          </w:p>
        </w:tc>
        <w:tc>
          <w:tcPr>
            <w:tcW w:w="2347" w:type="dxa"/>
            <w:tcBorders>
              <w:top w:val="single" w:sz="4" w:space="0" w:color="auto"/>
              <w:left w:val="nil"/>
              <w:bottom w:val="single" w:sz="4" w:space="0" w:color="auto"/>
              <w:right w:val="single" w:sz="4" w:space="0" w:color="auto"/>
            </w:tcBorders>
            <w:shd w:val="clear" w:color="auto" w:fill="auto"/>
            <w:vAlign w:val="bottom"/>
          </w:tcPr>
          <w:p w14:paraId="6F4F376E" w14:textId="6C2B6A06" w:rsidR="00236AAD" w:rsidRDefault="00BA3F8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None</w:t>
            </w:r>
          </w:p>
        </w:tc>
        <w:tc>
          <w:tcPr>
            <w:tcW w:w="1183" w:type="dxa"/>
            <w:tcBorders>
              <w:top w:val="single" w:sz="4" w:space="0" w:color="auto"/>
              <w:left w:val="nil"/>
              <w:bottom w:val="single" w:sz="4" w:space="0" w:color="auto"/>
              <w:right w:val="single" w:sz="4" w:space="0" w:color="auto"/>
            </w:tcBorders>
            <w:shd w:val="clear" w:color="auto" w:fill="auto"/>
            <w:vAlign w:val="bottom"/>
          </w:tcPr>
          <w:p w14:paraId="4D0E7A9C" w14:textId="33174693"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Constraint </w:t>
            </w:r>
          </w:p>
        </w:tc>
        <w:tc>
          <w:tcPr>
            <w:tcW w:w="1011" w:type="dxa"/>
            <w:tcBorders>
              <w:top w:val="single" w:sz="4" w:space="0" w:color="auto"/>
              <w:left w:val="nil"/>
              <w:bottom w:val="single" w:sz="4" w:space="0" w:color="auto"/>
              <w:right w:val="single" w:sz="4" w:space="0" w:color="auto"/>
            </w:tcBorders>
            <w:shd w:val="clear" w:color="auto" w:fill="auto"/>
            <w:vAlign w:val="bottom"/>
          </w:tcPr>
          <w:p w14:paraId="3F82920E" w14:textId="308F1ED9"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w:t>
            </w:r>
          </w:p>
        </w:tc>
        <w:tc>
          <w:tcPr>
            <w:tcW w:w="990" w:type="dxa"/>
            <w:tcBorders>
              <w:top w:val="single" w:sz="4" w:space="0" w:color="auto"/>
              <w:left w:val="nil"/>
              <w:bottom w:val="single" w:sz="4" w:space="0" w:color="auto"/>
              <w:right w:val="single" w:sz="4" w:space="0" w:color="auto"/>
            </w:tcBorders>
            <w:shd w:val="clear" w:color="auto" w:fill="auto"/>
            <w:vAlign w:val="bottom"/>
          </w:tcPr>
          <w:p w14:paraId="0F2A05B2" w14:textId="1F27F4B4"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51BB0CBC"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55AB31" w14:textId="61599B83"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3290" w:type="dxa"/>
            <w:tcBorders>
              <w:top w:val="single" w:sz="4" w:space="0" w:color="auto"/>
              <w:left w:val="nil"/>
              <w:bottom w:val="single" w:sz="4" w:space="0" w:color="auto"/>
              <w:right w:val="single" w:sz="4" w:space="0" w:color="auto"/>
            </w:tcBorders>
            <w:shd w:val="clear" w:color="auto" w:fill="auto"/>
            <w:vAlign w:val="bottom"/>
          </w:tcPr>
          <w:p w14:paraId="049542EF" w14:textId="12169F58"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and Integration testing must be accomplished by an as yet undetermined deadline in the spring of 2021</w:t>
            </w:r>
          </w:p>
        </w:tc>
        <w:tc>
          <w:tcPr>
            <w:tcW w:w="2347" w:type="dxa"/>
            <w:tcBorders>
              <w:top w:val="single" w:sz="4" w:space="0" w:color="auto"/>
              <w:left w:val="nil"/>
              <w:bottom w:val="single" w:sz="4" w:space="0" w:color="auto"/>
              <w:right w:val="single" w:sz="4" w:space="0" w:color="auto"/>
            </w:tcBorders>
            <w:shd w:val="clear" w:color="auto" w:fill="auto"/>
            <w:vAlign w:val="bottom"/>
          </w:tcPr>
          <w:p w14:paraId="6D356CEA" w14:textId="358E85F2" w:rsidR="00236AAD"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Deadline will be added when it is known</w:t>
            </w:r>
          </w:p>
        </w:tc>
        <w:tc>
          <w:tcPr>
            <w:tcW w:w="1183" w:type="dxa"/>
            <w:tcBorders>
              <w:top w:val="single" w:sz="4" w:space="0" w:color="auto"/>
              <w:left w:val="nil"/>
              <w:bottom w:val="single" w:sz="4" w:space="0" w:color="auto"/>
              <w:right w:val="single" w:sz="4" w:space="0" w:color="auto"/>
            </w:tcBorders>
            <w:shd w:val="clear" w:color="auto" w:fill="auto"/>
            <w:vAlign w:val="bottom"/>
          </w:tcPr>
          <w:p w14:paraId="35A03FA6" w14:textId="27D889EA"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5FB699D8" w14:textId="1BB7C1D0"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w:t>
            </w:r>
          </w:p>
        </w:tc>
        <w:tc>
          <w:tcPr>
            <w:tcW w:w="990" w:type="dxa"/>
            <w:tcBorders>
              <w:top w:val="single" w:sz="4" w:space="0" w:color="auto"/>
              <w:left w:val="nil"/>
              <w:bottom w:val="single" w:sz="4" w:space="0" w:color="auto"/>
              <w:right w:val="single" w:sz="4" w:space="0" w:color="auto"/>
            </w:tcBorders>
            <w:shd w:val="clear" w:color="auto" w:fill="auto"/>
            <w:vAlign w:val="bottom"/>
          </w:tcPr>
          <w:p w14:paraId="7B38EBCD" w14:textId="53450FAE"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236AAD" w:rsidRPr="00D10CA9" w14:paraId="06AF457A"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3BA2FC" w14:textId="4FFFA9A0" w:rsidR="00236AAD" w:rsidRDefault="0017003E"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3290" w:type="dxa"/>
            <w:tcBorders>
              <w:top w:val="single" w:sz="4" w:space="0" w:color="auto"/>
              <w:left w:val="nil"/>
              <w:bottom w:val="single" w:sz="4" w:space="0" w:color="auto"/>
              <w:right w:val="single" w:sz="4" w:space="0" w:color="auto"/>
            </w:tcBorders>
            <w:shd w:val="clear" w:color="auto" w:fill="auto"/>
            <w:vAlign w:val="bottom"/>
          </w:tcPr>
          <w:p w14:paraId="44E83EAA" w14:textId="1E82D4A6" w:rsidR="00236AAD" w:rsidRDefault="006F3587"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OpinionMarket</w:t>
            </w:r>
            <w:r w:rsidR="009C15EF">
              <w:rPr>
                <w:rFonts w:ascii="Times New Roman" w:eastAsia="Times New Roman" w:hAnsi="Times New Roman" w:cs="Times New Roman"/>
                <w:color w:val="000000"/>
                <w:sz w:val="20"/>
                <w:szCs w:val="20"/>
              </w:rPr>
              <w:t xml:space="preserve"> must be completed and released by an as yet undetermined deadline in the spring of 2021</w:t>
            </w:r>
          </w:p>
        </w:tc>
        <w:tc>
          <w:tcPr>
            <w:tcW w:w="2347" w:type="dxa"/>
            <w:tcBorders>
              <w:top w:val="single" w:sz="4" w:space="0" w:color="auto"/>
              <w:left w:val="nil"/>
              <w:bottom w:val="single" w:sz="4" w:space="0" w:color="auto"/>
              <w:right w:val="single" w:sz="4" w:space="0" w:color="auto"/>
            </w:tcBorders>
            <w:shd w:val="clear" w:color="auto" w:fill="auto"/>
            <w:vAlign w:val="bottom"/>
          </w:tcPr>
          <w:p w14:paraId="1CB8E48B" w14:textId="3D525B70" w:rsidR="00236AAD"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Deadline will be added when it is known</w:t>
            </w:r>
          </w:p>
        </w:tc>
        <w:tc>
          <w:tcPr>
            <w:tcW w:w="1183" w:type="dxa"/>
            <w:tcBorders>
              <w:top w:val="single" w:sz="4" w:space="0" w:color="auto"/>
              <w:left w:val="nil"/>
              <w:bottom w:val="single" w:sz="4" w:space="0" w:color="auto"/>
              <w:right w:val="single" w:sz="4" w:space="0" w:color="auto"/>
            </w:tcBorders>
            <w:shd w:val="clear" w:color="auto" w:fill="auto"/>
            <w:vAlign w:val="bottom"/>
          </w:tcPr>
          <w:p w14:paraId="7C24585F" w14:textId="185AE135" w:rsidR="00236AAD"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195F3757" w14:textId="2615DA31" w:rsidR="00236AAD"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w:t>
            </w:r>
          </w:p>
        </w:tc>
        <w:tc>
          <w:tcPr>
            <w:tcW w:w="990" w:type="dxa"/>
            <w:tcBorders>
              <w:top w:val="single" w:sz="4" w:space="0" w:color="auto"/>
              <w:left w:val="nil"/>
              <w:bottom w:val="single" w:sz="4" w:space="0" w:color="auto"/>
              <w:right w:val="single" w:sz="4" w:space="0" w:color="auto"/>
            </w:tcBorders>
            <w:shd w:val="clear" w:color="auto" w:fill="auto"/>
            <w:vAlign w:val="bottom"/>
          </w:tcPr>
          <w:p w14:paraId="74DABDC6" w14:textId="50EA3130" w:rsidR="00236AAD"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9/24/20</w:t>
            </w:r>
          </w:p>
        </w:tc>
      </w:tr>
      <w:tr w:rsidR="009C15EF" w:rsidRPr="00D10CA9" w14:paraId="1C0A3AF1" w14:textId="77777777" w:rsidTr="00864FD3">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74F5E" w14:textId="30871F3F"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3290" w:type="dxa"/>
            <w:tcBorders>
              <w:top w:val="single" w:sz="4" w:space="0" w:color="auto"/>
              <w:left w:val="nil"/>
              <w:bottom w:val="single" w:sz="4" w:space="0" w:color="auto"/>
              <w:right w:val="single" w:sz="4" w:space="0" w:color="auto"/>
            </w:tcBorders>
            <w:shd w:val="clear" w:color="auto" w:fill="auto"/>
            <w:vAlign w:val="bottom"/>
          </w:tcPr>
          <w:p w14:paraId="77BC884F" w14:textId="39952564"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Microservices should call each other as rarely as possible</w:t>
            </w:r>
          </w:p>
        </w:tc>
        <w:tc>
          <w:tcPr>
            <w:tcW w:w="2347" w:type="dxa"/>
            <w:tcBorders>
              <w:top w:val="single" w:sz="4" w:space="0" w:color="auto"/>
              <w:left w:val="nil"/>
              <w:bottom w:val="single" w:sz="4" w:space="0" w:color="auto"/>
              <w:right w:val="single" w:sz="4" w:space="0" w:color="auto"/>
            </w:tcBorders>
            <w:shd w:val="clear" w:color="auto" w:fill="auto"/>
            <w:vAlign w:val="bottom"/>
          </w:tcPr>
          <w:p w14:paraId="16C643A0" w14:textId="4EC05066"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microservices call each other too often they should be merged</w:t>
            </w:r>
          </w:p>
        </w:tc>
        <w:tc>
          <w:tcPr>
            <w:tcW w:w="1183" w:type="dxa"/>
            <w:tcBorders>
              <w:top w:val="single" w:sz="4" w:space="0" w:color="auto"/>
              <w:left w:val="nil"/>
              <w:bottom w:val="single" w:sz="4" w:space="0" w:color="auto"/>
              <w:right w:val="single" w:sz="4" w:space="0" w:color="auto"/>
            </w:tcBorders>
            <w:shd w:val="clear" w:color="auto" w:fill="auto"/>
            <w:vAlign w:val="bottom"/>
          </w:tcPr>
          <w:p w14:paraId="4F1D0D97" w14:textId="519E737E"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Constraint</w:t>
            </w:r>
          </w:p>
        </w:tc>
        <w:tc>
          <w:tcPr>
            <w:tcW w:w="1011" w:type="dxa"/>
            <w:tcBorders>
              <w:top w:val="single" w:sz="4" w:space="0" w:color="auto"/>
              <w:left w:val="nil"/>
              <w:bottom w:val="single" w:sz="4" w:space="0" w:color="auto"/>
              <w:right w:val="single" w:sz="4" w:space="0" w:color="auto"/>
            </w:tcBorders>
            <w:shd w:val="clear" w:color="auto" w:fill="auto"/>
            <w:vAlign w:val="bottom"/>
          </w:tcPr>
          <w:p w14:paraId="289F4A1A" w14:textId="6ED68080"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Current</w:t>
            </w:r>
          </w:p>
        </w:tc>
        <w:tc>
          <w:tcPr>
            <w:tcW w:w="990" w:type="dxa"/>
            <w:tcBorders>
              <w:top w:val="single" w:sz="4" w:space="0" w:color="auto"/>
              <w:left w:val="nil"/>
              <w:bottom w:val="single" w:sz="4" w:space="0" w:color="auto"/>
              <w:right w:val="single" w:sz="4" w:space="0" w:color="auto"/>
            </w:tcBorders>
            <w:shd w:val="clear" w:color="auto" w:fill="auto"/>
            <w:vAlign w:val="bottom"/>
          </w:tcPr>
          <w:p w14:paraId="01EA7EAC" w14:textId="487F221A" w:rsidR="009C15EF" w:rsidRDefault="009C15EF" w:rsidP="00864FD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9/27/20</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00FC748B">
      <w:pPr>
        <w:pStyle w:val="SectionTitle"/>
      </w:pPr>
      <w:bookmarkStart w:id="4" w:name="_Toc515446351"/>
      <w:r w:rsidRPr="6EEB8AF1">
        <w:lastRenderedPageBreak/>
        <w:t xml:space="preserve">Project </w:t>
      </w:r>
      <w:r w:rsidR="00A575F7" w:rsidRPr="6EEB8AF1">
        <w:t xml:space="preserve">High-Level </w:t>
      </w:r>
      <w:r w:rsidRPr="6EEB8AF1">
        <w:t>Solution</w:t>
      </w:r>
      <w:bookmarkEnd w:id="4"/>
    </w:p>
    <w:p w14:paraId="5A8C62A7" w14:textId="4C6419E6"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37427754" w14:textId="44AFE8A2" w:rsidR="0028763E" w:rsidRPr="0028763E" w:rsidRDefault="0028763E"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b/>
          <w:bCs/>
          <w:sz w:val="22"/>
          <w:szCs w:val="22"/>
        </w:rPr>
        <w:tab/>
      </w:r>
      <w:r w:rsidR="003746FB">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will be designed using a microservice architecture.</w:t>
      </w:r>
      <w:r w:rsidR="00F506B9">
        <w:rPr>
          <w:rFonts w:ascii="Times New Roman" w:eastAsia="Times New Roman" w:hAnsi="Times New Roman" w:cs="Times New Roman"/>
          <w:sz w:val="22"/>
          <w:szCs w:val="22"/>
        </w:rPr>
        <w:t xml:space="preserve"> T</w:t>
      </w:r>
      <w:r>
        <w:rPr>
          <w:rFonts w:ascii="Times New Roman" w:eastAsia="Times New Roman" w:hAnsi="Times New Roman" w:cs="Times New Roman"/>
          <w:sz w:val="22"/>
          <w:szCs w:val="22"/>
        </w:rPr>
        <w:t>his architecture solves business problems but creates technical problems</w:t>
      </w:r>
      <w:r w:rsidR="00F506B9">
        <w:rPr>
          <w:rFonts w:ascii="Times New Roman" w:eastAsia="Times New Roman" w:hAnsi="Times New Roman" w:cs="Times New Roman"/>
          <w:sz w:val="22"/>
          <w:szCs w:val="22"/>
        </w:rPr>
        <w:t xml:space="preserve"> (Cloud Native Computing Foundation, 2017)</w:t>
      </w:r>
      <w:r>
        <w:rPr>
          <w:rFonts w:ascii="Times New Roman" w:eastAsia="Times New Roman" w:hAnsi="Times New Roman" w:cs="Times New Roman"/>
          <w:sz w:val="22"/>
          <w:szCs w:val="22"/>
        </w:rPr>
        <w:t xml:space="preserve">. Due to the complex nature of the expected </w:t>
      </w:r>
      <w:r w:rsidR="002C2D5C">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w:t>
      </w:r>
      <w:r w:rsidR="006754DC">
        <w:rPr>
          <w:rFonts w:ascii="Times New Roman" w:eastAsia="Times New Roman" w:hAnsi="Times New Roman" w:cs="Times New Roman"/>
          <w:sz w:val="22"/>
          <w:szCs w:val="22"/>
        </w:rPr>
        <w:t>codebase, it is critical to have a solid understanding of the high-level systems and components that will comprise the final product.</w:t>
      </w:r>
      <w:r>
        <w:rPr>
          <w:rFonts w:ascii="Times New Roman" w:eastAsia="Times New Roman" w:hAnsi="Times New Roman" w:cs="Times New Roman"/>
          <w:sz w:val="22"/>
          <w:szCs w:val="22"/>
        </w:rPr>
        <w:t xml:space="preserve"> </w:t>
      </w:r>
    </w:p>
    <w:p w14:paraId="0F7682D3" w14:textId="2EDDA06D"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07603BF6" w14:textId="071A524C" w:rsidR="006754DC" w:rsidRPr="006754DC" w:rsidRDefault="006754D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Microservice architecture divides an application into smaller applications to increase the </w:t>
      </w:r>
      <w:r w:rsidR="004B2EFC">
        <w:rPr>
          <w:rFonts w:ascii="Times New Roman" w:eastAsia="Times New Roman" w:hAnsi="Times New Roman" w:cs="Times New Roman"/>
          <w:sz w:val="22"/>
          <w:szCs w:val="22"/>
        </w:rPr>
        <w:t xml:space="preserve">maintainability, technical flexibility, scalability, </w:t>
      </w:r>
      <w:r>
        <w:rPr>
          <w:rFonts w:ascii="Times New Roman" w:eastAsia="Times New Roman" w:hAnsi="Times New Roman" w:cs="Times New Roman"/>
          <w:sz w:val="22"/>
          <w:szCs w:val="22"/>
        </w:rPr>
        <w:t>and fault-tolerance of the overall system (</w:t>
      </w:r>
      <w:r w:rsidR="00F506B9">
        <w:rPr>
          <w:rFonts w:ascii="Times New Roman" w:eastAsia="Times New Roman" w:hAnsi="Times New Roman" w:cs="Times New Roman"/>
          <w:sz w:val="22"/>
          <w:szCs w:val="22"/>
        </w:rPr>
        <w:t>Nemer, 2019</w:t>
      </w:r>
      <w:r>
        <w:rPr>
          <w:rFonts w:ascii="Times New Roman" w:eastAsia="Times New Roman" w:hAnsi="Times New Roman" w:cs="Times New Roman"/>
          <w:sz w:val="22"/>
          <w:szCs w:val="22"/>
        </w:rPr>
        <w:t>). The block diagram below illustrates the expected components, including Spring Boot microservices, Mongo databases, third party dependencies, and clients that constitute the</w:t>
      </w:r>
      <w:r w:rsidR="00703CFB">
        <w:rPr>
          <w:rFonts w:ascii="Times New Roman" w:eastAsia="Times New Roman" w:hAnsi="Times New Roman" w:cs="Times New Roman"/>
          <w:sz w:val="22"/>
          <w:szCs w:val="22"/>
        </w:rPr>
        <w:t xml:space="preserve"> </w:t>
      </w:r>
      <w:r w:rsidR="003746FB">
        <w:rPr>
          <w:rFonts w:ascii="Times New Roman" w:eastAsia="Times New Roman" w:hAnsi="Times New Roman" w:cs="Times New Roman"/>
          <w:sz w:val="22"/>
          <w:szCs w:val="22"/>
        </w:rPr>
        <w:t>OpinionMarket</w:t>
      </w:r>
      <w:r>
        <w:rPr>
          <w:rFonts w:ascii="Times New Roman" w:eastAsia="Times New Roman" w:hAnsi="Times New Roman" w:cs="Times New Roman"/>
          <w:sz w:val="22"/>
          <w:szCs w:val="22"/>
        </w:rPr>
        <w:t xml:space="preserve"> system.</w:t>
      </w:r>
    </w:p>
    <w:p w14:paraId="4B79198B" w14:textId="7BB3D97A" w:rsidR="0028763E" w:rsidRDefault="0028763E" w:rsidP="6EEB8AF1">
      <w:pPr>
        <w:spacing w:line="480" w:lineRule="auto"/>
        <w:rPr>
          <w:noProof/>
        </w:rPr>
      </w:pPr>
      <w:r>
        <w:rPr>
          <w:noProof/>
        </w:rPr>
        <w:drawing>
          <wp:inline distT="0" distB="0" distL="0" distR="0" wp14:anchorId="3C65207D" wp14:editId="0E9C35DA">
            <wp:extent cx="5943600" cy="2653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3665"/>
                    </a:xfrm>
                    <a:prstGeom prst="rect">
                      <a:avLst/>
                    </a:prstGeom>
                  </pic:spPr>
                </pic:pic>
              </a:graphicData>
            </a:graphic>
          </wp:inline>
        </w:drawing>
      </w:r>
      <w:r>
        <w:rPr>
          <w:noProof/>
        </w:rPr>
        <w:t xml:space="preserve"> </w:t>
      </w:r>
    </w:p>
    <w:p w14:paraId="64489050" w14:textId="4C9491E3" w:rsidR="00650F8A" w:rsidRDefault="006754DC" w:rsidP="6EEB8AF1">
      <w:pPr>
        <w:spacing w:line="480" w:lineRule="auto"/>
        <w:rPr>
          <w:rFonts w:ascii="Times New Roman" w:hAnsi="Times New Roman" w:cs="Times New Roman"/>
          <w:noProof/>
          <w:sz w:val="22"/>
          <w:szCs w:val="22"/>
        </w:rPr>
      </w:pPr>
      <w:r>
        <w:rPr>
          <w:rFonts w:ascii="Times New Roman" w:hAnsi="Times New Roman" w:cs="Times New Roman"/>
          <w:noProof/>
          <w:sz w:val="22"/>
          <w:szCs w:val="22"/>
        </w:rPr>
        <w:t xml:space="preserve">Two microservices to note are the </w:t>
      </w:r>
      <w:r w:rsidR="007E17D5">
        <w:rPr>
          <w:rFonts w:ascii="Times New Roman" w:hAnsi="Times New Roman" w:cs="Times New Roman"/>
          <w:noProof/>
          <w:sz w:val="22"/>
          <w:szCs w:val="22"/>
        </w:rPr>
        <w:t>d</w:t>
      </w:r>
      <w:r>
        <w:rPr>
          <w:rFonts w:ascii="Times New Roman" w:hAnsi="Times New Roman" w:cs="Times New Roman"/>
          <w:noProof/>
          <w:sz w:val="22"/>
          <w:szCs w:val="22"/>
        </w:rPr>
        <w:t xml:space="preserve">iscovery </w:t>
      </w:r>
      <w:r w:rsidR="007E17D5">
        <w:rPr>
          <w:rFonts w:ascii="Times New Roman" w:hAnsi="Times New Roman" w:cs="Times New Roman"/>
          <w:noProof/>
          <w:sz w:val="22"/>
          <w:szCs w:val="22"/>
        </w:rPr>
        <w:t>s</w:t>
      </w:r>
      <w:r>
        <w:rPr>
          <w:rFonts w:ascii="Times New Roman" w:hAnsi="Times New Roman" w:cs="Times New Roman"/>
          <w:noProof/>
          <w:sz w:val="22"/>
          <w:szCs w:val="22"/>
        </w:rPr>
        <w:t>er</w:t>
      </w:r>
      <w:r w:rsidR="007E17D5">
        <w:rPr>
          <w:rFonts w:ascii="Times New Roman" w:hAnsi="Times New Roman" w:cs="Times New Roman"/>
          <w:noProof/>
          <w:sz w:val="22"/>
          <w:szCs w:val="22"/>
        </w:rPr>
        <w:t>vice</w:t>
      </w:r>
      <w:r>
        <w:rPr>
          <w:rFonts w:ascii="Times New Roman" w:hAnsi="Times New Roman" w:cs="Times New Roman"/>
          <w:noProof/>
          <w:sz w:val="22"/>
          <w:szCs w:val="22"/>
        </w:rPr>
        <w:t xml:space="preserve"> </w:t>
      </w:r>
      <w:r w:rsidR="007E17D5">
        <w:rPr>
          <w:rFonts w:ascii="Times New Roman" w:hAnsi="Times New Roman" w:cs="Times New Roman"/>
          <w:noProof/>
          <w:sz w:val="22"/>
          <w:szCs w:val="22"/>
        </w:rPr>
        <w:t xml:space="preserve">(Netflix Eureka Server) and Edge Service/Gateway (Zuul). These microservices are utility services that </w:t>
      </w:r>
      <w:r w:rsidR="00703CFB">
        <w:rPr>
          <w:rFonts w:ascii="Times New Roman" w:hAnsi="Times New Roman" w:cs="Times New Roman"/>
          <w:noProof/>
          <w:sz w:val="22"/>
          <w:szCs w:val="22"/>
        </w:rPr>
        <w:t>oversee</w:t>
      </w:r>
      <w:r w:rsidR="007E17D5">
        <w:rPr>
          <w:rFonts w:ascii="Times New Roman" w:hAnsi="Times New Roman" w:cs="Times New Roman"/>
          <w:noProof/>
          <w:sz w:val="22"/>
          <w:szCs w:val="22"/>
        </w:rPr>
        <w:t xml:space="preserve"> interaction with the data management microservices. The gateway recieves all client API calls, authorizes them with a third-party OAuth provider, and leverages the discovery service to call the appropriate data management microservice. Every microserice registers with the eureka discovery service as a client</w:t>
      </w:r>
      <w:r w:rsidR="002C0D6B">
        <w:rPr>
          <w:rFonts w:ascii="Times New Roman" w:hAnsi="Times New Roman" w:cs="Times New Roman"/>
          <w:noProof/>
          <w:sz w:val="22"/>
          <w:szCs w:val="22"/>
        </w:rPr>
        <w:t xml:space="preserve">  (Hossain, 2020)</w:t>
      </w:r>
      <w:r w:rsidR="007E17D5">
        <w:rPr>
          <w:rFonts w:ascii="Times New Roman" w:hAnsi="Times New Roman" w:cs="Times New Roman"/>
          <w:noProof/>
          <w:sz w:val="22"/>
          <w:szCs w:val="22"/>
        </w:rPr>
        <w:t>. This allows the discovery server to know what data management microservice needs to be called for a</w:t>
      </w:r>
      <w:r w:rsidR="004B2EFC">
        <w:rPr>
          <w:rFonts w:ascii="Times New Roman" w:hAnsi="Times New Roman" w:cs="Times New Roman"/>
          <w:noProof/>
          <w:sz w:val="22"/>
          <w:szCs w:val="22"/>
        </w:rPr>
        <w:t xml:space="preserve"> given</w:t>
      </w:r>
      <w:r w:rsidR="007E17D5">
        <w:rPr>
          <w:rFonts w:ascii="Times New Roman" w:hAnsi="Times New Roman" w:cs="Times New Roman"/>
          <w:noProof/>
          <w:sz w:val="22"/>
          <w:szCs w:val="22"/>
        </w:rPr>
        <w:t xml:space="preserve"> </w:t>
      </w:r>
      <w:r w:rsidR="004B2EFC">
        <w:rPr>
          <w:rFonts w:ascii="Times New Roman" w:hAnsi="Times New Roman" w:cs="Times New Roman"/>
          <w:noProof/>
          <w:sz w:val="22"/>
          <w:szCs w:val="22"/>
        </w:rPr>
        <w:t>API</w:t>
      </w:r>
      <w:r w:rsidR="007E17D5">
        <w:rPr>
          <w:rFonts w:ascii="Times New Roman" w:hAnsi="Times New Roman" w:cs="Times New Roman"/>
          <w:noProof/>
          <w:sz w:val="22"/>
          <w:szCs w:val="22"/>
        </w:rPr>
        <w:t xml:space="preserve"> request</w:t>
      </w:r>
      <w:r w:rsidR="004B2EFC">
        <w:rPr>
          <w:rFonts w:ascii="Times New Roman" w:hAnsi="Times New Roman" w:cs="Times New Roman"/>
          <w:noProof/>
          <w:sz w:val="22"/>
          <w:szCs w:val="22"/>
        </w:rPr>
        <w:t xml:space="preserve">. </w:t>
      </w:r>
      <w:r w:rsidR="004B2EFC">
        <w:rPr>
          <w:rFonts w:ascii="Times New Roman" w:hAnsi="Times New Roman" w:cs="Times New Roman"/>
          <w:noProof/>
          <w:sz w:val="22"/>
          <w:szCs w:val="22"/>
        </w:rPr>
        <w:lastRenderedPageBreak/>
        <w:t>The data management microservices are Spring Boot app</w:t>
      </w:r>
      <w:r w:rsidR="00BD6EC1">
        <w:rPr>
          <w:rFonts w:ascii="Times New Roman" w:hAnsi="Times New Roman" w:cs="Times New Roman"/>
          <w:noProof/>
          <w:sz w:val="22"/>
          <w:szCs w:val="22"/>
        </w:rPr>
        <w:t>lication</w:t>
      </w:r>
      <w:r w:rsidR="004B2EFC">
        <w:rPr>
          <w:rFonts w:ascii="Times New Roman" w:hAnsi="Times New Roman" w:cs="Times New Roman"/>
          <w:noProof/>
          <w:sz w:val="22"/>
          <w:szCs w:val="22"/>
        </w:rPr>
        <w:t xml:space="preserve">s that perform </w:t>
      </w:r>
      <w:r w:rsidR="00703CFB">
        <w:rPr>
          <w:rFonts w:ascii="Times New Roman" w:hAnsi="Times New Roman" w:cs="Times New Roman"/>
          <w:noProof/>
          <w:sz w:val="22"/>
          <w:szCs w:val="22"/>
        </w:rPr>
        <w:t>c</w:t>
      </w:r>
      <w:r w:rsidR="004B2EFC">
        <w:rPr>
          <w:rFonts w:ascii="Times New Roman" w:hAnsi="Times New Roman" w:cs="Times New Roman"/>
          <w:noProof/>
          <w:sz w:val="22"/>
          <w:szCs w:val="22"/>
        </w:rPr>
        <w:t xml:space="preserve">reate, </w:t>
      </w:r>
      <w:r w:rsidR="00703CFB">
        <w:rPr>
          <w:rFonts w:ascii="Times New Roman" w:hAnsi="Times New Roman" w:cs="Times New Roman"/>
          <w:noProof/>
          <w:sz w:val="22"/>
          <w:szCs w:val="22"/>
        </w:rPr>
        <w:t>r</w:t>
      </w:r>
      <w:r w:rsidR="004B2EFC">
        <w:rPr>
          <w:rFonts w:ascii="Times New Roman" w:hAnsi="Times New Roman" w:cs="Times New Roman"/>
          <w:noProof/>
          <w:sz w:val="22"/>
          <w:szCs w:val="22"/>
        </w:rPr>
        <w:t xml:space="preserve">ead, </w:t>
      </w:r>
      <w:r w:rsidR="00703CFB">
        <w:rPr>
          <w:rFonts w:ascii="Times New Roman" w:hAnsi="Times New Roman" w:cs="Times New Roman"/>
          <w:noProof/>
          <w:sz w:val="22"/>
          <w:szCs w:val="22"/>
        </w:rPr>
        <w:t>u</w:t>
      </w:r>
      <w:r w:rsidR="004B2EFC">
        <w:rPr>
          <w:rFonts w:ascii="Times New Roman" w:hAnsi="Times New Roman" w:cs="Times New Roman"/>
          <w:noProof/>
          <w:sz w:val="22"/>
          <w:szCs w:val="22"/>
        </w:rPr>
        <w:t xml:space="preserve">pdate, and </w:t>
      </w:r>
      <w:r w:rsidR="00703CFB">
        <w:rPr>
          <w:rFonts w:ascii="Times New Roman" w:hAnsi="Times New Roman" w:cs="Times New Roman"/>
          <w:noProof/>
          <w:sz w:val="22"/>
          <w:szCs w:val="22"/>
        </w:rPr>
        <w:t>d</w:t>
      </w:r>
      <w:r w:rsidR="004B2EFC">
        <w:rPr>
          <w:rFonts w:ascii="Times New Roman" w:hAnsi="Times New Roman" w:cs="Times New Roman"/>
          <w:noProof/>
          <w:sz w:val="22"/>
          <w:szCs w:val="22"/>
        </w:rPr>
        <w:t xml:space="preserve">elete </w:t>
      </w:r>
      <w:r w:rsidR="00703CFB">
        <w:rPr>
          <w:rFonts w:ascii="Times New Roman" w:hAnsi="Times New Roman" w:cs="Times New Roman"/>
          <w:noProof/>
          <w:sz w:val="22"/>
          <w:szCs w:val="22"/>
        </w:rPr>
        <w:t xml:space="preserve">(CRUD) </w:t>
      </w:r>
      <w:r w:rsidR="004B2EFC">
        <w:rPr>
          <w:rFonts w:ascii="Times New Roman" w:hAnsi="Times New Roman" w:cs="Times New Roman"/>
          <w:noProof/>
          <w:sz w:val="22"/>
          <w:szCs w:val="22"/>
        </w:rPr>
        <w:t>actions o</w:t>
      </w:r>
      <w:r w:rsidR="00703CFB">
        <w:rPr>
          <w:rFonts w:ascii="Times New Roman" w:hAnsi="Times New Roman" w:cs="Times New Roman"/>
          <w:noProof/>
          <w:sz w:val="22"/>
          <w:szCs w:val="22"/>
        </w:rPr>
        <w:t>n</w:t>
      </w:r>
      <w:r w:rsidR="004B2EFC">
        <w:rPr>
          <w:rFonts w:ascii="Times New Roman" w:hAnsi="Times New Roman" w:cs="Times New Roman"/>
          <w:noProof/>
          <w:sz w:val="22"/>
          <w:szCs w:val="22"/>
        </w:rPr>
        <w:t xml:space="preserve"> their database. Note that each data management microservice has its own database. This means that full data consisit</w:t>
      </w:r>
      <w:r w:rsidR="00261088">
        <w:rPr>
          <w:rFonts w:ascii="Times New Roman" w:hAnsi="Times New Roman" w:cs="Times New Roman"/>
          <w:noProof/>
          <w:sz w:val="22"/>
          <w:szCs w:val="22"/>
        </w:rPr>
        <w:t>e</w:t>
      </w:r>
      <w:r w:rsidR="004B2EFC">
        <w:rPr>
          <w:rFonts w:ascii="Times New Roman" w:hAnsi="Times New Roman" w:cs="Times New Roman"/>
          <w:noProof/>
          <w:sz w:val="22"/>
          <w:szCs w:val="22"/>
        </w:rPr>
        <w:t xml:space="preserve">ncy is eventual. </w:t>
      </w:r>
      <w:r w:rsidR="00650F8A">
        <w:rPr>
          <w:rFonts w:ascii="Times New Roman" w:hAnsi="Times New Roman" w:cs="Times New Roman"/>
          <w:noProof/>
          <w:sz w:val="22"/>
          <w:szCs w:val="22"/>
        </w:rPr>
        <w:t xml:space="preserve">Cloud solutions are not included in the diagram. Once a cloud provider is selected for the </w:t>
      </w:r>
      <w:r w:rsidR="0003654E">
        <w:rPr>
          <w:rFonts w:ascii="Times New Roman" w:hAnsi="Times New Roman" w:cs="Times New Roman"/>
          <w:noProof/>
          <w:sz w:val="22"/>
          <w:szCs w:val="22"/>
        </w:rPr>
        <w:t>OpinionMarket</w:t>
      </w:r>
      <w:r w:rsidR="00650F8A">
        <w:rPr>
          <w:rFonts w:ascii="Times New Roman" w:hAnsi="Times New Roman" w:cs="Times New Roman"/>
          <w:noProof/>
          <w:sz w:val="22"/>
          <w:szCs w:val="22"/>
        </w:rPr>
        <w:t xml:space="preserve"> project, the diagram will be u</w:t>
      </w:r>
      <w:r w:rsidR="00261088">
        <w:rPr>
          <w:rFonts w:ascii="Times New Roman" w:hAnsi="Times New Roman" w:cs="Times New Roman"/>
          <w:noProof/>
          <w:sz w:val="22"/>
          <w:szCs w:val="22"/>
        </w:rPr>
        <w:t>pd</w:t>
      </w:r>
      <w:r w:rsidR="00650F8A">
        <w:rPr>
          <w:rFonts w:ascii="Times New Roman" w:hAnsi="Times New Roman" w:cs="Times New Roman"/>
          <w:noProof/>
          <w:sz w:val="22"/>
          <w:szCs w:val="22"/>
        </w:rPr>
        <w:t xml:space="preserve">ated to reflect the choice. </w:t>
      </w:r>
    </w:p>
    <w:p w14:paraId="1207F38D" w14:textId="4E0C3EE3" w:rsidR="004B2EFC" w:rsidRDefault="004B2EFC" w:rsidP="6EEB8AF1">
      <w:pPr>
        <w:spacing w:line="480" w:lineRule="auto"/>
        <w:rPr>
          <w:rFonts w:ascii="Times New Roman" w:hAnsi="Times New Roman" w:cs="Times New Roman"/>
          <w:noProof/>
          <w:sz w:val="22"/>
          <w:szCs w:val="22"/>
        </w:rPr>
      </w:pPr>
      <w:r>
        <w:rPr>
          <w:rFonts w:ascii="Times New Roman" w:hAnsi="Times New Roman" w:cs="Times New Roman"/>
          <w:noProof/>
          <w:sz w:val="22"/>
          <w:szCs w:val="22"/>
        </w:rPr>
        <w:tab/>
        <w:t>The microservice architecture has several advantages. Changes made to one microservice do not force the entire application to be re-comp</w:t>
      </w:r>
      <w:r w:rsidR="00261088">
        <w:rPr>
          <w:rFonts w:ascii="Times New Roman" w:hAnsi="Times New Roman" w:cs="Times New Roman"/>
          <w:noProof/>
          <w:sz w:val="22"/>
          <w:szCs w:val="22"/>
        </w:rPr>
        <w:t>il</w:t>
      </w:r>
      <w:r>
        <w:rPr>
          <w:rFonts w:ascii="Times New Roman" w:hAnsi="Times New Roman" w:cs="Times New Roman"/>
          <w:noProof/>
          <w:sz w:val="22"/>
          <w:szCs w:val="22"/>
        </w:rPr>
        <w:t xml:space="preserve">ed, meaning the code is easier to maintain. </w:t>
      </w:r>
      <w:r w:rsidR="008F049E">
        <w:rPr>
          <w:rFonts w:ascii="Times New Roman" w:hAnsi="Times New Roman" w:cs="Times New Roman"/>
          <w:noProof/>
          <w:sz w:val="22"/>
          <w:szCs w:val="22"/>
        </w:rPr>
        <w:t>Maintainability also benefits from microservices being more simple, from a code standpoint, than monolith applica</w:t>
      </w:r>
      <w:r w:rsidR="00785810">
        <w:rPr>
          <w:rFonts w:ascii="Times New Roman" w:hAnsi="Times New Roman" w:cs="Times New Roman"/>
          <w:noProof/>
          <w:sz w:val="22"/>
          <w:szCs w:val="22"/>
        </w:rPr>
        <w:t>tions. This makes a microservice easier for a developer to understand when designing and buil</w:t>
      </w:r>
      <w:r w:rsidR="00261088">
        <w:rPr>
          <w:rFonts w:ascii="Times New Roman" w:hAnsi="Times New Roman" w:cs="Times New Roman"/>
          <w:noProof/>
          <w:sz w:val="22"/>
          <w:szCs w:val="22"/>
        </w:rPr>
        <w:t>d</w:t>
      </w:r>
      <w:r w:rsidR="00785810">
        <w:rPr>
          <w:rFonts w:ascii="Times New Roman" w:hAnsi="Times New Roman" w:cs="Times New Roman"/>
          <w:noProof/>
          <w:sz w:val="22"/>
          <w:szCs w:val="22"/>
        </w:rPr>
        <w:t xml:space="preserve">ing an update. </w:t>
      </w:r>
      <w:r w:rsidR="008F049E">
        <w:rPr>
          <w:rFonts w:ascii="Times New Roman" w:hAnsi="Times New Roman" w:cs="Times New Roman"/>
          <w:noProof/>
          <w:sz w:val="22"/>
          <w:szCs w:val="22"/>
        </w:rPr>
        <w:t>Microservices can use different frameworks and databases based on what technology provides the best solution for the problem they are solving. This technical flexibilty means development teams are no longer forced to use technologies unsuitable to the task they are working on. Microservices make scaling up an application easier. Since services are separate it’s easier to scale only the services that must be scaled</w:t>
      </w:r>
      <w:r w:rsidR="00703CFB">
        <w:rPr>
          <w:rFonts w:ascii="Times New Roman" w:hAnsi="Times New Roman" w:cs="Times New Roman"/>
          <w:noProof/>
          <w:sz w:val="22"/>
          <w:szCs w:val="22"/>
        </w:rPr>
        <w:t>,</w:t>
      </w:r>
      <w:r w:rsidR="008F049E">
        <w:rPr>
          <w:rFonts w:ascii="Times New Roman" w:hAnsi="Times New Roman" w:cs="Times New Roman"/>
          <w:noProof/>
          <w:sz w:val="22"/>
          <w:szCs w:val="22"/>
        </w:rPr>
        <w:t xml:space="preserve"> improving efficiency. </w:t>
      </w:r>
      <w:r w:rsidR="00785810">
        <w:rPr>
          <w:rFonts w:ascii="Times New Roman" w:hAnsi="Times New Roman" w:cs="Times New Roman"/>
          <w:noProof/>
          <w:sz w:val="22"/>
          <w:szCs w:val="22"/>
        </w:rPr>
        <w:t xml:space="preserve">If there is a problem in one microservice the rest of the system is far less likely to be </w:t>
      </w:r>
      <w:r w:rsidR="00261088">
        <w:rPr>
          <w:rFonts w:ascii="Times New Roman" w:hAnsi="Times New Roman" w:cs="Times New Roman"/>
          <w:noProof/>
          <w:sz w:val="22"/>
          <w:szCs w:val="22"/>
        </w:rPr>
        <w:t>a</w:t>
      </w:r>
      <w:r w:rsidR="00785810">
        <w:rPr>
          <w:rFonts w:ascii="Times New Roman" w:hAnsi="Times New Roman" w:cs="Times New Roman"/>
          <w:noProof/>
          <w:sz w:val="22"/>
          <w:szCs w:val="22"/>
        </w:rPr>
        <w:t>ffected than with a monolith architecture because of the code bounderies between microservices.</w:t>
      </w:r>
      <w:r w:rsidR="00DA6CCE">
        <w:rPr>
          <w:rFonts w:ascii="Times New Roman" w:hAnsi="Times New Roman" w:cs="Times New Roman"/>
          <w:noProof/>
          <w:sz w:val="22"/>
          <w:szCs w:val="22"/>
        </w:rPr>
        <w:t xml:space="preserve"> </w:t>
      </w:r>
    </w:p>
    <w:p w14:paraId="46D557A4" w14:textId="3A5177B6" w:rsidR="00493E5E" w:rsidRPr="006754DC" w:rsidRDefault="00493E5E" w:rsidP="6EEB8AF1">
      <w:pPr>
        <w:spacing w:line="480" w:lineRule="auto"/>
        <w:rPr>
          <w:rFonts w:ascii="Times New Roman" w:eastAsia="Times New Roman" w:hAnsi="Times New Roman" w:cs="Times New Roman"/>
          <w:sz w:val="22"/>
          <w:szCs w:val="22"/>
        </w:rPr>
      </w:pPr>
      <w:r>
        <w:rPr>
          <w:rFonts w:ascii="Times New Roman" w:hAnsi="Times New Roman" w:cs="Times New Roman"/>
          <w:noProof/>
          <w:sz w:val="22"/>
          <w:szCs w:val="22"/>
        </w:rPr>
        <w:tab/>
      </w:r>
      <w:r w:rsidR="00C5469A">
        <w:rPr>
          <w:rFonts w:ascii="Times New Roman" w:hAnsi="Times New Roman" w:cs="Times New Roman"/>
          <w:noProof/>
          <w:sz w:val="22"/>
          <w:szCs w:val="22"/>
        </w:rPr>
        <w:t xml:space="preserve">Final decsions on whether to use </w:t>
      </w:r>
      <w:r w:rsidR="002A6F75">
        <w:rPr>
          <w:rFonts w:ascii="Times New Roman" w:hAnsi="Times New Roman" w:cs="Times New Roman"/>
          <w:noProof/>
          <w:sz w:val="22"/>
          <w:szCs w:val="22"/>
        </w:rPr>
        <w:t xml:space="preserve">Spring Boot, MongoDB, React, Redux, Material-UI and a microservice architecture </w:t>
      </w:r>
      <w:r w:rsidR="00EC77EA">
        <w:rPr>
          <w:rFonts w:ascii="Times New Roman" w:hAnsi="Times New Roman" w:cs="Times New Roman"/>
          <w:noProof/>
          <w:sz w:val="22"/>
          <w:szCs w:val="22"/>
        </w:rPr>
        <w:t>will be made by October 4. Final Decsions on whther to use Docker and AWS will be made by October 12.</w:t>
      </w:r>
      <w:r w:rsidR="00C9440E">
        <w:rPr>
          <w:rFonts w:ascii="Times New Roman" w:hAnsi="Times New Roman" w:cs="Times New Roman"/>
          <w:noProof/>
          <w:sz w:val="22"/>
          <w:szCs w:val="22"/>
        </w:rPr>
        <w:t xml:space="preserve"> If any </w:t>
      </w:r>
      <w:r w:rsidR="009E0A52">
        <w:rPr>
          <w:rFonts w:ascii="Times New Roman" w:hAnsi="Times New Roman" w:cs="Times New Roman"/>
          <w:noProof/>
          <w:sz w:val="22"/>
          <w:szCs w:val="22"/>
        </w:rPr>
        <w:t xml:space="preserve">technology or architecture pattern is abandoned the </w:t>
      </w:r>
      <w:r w:rsidR="00BB5420">
        <w:rPr>
          <w:rFonts w:ascii="Times New Roman" w:hAnsi="Times New Roman" w:cs="Times New Roman"/>
          <w:noProof/>
          <w:sz w:val="22"/>
          <w:szCs w:val="22"/>
        </w:rPr>
        <w:t xml:space="preserve">appropriate contingency plan </w:t>
      </w:r>
      <w:r w:rsidR="00531BA1">
        <w:rPr>
          <w:rFonts w:ascii="Times New Roman" w:hAnsi="Times New Roman" w:cs="Times New Roman"/>
          <w:noProof/>
          <w:sz w:val="22"/>
          <w:szCs w:val="22"/>
        </w:rPr>
        <w:t xml:space="preserve">will be implemented. </w:t>
      </w:r>
      <w:r w:rsidR="00B12E0A">
        <w:rPr>
          <w:rFonts w:ascii="Times New Roman" w:hAnsi="Times New Roman" w:cs="Times New Roman"/>
          <w:noProof/>
          <w:sz w:val="22"/>
          <w:szCs w:val="22"/>
        </w:rPr>
        <w:t>Contingency plans can be found in the Risk Management table below.</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FC748B">
      <w:pPr>
        <w:pStyle w:val="SectionTitle"/>
      </w:pPr>
      <w:bookmarkStart w:id="5" w:name="_Toc515446352"/>
      <w:r>
        <w:lastRenderedPageBreak/>
        <w:t>Project Controls</w:t>
      </w:r>
      <w:bookmarkEnd w:id="5"/>
    </w:p>
    <w:p w14:paraId="595D5D13" w14:textId="4AB074BA" w:rsidR="002433CD" w:rsidRDefault="00261088" w:rsidP="002433CD">
      <w:pPr>
        <w:pStyle w:val="Description"/>
        <w:spacing w:before="120"/>
        <w:rPr>
          <w:rFonts w:ascii="Times New Roman" w:hAnsi="Times New Roman"/>
          <w:i w:val="0"/>
          <w:sz w:val="22"/>
          <w:szCs w:val="22"/>
        </w:rPr>
      </w:pPr>
      <w:r>
        <w:rPr>
          <w:rFonts w:ascii="Times New Roman" w:hAnsi="Times New Roman"/>
          <w:i w:val="0"/>
          <w:sz w:val="22"/>
          <w:szCs w:val="22"/>
        </w:rPr>
        <w:tab/>
        <w:t>This section provides information about project risks, issues, and changes.</w:t>
      </w:r>
    </w:p>
    <w:p w14:paraId="6E7AE75F" w14:textId="77777777" w:rsidR="00261088" w:rsidRPr="0091650A" w:rsidRDefault="00261088"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27"/>
        <w:gridCol w:w="2213"/>
        <w:gridCol w:w="2190"/>
        <w:gridCol w:w="2190"/>
      </w:tblGrid>
      <w:tr w:rsidR="002433CD" w:rsidRPr="00D10CA9" w14:paraId="41B85D3E" w14:textId="77777777" w:rsidTr="00732931">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732931">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732931">
            <w:pPr>
              <w:rPr>
                <w:rFonts w:ascii="Times New Roman" w:eastAsia="Times New Roman" w:hAnsi="Times New Roman" w:cs="Times New Roman"/>
                <w:b/>
                <w:color w:val="000000"/>
                <w:sz w:val="16"/>
                <w:szCs w:val="16"/>
              </w:rPr>
            </w:pP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21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732931">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732931">
            <w:pPr>
              <w:rPr>
                <w:rFonts w:ascii="Times New Roman" w:eastAsia="Times New Roman" w:hAnsi="Times New Roman" w:cs="Times New Roman"/>
                <w:b/>
                <w:color w:val="000000"/>
                <w:sz w:val="16"/>
                <w:szCs w:val="16"/>
              </w:rPr>
            </w:pPr>
          </w:p>
        </w:tc>
      </w:tr>
      <w:tr w:rsidR="002433CD" w:rsidRPr="00D10CA9" w14:paraId="447F5418" w14:textId="77777777" w:rsidTr="00FE6725">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732931">
            <w:pPr>
              <w:rPr>
                <w:rFonts w:ascii="Times New Roman" w:eastAsia="Times New Roman" w:hAnsi="Times New Roman" w:cs="Times New Roman"/>
                <w:b/>
                <w:color w:val="000000"/>
                <w:sz w:val="16"/>
                <w:szCs w:val="16"/>
              </w:rPr>
            </w:pPr>
          </w:p>
          <w:p w14:paraId="2728A2E3"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213"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732931">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732931">
            <w:pPr>
              <w:rPr>
                <w:rFonts w:ascii="Times New Roman" w:eastAsia="Times New Roman" w:hAnsi="Times New Roman" w:cs="Times New Roman"/>
                <w:b/>
                <w:color w:val="000000"/>
                <w:sz w:val="16"/>
                <w:szCs w:val="16"/>
              </w:rPr>
            </w:pPr>
          </w:p>
          <w:p w14:paraId="4940AB2B"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732931">
            <w:pPr>
              <w:rPr>
                <w:rFonts w:ascii="Times New Roman" w:eastAsia="Times New Roman" w:hAnsi="Times New Roman" w:cs="Times New Roman"/>
                <w:b/>
                <w:color w:val="000000"/>
                <w:sz w:val="16"/>
                <w:szCs w:val="16"/>
              </w:rPr>
            </w:pPr>
          </w:p>
          <w:p w14:paraId="277B6931" w14:textId="77777777" w:rsidR="002433CD" w:rsidRPr="00D10CA9" w:rsidRDefault="002433CD" w:rsidP="00732931">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is the risk?</w:t>
            </w:r>
          </w:p>
        </w:tc>
        <w:tc>
          <w:tcPr>
            <w:tcW w:w="1327" w:type="dxa"/>
            <w:tcBorders>
              <w:top w:val="single" w:sz="4" w:space="0" w:color="auto"/>
              <w:left w:val="single" w:sz="4" w:space="0" w:color="auto"/>
              <w:bottom w:val="single" w:sz="4" w:space="0" w:color="auto"/>
              <w:right w:val="single" w:sz="4" w:space="0" w:color="auto"/>
            </w:tcBorders>
          </w:tcPr>
          <w:p w14:paraId="53C8975B"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is the probability?</w:t>
            </w:r>
          </w:p>
        </w:tc>
        <w:tc>
          <w:tcPr>
            <w:tcW w:w="22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EC5CF5" w:rsidRDefault="002433CD" w:rsidP="00732931">
            <w:pPr>
              <w:rPr>
                <w:rFonts w:ascii="Times New Roman" w:eastAsia="Times New Roman" w:hAnsi="Times New Roman" w:cs="Times New Roman"/>
                <w:color w:val="000000"/>
                <w:sz w:val="20"/>
                <w:szCs w:val="20"/>
              </w:rPr>
            </w:pPr>
            <w:r w:rsidRPr="00EC5CF5">
              <w:rPr>
                <w:rFonts w:ascii="Times New Roman" w:eastAsia="Times New Roman" w:hAnsi="Times New Roman" w:cs="Times New Roman"/>
                <w:color w:val="000000"/>
                <w:sz w:val="20"/>
                <w:szCs w:val="20"/>
              </w:rPr>
              <w:t>What can be done to minimize the impact of the risk?</w:t>
            </w:r>
          </w:p>
        </w:tc>
      </w:tr>
      <w:tr w:rsidR="002433CD" w:rsidRPr="00D10CA9" w14:paraId="02C12CE3"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00B7F987" w:rsidR="002433CD" w:rsidRPr="00B92980" w:rsidRDefault="00EC5CF5" w:rsidP="00732931">
            <w:pPr>
              <w:rPr>
                <w:rFonts w:ascii="Times New Roman" w:eastAsia="Times New Roman" w:hAnsi="Times New Roman" w:cs="Times New Roman"/>
                <w:color w:val="000000"/>
                <w:sz w:val="20"/>
                <w:szCs w:val="20"/>
              </w:rPr>
            </w:pPr>
            <w:r w:rsidRPr="00B92980">
              <w:rPr>
                <w:rFonts w:ascii="Times New Roman" w:eastAsia="Times New Roman" w:hAnsi="Times New Roman" w:cs="Times New Roman"/>
                <w:color w:val="000000"/>
                <w:sz w:val="20"/>
                <w:szCs w:val="20"/>
              </w:rPr>
              <w:t xml:space="preserve">Use of </w:t>
            </w:r>
            <w:r w:rsidR="00A10411">
              <w:rPr>
                <w:rFonts w:ascii="Times New Roman" w:eastAsia="Times New Roman" w:hAnsi="Times New Roman" w:cs="Times New Roman"/>
                <w:color w:val="000000"/>
                <w:sz w:val="20"/>
                <w:szCs w:val="20"/>
              </w:rPr>
              <w:t>unfamiliar technology</w:t>
            </w:r>
            <w:r w:rsidR="00853B43">
              <w:rPr>
                <w:rFonts w:ascii="Times New Roman" w:eastAsia="Times New Roman" w:hAnsi="Times New Roman" w:cs="Times New Roman"/>
                <w:color w:val="000000"/>
                <w:sz w:val="20"/>
                <w:szCs w:val="20"/>
              </w:rPr>
              <w:t>,</w:t>
            </w:r>
            <w:r w:rsidR="00A10411">
              <w:rPr>
                <w:rFonts w:ascii="Times New Roman" w:eastAsia="Times New Roman" w:hAnsi="Times New Roman" w:cs="Times New Roman"/>
                <w:color w:val="000000"/>
                <w:sz w:val="20"/>
                <w:szCs w:val="20"/>
              </w:rPr>
              <w:t xml:space="preserve"> Spring Boot</w:t>
            </w:r>
            <w:r w:rsidR="00583310">
              <w:rPr>
                <w:rFonts w:ascii="Times New Roman" w:eastAsia="Times New Roman" w:hAnsi="Times New Roman" w:cs="Times New Roman"/>
                <w:color w:val="000000"/>
                <w:sz w:val="20"/>
                <w:szCs w:val="20"/>
              </w:rPr>
              <w:t xml:space="preserve">, </w:t>
            </w:r>
            <w:r w:rsidR="00BB1534">
              <w:rPr>
                <w:rFonts w:ascii="Times New Roman" w:eastAsia="Times New Roman" w:hAnsi="Times New Roman" w:cs="Times New Roman"/>
                <w:color w:val="000000"/>
                <w:sz w:val="20"/>
                <w:szCs w:val="20"/>
              </w:rPr>
              <w:t>delays the project</w:t>
            </w:r>
          </w:p>
        </w:tc>
        <w:tc>
          <w:tcPr>
            <w:tcW w:w="1327" w:type="dxa"/>
            <w:tcBorders>
              <w:top w:val="single" w:sz="4" w:space="0" w:color="auto"/>
              <w:left w:val="single" w:sz="4" w:space="0" w:color="auto"/>
              <w:bottom w:val="single" w:sz="4" w:space="0" w:color="auto"/>
              <w:right w:val="single" w:sz="4" w:space="0" w:color="auto"/>
            </w:tcBorders>
          </w:tcPr>
          <w:p w14:paraId="31E81C71" w14:textId="6D17924F" w:rsidR="002433CD" w:rsidRPr="008E5637"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2213" w:type="dxa"/>
            <w:tcBorders>
              <w:top w:val="single" w:sz="4" w:space="0" w:color="auto"/>
              <w:left w:val="single" w:sz="4" w:space="0" w:color="auto"/>
              <w:bottom w:val="single" w:sz="4" w:space="0" w:color="auto"/>
              <w:right w:val="single" w:sz="4" w:space="0" w:color="auto"/>
            </w:tcBorders>
            <w:shd w:val="clear" w:color="auto" w:fill="auto"/>
            <w:noWrap/>
            <w:hideMark/>
          </w:tcPr>
          <w:p w14:paraId="3097DA97" w14:textId="04A053D3" w:rsidR="002433CD" w:rsidRPr="008E5637" w:rsidRDefault="00FE6725"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4CA9ADE5" w14:textId="1796EEB1" w:rsidR="002433CD" w:rsidRPr="00DE0214" w:rsidRDefault="00AA083E"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in Spring Boot</w:t>
            </w:r>
            <w:r w:rsidR="00751200">
              <w:rPr>
                <w:rFonts w:ascii="Times New Roman" w:eastAsia="Times New Roman" w:hAnsi="Times New Roman" w:cs="Times New Roman"/>
                <w:color w:val="000000"/>
                <w:sz w:val="20"/>
                <w:szCs w:val="20"/>
              </w:rPr>
              <w:t xml:space="preserve"> will help to uncover issues before they effect the project</w:t>
            </w:r>
            <w:r w:rsidR="0079420C">
              <w:rPr>
                <w:rFonts w:ascii="Times New Roman" w:eastAsia="Times New Roman" w:hAnsi="Times New Roman" w:cs="Times New Roman"/>
                <w:color w:val="000000"/>
                <w:sz w:val="20"/>
                <w:szCs w:val="20"/>
              </w:rPr>
              <w:t xml:space="preserve">. </w:t>
            </w:r>
            <w:r w:rsidR="005742B8">
              <w:rPr>
                <w:rFonts w:ascii="Times New Roman" w:eastAsia="Times New Roman" w:hAnsi="Times New Roman" w:cs="Times New Roman"/>
                <w:color w:val="000000"/>
                <w:sz w:val="20"/>
                <w:szCs w:val="20"/>
              </w:rPr>
              <w:t xml:space="preserve">The following were used: </w:t>
            </w:r>
            <w:r w:rsidR="005742B8" w:rsidRPr="00F506B9">
              <w:rPr>
                <w:rFonts w:ascii="Times New Roman" w:eastAsia="Times New Roman" w:hAnsi="Times New Roman" w:cs="Times New Roman"/>
                <w:color w:val="000000"/>
                <w:sz w:val="20"/>
                <w:szCs w:val="20"/>
              </w:rPr>
              <w:t>https://www.dineshonjava.com/developing-your-first-spring-boot-application-hello-world/</w:t>
            </w:r>
            <w:r w:rsidR="005742B8">
              <w:rPr>
                <w:rFonts w:ascii="Times New Roman" w:eastAsia="Times New Roman" w:hAnsi="Times New Roman" w:cs="Times New Roman"/>
                <w:color w:val="000000"/>
                <w:sz w:val="20"/>
                <w:szCs w:val="20"/>
              </w:rPr>
              <w:t xml:space="preserve"> and </w:t>
            </w:r>
            <w:r w:rsidR="005742B8" w:rsidRPr="00F506B9">
              <w:rPr>
                <w:rFonts w:ascii="Times New Roman" w:eastAsia="Times New Roman" w:hAnsi="Times New Roman" w:cs="Times New Roman"/>
                <w:color w:val="000000"/>
                <w:sz w:val="20"/>
                <w:szCs w:val="20"/>
              </w:rPr>
              <w:t>http://websystique.com/spring-boot/spring-boot-rest-api-example/#:~:text=Rest%20API%20with%20Spring%20Boot%20is%20no-different%20than,time%20by%20many-fold%2C%20certainly%20worth%20giving%20a%20try</w:t>
            </w:r>
            <w:r w:rsidR="005742B8">
              <w:rPr>
                <w:rFonts w:ascii="Times New Roman" w:eastAsia="Times New Roman" w:hAnsi="Times New Roman" w:cs="Times New Roman"/>
                <w:color w:val="000000"/>
                <w:sz w:val="20"/>
                <w:szCs w:val="20"/>
              </w:rPr>
              <w:t xml:space="preserve"> and </w:t>
            </w:r>
            <w:r w:rsidR="005742B8" w:rsidRPr="00F506B9">
              <w:rPr>
                <w:rFonts w:ascii="Times New Roman" w:eastAsia="Times New Roman" w:hAnsi="Times New Roman" w:cs="Times New Roman"/>
                <w:color w:val="000000"/>
                <w:sz w:val="20"/>
                <w:szCs w:val="20"/>
              </w:rPr>
              <w:t>https://www.springboottutorial.com/creating-microservices-with-spring-boot-part-1-getting-started</w:t>
            </w:r>
            <w:r w:rsidR="005742B8">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2480F845" w14:textId="3E283AC7" w:rsidR="002433CD" w:rsidRPr="008E466D" w:rsidRDefault="008E466D"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Spring Boot proves unsuitable </w:t>
            </w:r>
            <w:r w:rsidR="0044656F">
              <w:rPr>
                <w:rFonts w:ascii="Times New Roman" w:eastAsia="Times New Roman" w:hAnsi="Times New Roman" w:cs="Times New Roman"/>
                <w:color w:val="000000"/>
                <w:sz w:val="20"/>
                <w:szCs w:val="20"/>
              </w:rPr>
              <w:t>for use</w:t>
            </w:r>
            <w:r w:rsidR="00F1468B">
              <w:rPr>
                <w:rFonts w:ascii="Times New Roman" w:eastAsia="Times New Roman" w:hAnsi="Times New Roman" w:cs="Times New Roman"/>
                <w:color w:val="000000"/>
                <w:sz w:val="20"/>
                <w:szCs w:val="20"/>
              </w:rPr>
              <w:t xml:space="preserve">, </w:t>
            </w:r>
            <w:r w:rsidR="00996544">
              <w:rPr>
                <w:rFonts w:ascii="Times New Roman" w:eastAsia="Times New Roman" w:hAnsi="Times New Roman" w:cs="Times New Roman"/>
                <w:color w:val="000000"/>
                <w:sz w:val="20"/>
                <w:szCs w:val="20"/>
              </w:rPr>
              <w:t>.NET Core will be used instead.</w:t>
            </w:r>
          </w:p>
        </w:tc>
      </w:tr>
      <w:tr w:rsidR="002433CD" w:rsidRPr="00D10CA9" w14:paraId="60AB1B62" w14:textId="77777777" w:rsidTr="00FE6725">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16D88B31" w:rsidR="002433CD" w:rsidRPr="00A25E5B" w:rsidRDefault="00A25E5B"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w:t>
            </w:r>
            <w:r w:rsidR="00954D70">
              <w:rPr>
                <w:rFonts w:ascii="Times New Roman" w:eastAsia="Times New Roman" w:hAnsi="Times New Roman" w:cs="Times New Roman"/>
                <w:color w:val="000000"/>
                <w:sz w:val="20"/>
                <w:szCs w:val="20"/>
              </w:rPr>
              <w:t xml:space="preserve">, </w:t>
            </w:r>
            <w:r w:rsidR="00F74C17">
              <w:rPr>
                <w:rFonts w:ascii="Times New Roman" w:eastAsia="Times New Roman" w:hAnsi="Times New Roman" w:cs="Times New Roman"/>
                <w:color w:val="000000"/>
                <w:sz w:val="20"/>
                <w:szCs w:val="20"/>
              </w:rPr>
              <w:t>MongoDB</w:t>
            </w:r>
            <w:r w:rsidR="00583310">
              <w:rPr>
                <w:rFonts w:ascii="Times New Roman" w:eastAsia="Times New Roman" w:hAnsi="Times New Roman" w:cs="Times New Roman"/>
                <w:color w:val="000000"/>
                <w:sz w:val="20"/>
                <w:szCs w:val="20"/>
              </w:rPr>
              <w:t>,</w:t>
            </w:r>
            <w:r w:rsidR="00F74C17">
              <w:rPr>
                <w:rFonts w:ascii="Times New Roman" w:eastAsia="Times New Roman" w:hAnsi="Times New Roman" w:cs="Times New Roman"/>
                <w:color w:val="000000"/>
                <w:sz w:val="20"/>
                <w:szCs w:val="20"/>
              </w:rPr>
              <w:t xml:space="preserve"> delays the project</w:t>
            </w:r>
          </w:p>
        </w:tc>
        <w:tc>
          <w:tcPr>
            <w:tcW w:w="1327" w:type="dxa"/>
            <w:tcBorders>
              <w:top w:val="single" w:sz="4" w:space="0" w:color="auto"/>
              <w:left w:val="single" w:sz="4" w:space="0" w:color="auto"/>
              <w:bottom w:val="single" w:sz="4" w:space="0" w:color="auto"/>
              <w:right w:val="single" w:sz="4" w:space="0" w:color="auto"/>
            </w:tcBorders>
          </w:tcPr>
          <w:p w14:paraId="04A35FEE" w14:textId="319F40A0" w:rsidR="002433CD" w:rsidRPr="00F74C17"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2213" w:type="dxa"/>
            <w:tcBorders>
              <w:top w:val="single" w:sz="4" w:space="0" w:color="auto"/>
              <w:left w:val="single" w:sz="4" w:space="0" w:color="auto"/>
              <w:bottom w:val="single" w:sz="4" w:space="0" w:color="auto"/>
              <w:right w:val="single" w:sz="4" w:space="0" w:color="auto"/>
            </w:tcBorders>
            <w:shd w:val="clear" w:color="auto" w:fill="auto"/>
            <w:noWrap/>
            <w:hideMark/>
          </w:tcPr>
          <w:p w14:paraId="0AA3D34E" w14:textId="7F3F3582" w:rsidR="002433CD" w:rsidRPr="00F74C17" w:rsidRDefault="002433CD"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F74C17">
              <w:rPr>
                <w:rFonts w:ascii="Times New Roman" w:eastAsia="Times New Roman" w:hAnsi="Times New Roman" w:cs="Times New Roman"/>
                <w:color w:val="000000"/>
                <w:sz w:val="20"/>
                <w:szCs w:val="20"/>
              </w:rPr>
              <w:t>The project is delayed to such an extent that success measures are not achieved, and in-scope features are not finished</w:t>
            </w:r>
            <w:r w:rsidR="00853B43">
              <w:rPr>
                <w:rFonts w:ascii="Times New Roman" w:eastAsia="Times New Roman" w:hAnsi="Times New Roman" w:cs="Times New Roman"/>
                <w:color w:val="000000"/>
                <w:sz w:val="20"/>
                <w:szCs w:val="20"/>
              </w:rPr>
              <w:t>.</w:t>
            </w:r>
          </w:p>
        </w:tc>
        <w:tc>
          <w:tcPr>
            <w:tcW w:w="2190" w:type="dxa"/>
            <w:tcBorders>
              <w:top w:val="single" w:sz="4" w:space="0" w:color="auto"/>
              <w:left w:val="single" w:sz="4" w:space="0" w:color="auto"/>
              <w:bottom w:val="single" w:sz="4" w:space="0" w:color="auto"/>
              <w:right w:val="single" w:sz="4" w:space="0" w:color="auto"/>
            </w:tcBorders>
          </w:tcPr>
          <w:p w14:paraId="49EE0065" w14:textId="4F456068" w:rsidR="002433CD" w:rsidRPr="00D10CA9" w:rsidRDefault="00F74C17"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Completion of tutorials and proofs of concept in MongoDB will help to uncover issues before they effect the project.</w:t>
            </w:r>
            <w:r w:rsidR="00FE6725">
              <w:rPr>
                <w:rFonts w:ascii="Times New Roman" w:eastAsia="Times New Roman" w:hAnsi="Times New Roman" w:cs="Times New Roman"/>
                <w:color w:val="000000"/>
                <w:sz w:val="20"/>
                <w:szCs w:val="20"/>
              </w:rPr>
              <w:t xml:space="preserve"> Tutorials use</w:t>
            </w:r>
            <w:r w:rsidR="00BC7AFD">
              <w:rPr>
                <w:rFonts w:ascii="Times New Roman" w:eastAsia="Times New Roman" w:hAnsi="Times New Roman" w:cs="Times New Roman"/>
                <w:color w:val="000000"/>
                <w:sz w:val="20"/>
                <w:szCs w:val="20"/>
              </w:rPr>
              <w:t xml:space="preserve">d: </w:t>
            </w:r>
            <w:r w:rsidR="00A4362A" w:rsidRPr="00F506B9">
              <w:rPr>
                <w:rFonts w:ascii="Times New Roman" w:eastAsia="Times New Roman" w:hAnsi="Times New Roman" w:cs="Times New Roman"/>
                <w:color w:val="000000"/>
                <w:sz w:val="20"/>
                <w:szCs w:val="20"/>
              </w:rPr>
              <w:t>https://www.tutorialspoint.com/mongodb/index.htm</w:t>
            </w:r>
            <w:r w:rsidR="00FE6725">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4A921136" w14:textId="304C9E16" w:rsidR="002433CD" w:rsidRPr="00D10CA9" w:rsidRDefault="00902084" w:rsidP="0073293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If MongoDB proves unsuitable for use,</w:t>
            </w:r>
            <w:r w:rsidR="00F1468B">
              <w:rPr>
                <w:rFonts w:ascii="Times New Roman" w:eastAsia="Times New Roman" w:hAnsi="Times New Roman" w:cs="Times New Roman"/>
                <w:color w:val="000000"/>
                <w:sz w:val="20"/>
                <w:szCs w:val="20"/>
              </w:rPr>
              <w:t xml:space="preserve"> </w:t>
            </w:r>
            <w:r w:rsidR="002074F7">
              <w:rPr>
                <w:rFonts w:ascii="Times New Roman" w:eastAsia="Times New Roman" w:hAnsi="Times New Roman" w:cs="Times New Roman"/>
                <w:color w:val="000000"/>
                <w:sz w:val="20"/>
                <w:szCs w:val="20"/>
              </w:rPr>
              <w:t>PostgreSQL</w:t>
            </w:r>
            <w:r>
              <w:rPr>
                <w:rFonts w:ascii="Times New Roman" w:eastAsia="Times New Roman" w:hAnsi="Times New Roman" w:cs="Times New Roman"/>
                <w:color w:val="000000"/>
                <w:sz w:val="20"/>
                <w:szCs w:val="20"/>
              </w:rPr>
              <w:t>will be used instead.</w:t>
            </w:r>
            <w:r w:rsidR="00886AF4">
              <w:rPr>
                <w:rFonts w:ascii="Times New Roman" w:eastAsia="Times New Roman" w:hAnsi="Times New Roman" w:cs="Times New Roman"/>
                <w:color w:val="000000"/>
                <w:sz w:val="20"/>
                <w:szCs w:val="20"/>
              </w:rPr>
              <w:t xml:space="preserve"> A final decision </w:t>
            </w:r>
            <w:r w:rsidR="00F1468B">
              <w:rPr>
                <w:rFonts w:ascii="Times New Roman" w:eastAsia="Times New Roman" w:hAnsi="Times New Roman" w:cs="Times New Roman"/>
                <w:color w:val="000000"/>
                <w:sz w:val="20"/>
                <w:szCs w:val="20"/>
              </w:rPr>
              <w:t>to proceed with MongoDB has already been made.</w:t>
            </w:r>
          </w:p>
        </w:tc>
      </w:tr>
      <w:tr w:rsidR="009D149D" w:rsidRPr="00D10CA9" w14:paraId="336F9C90"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1C3A8AE" w14:textId="18A541C3" w:rsidR="009D149D" w:rsidRDefault="009D149D"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w:t>
            </w:r>
            <w:r w:rsidR="0058331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React</w:t>
            </w:r>
            <w:r w:rsidR="00954D70">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delays the project</w:t>
            </w:r>
          </w:p>
        </w:tc>
        <w:tc>
          <w:tcPr>
            <w:tcW w:w="1327" w:type="dxa"/>
            <w:tcBorders>
              <w:top w:val="single" w:sz="4" w:space="0" w:color="auto"/>
              <w:left w:val="single" w:sz="4" w:space="0" w:color="auto"/>
              <w:bottom w:val="single" w:sz="4" w:space="0" w:color="auto"/>
              <w:right w:val="single" w:sz="4" w:space="0" w:color="auto"/>
            </w:tcBorders>
          </w:tcPr>
          <w:p w14:paraId="0A2AE578" w14:textId="3DF2DADF" w:rsidR="009D149D" w:rsidRDefault="00017DA2"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High</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2AB1E04C" w14:textId="30E29371" w:rsidR="009D149D" w:rsidRPr="00D10CA9" w:rsidRDefault="009D149D" w:rsidP="009D149D">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r w:rsidR="00853B43">
              <w:rPr>
                <w:rFonts w:ascii="Times New Roman" w:eastAsia="Times New Roman" w:hAnsi="Times New Roman" w:cs="Times New Roman"/>
                <w:color w:val="000000"/>
                <w:sz w:val="20"/>
                <w:szCs w:val="20"/>
              </w:rPr>
              <w:t>.</w:t>
            </w:r>
          </w:p>
        </w:tc>
        <w:tc>
          <w:tcPr>
            <w:tcW w:w="2190" w:type="dxa"/>
            <w:tcBorders>
              <w:top w:val="single" w:sz="4" w:space="0" w:color="auto"/>
              <w:left w:val="single" w:sz="4" w:space="0" w:color="auto"/>
              <w:bottom w:val="single" w:sz="4" w:space="0" w:color="auto"/>
              <w:right w:val="single" w:sz="4" w:space="0" w:color="auto"/>
            </w:tcBorders>
          </w:tcPr>
          <w:p w14:paraId="04F683D4" w14:textId="415143AF" w:rsidR="009D149D" w:rsidRDefault="009D149D"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in React will help to uncover issues before they effect the project.</w:t>
            </w:r>
            <w:r w:rsidR="00BC7AFD">
              <w:rPr>
                <w:rFonts w:ascii="Times New Roman" w:eastAsia="Times New Roman" w:hAnsi="Times New Roman" w:cs="Times New Roman"/>
                <w:color w:val="000000"/>
                <w:sz w:val="20"/>
                <w:szCs w:val="20"/>
              </w:rPr>
              <w:t xml:space="preserve"> </w:t>
            </w:r>
            <w:r w:rsidR="00BC7AFD">
              <w:rPr>
                <w:rFonts w:ascii="Times New Roman" w:eastAsia="Times New Roman" w:hAnsi="Times New Roman" w:cs="Times New Roman"/>
                <w:color w:val="000000"/>
                <w:sz w:val="20"/>
                <w:szCs w:val="20"/>
              </w:rPr>
              <w:lastRenderedPageBreak/>
              <w:t xml:space="preserve">Tutorials used: </w:t>
            </w:r>
            <w:r w:rsidR="00BC7AFD" w:rsidRPr="00F506B9">
              <w:rPr>
                <w:rFonts w:ascii="Times New Roman" w:eastAsia="Times New Roman" w:hAnsi="Times New Roman" w:cs="Times New Roman"/>
                <w:color w:val="000000"/>
                <w:sz w:val="20"/>
                <w:szCs w:val="20"/>
              </w:rPr>
              <w:t>https://www.youtube.com/watch?v=NemyDIUcC64</w:t>
            </w:r>
            <w:r w:rsidR="00BC7AFD">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002C02AF" w14:textId="5FBF8B61" w:rsidR="009D149D" w:rsidRDefault="009D149D" w:rsidP="009D149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If</w:t>
            </w:r>
            <w:r w:rsidR="00D40725">
              <w:rPr>
                <w:rFonts w:ascii="Times New Roman" w:eastAsia="Times New Roman" w:hAnsi="Times New Roman" w:cs="Times New Roman"/>
                <w:color w:val="000000"/>
                <w:sz w:val="20"/>
                <w:szCs w:val="20"/>
              </w:rPr>
              <w:t xml:space="preserve"> React proves unsuitable for use, </w:t>
            </w:r>
            <w:r w:rsidR="00EB126B">
              <w:rPr>
                <w:rFonts w:ascii="Times New Roman" w:eastAsia="Times New Roman" w:hAnsi="Times New Roman" w:cs="Times New Roman"/>
                <w:color w:val="000000"/>
                <w:sz w:val="20"/>
                <w:szCs w:val="20"/>
              </w:rPr>
              <w:t>the client-side app will be built with Angular instead.</w:t>
            </w:r>
          </w:p>
        </w:tc>
      </w:tr>
      <w:tr w:rsidR="00732931" w:rsidRPr="00D10CA9" w14:paraId="152237CF" w14:textId="77777777" w:rsidTr="00F9210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7E9F13A2" w14:textId="2E61167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 Redux, delays the project</w:t>
            </w:r>
          </w:p>
        </w:tc>
        <w:tc>
          <w:tcPr>
            <w:tcW w:w="1327" w:type="dxa"/>
            <w:tcBorders>
              <w:top w:val="single" w:sz="4" w:space="0" w:color="auto"/>
              <w:left w:val="single" w:sz="4" w:space="0" w:color="auto"/>
              <w:bottom w:val="single" w:sz="4" w:space="0" w:color="auto"/>
              <w:right w:val="single" w:sz="4" w:space="0" w:color="auto"/>
            </w:tcBorders>
          </w:tcPr>
          <w:p w14:paraId="37C12E5B" w14:textId="21CB7C02" w:rsidR="00732931"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091C2052" w14:textId="7A1F9A1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64B1ED82" w14:textId="08848A65"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using Redux will help to uncover issues before they effect the project.</w:t>
            </w:r>
            <w:r w:rsidR="00BC7AFD">
              <w:rPr>
                <w:rFonts w:ascii="Times New Roman" w:eastAsia="Times New Roman" w:hAnsi="Times New Roman" w:cs="Times New Roman"/>
                <w:color w:val="000000"/>
                <w:sz w:val="20"/>
                <w:szCs w:val="20"/>
              </w:rPr>
              <w:t xml:space="preserve"> Tutorials used:</w:t>
            </w:r>
          </w:p>
          <w:p w14:paraId="1710934D" w14:textId="0B50C012" w:rsidR="00BC7AFD" w:rsidRDefault="00BC7AFD" w:rsidP="00732931">
            <w:pPr>
              <w:rPr>
                <w:rFonts w:ascii="Times New Roman" w:eastAsia="Times New Roman" w:hAnsi="Times New Roman" w:cs="Times New Roman"/>
                <w:color w:val="000000"/>
                <w:sz w:val="20"/>
                <w:szCs w:val="20"/>
              </w:rPr>
            </w:pPr>
            <w:r w:rsidRPr="00F506B9">
              <w:rPr>
                <w:rFonts w:ascii="Times New Roman" w:eastAsia="Times New Roman" w:hAnsi="Times New Roman" w:cs="Times New Roman"/>
                <w:color w:val="000000"/>
                <w:sz w:val="20"/>
                <w:szCs w:val="20"/>
              </w:rPr>
              <w:t>https://www.youtube.com/watch?v=NemyDIUcC64</w:t>
            </w:r>
          </w:p>
        </w:tc>
        <w:tc>
          <w:tcPr>
            <w:tcW w:w="2190" w:type="dxa"/>
            <w:tcBorders>
              <w:top w:val="single" w:sz="4" w:space="0" w:color="auto"/>
              <w:left w:val="single" w:sz="4" w:space="0" w:color="auto"/>
              <w:bottom w:val="single" w:sz="4" w:space="0" w:color="auto"/>
              <w:right w:val="single" w:sz="4" w:space="0" w:color="auto"/>
            </w:tcBorders>
          </w:tcPr>
          <w:p w14:paraId="71EFBC93" w14:textId="04F179A1"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Redux with React proves unsuitable for use, the client-side app will be built with Angular instead.</w:t>
            </w:r>
          </w:p>
        </w:tc>
      </w:tr>
      <w:tr w:rsidR="00732931" w:rsidRPr="00D10CA9" w14:paraId="08C96CB3" w14:textId="77777777" w:rsidTr="00F9210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79E1D28" w14:textId="7B04F0E7"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 Material-UI, delays the project</w:t>
            </w:r>
          </w:p>
        </w:tc>
        <w:tc>
          <w:tcPr>
            <w:tcW w:w="1327" w:type="dxa"/>
            <w:tcBorders>
              <w:top w:val="single" w:sz="4" w:space="0" w:color="auto"/>
              <w:left w:val="single" w:sz="4" w:space="0" w:color="auto"/>
              <w:bottom w:val="single" w:sz="4" w:space="0" w:color="auto"/>
              <w:right w:val="single" w:sz="4" w:space="0" w:color="auto"/>
            </w:tcBorders>
          </w:tcPr>
          <w:p w14:paraId="67D171B4" w14:textId="181E68C6"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6903EEFD" w14:textId="24CD761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6388EDB8" w14:textId="6E0E90D8" w:rsidR="00BC7AFD" w:rsidRDefault="00732931" w:rsidP="00BC7AF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using Material-UI will help to uncover issues before they effect the project.</w:t>
            </w:r>
            <w:r w:rsidR="00BC7AFD">
              <w:rPr>
                <w:rFonts w:ascii="Times New Roman" w:eastAsia="Times New Roman" w:hAnsi="Times New Roman" w:cs="Times New Roman"/>
                <w:color w:val="000000"/>
                <w:sz w:val="20"/>
                <w:szCs w:val="20"/>
              </w:rPr>
              <w:t xml:space="preserve"> Tutorials used:</w:t>
            </w:r>
          </w:p>
          <w:p w14:paraId="56F44FA1" w14:textId="76BFB257" w:rsidR="00732931" w:rsidRDefault="00BC7AFD" w:rsidP="00BC7AFD">
            <w:pPr>
              <w:rPr>
                <w:rFonts w:ascii="Times New Roman" w:eastAsia="Times New Roman" w:hAnsi="Times New Roman" w:cs="Times New Roman"/>
                <w:color w:val="000000"/>
                <w:sz w:val="20"/>
                <w:szCs w:val="20"/>
              </w:rPr>
            </w:pPr>
            <w:r w:rsidRPr="00F506B9">
              <w:rPr>
                <w:rFonts w:ascii="Times New Roman" w:eastAsia="Times New Roman" w:hAnsi="Times New Roman" w:cs="Times New Roman"/>
                <w:color w:val="000000"/>
                <w:sz w:val="20"/>
                <w:szCs w:val="20"/>
              </w:rPr>
              <w:t>https://www.youtube.com/watch?v=NemyDIUcC64</w:t>
            </w:r>
          </w:p>
        </w:tc>
        <w:tc>
          <w:tcPr>
            <w:tcW w:w="2190" w:type="dxa"/>
            <w:tcBorders>
              <w:top w:val="single" w:sz="4" w:space="0" w:color="auto"/>
              <w:left w:val="single" w:sz="4" w:space="0" w:color="auto"/>
              <w:bottom w:val="single" w:sz="4" w:space="0" w:color="auto"/>
              <w:right w:val="single" w:sz="4" w:space="0" w:color="auto"/>
            </w:tcBorders>
          </w:tcPr>
          <w:p w14:paraId="759FA6A8" w14:textId="38952DD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If Material-UI proves unsuitable for use, </w:t>
            </w:r>
            <w:r w:rsidR="0079420C">
              <w:rPr>
                <w:rFonts w:ascii="Times New Roman" w:eastAsia="Times New Roman" w:hAnsi="Times New Roman" w:cs="Times New Roman"/>
                <w:color w:val="000000"/>
                <w:sz w:val="20"/>
                <w:szCs w:val="20"/>
              </w:rPr>
              <w:t>Materialize will be used instead.</w:t>
            </w:r>
            <w:r w:rsidR="007178C8">
              <w:rPr>
                <w:rFonts w:ascii="Times New Roman" w:eastAsia="Times New Roman" w:hAnsi="Times New Roman" w:cs="Times New Roman"/>
                <w:color w:val="000000"/>
                <w:sz w:val="20"/>
                <w:szCs w:val="20"/>
              </w:rPr>
              <w:t xml:space="preserve"> </w:t>
            </w:r>
          </w:p>
        </w:tc>
      </w:tr>
      <w:tr w:rsidR="00732931" w:rsidRPr="00D10CA9" w14:paraId="7DFBD0C5"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18B2A2B" w14:textId="4567FDA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technology, Docker, delays the project</w:t>
            </w:r>
          </w:p>
        </w:tc>
        <w:tc>
          <w:tcPr>
            <w:tcW w:w="1327" w:type="dxa"/>
            <w:tcBorders>
              <w:top w:val="single" w:sz="4" w:space="0" w:color="auto"/>
              <w:left w:val="single" w:sz="4" w:space="0" w:color="auto"/>
              <w:bottom w:val="single" w:sz="4" w:space="0" w:color="auto"/>
              <w:right w:val="single" w:sz="4" w:space="0" w:color="auto"/>
            </w:tcBorders>
          </w:tcPr>
          <w:p w14:paraId="12DD95B5" w14:textId="43D97CF0" w:rsidR="00732931" w:rsidRDefault="00017DA2"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59C4EB50" w14:textId="389024C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72843C7E" w14:textId="1B0B946F" w:rsidR="00732931" w:rsidRPr="000977C7" w:rsidRDefault="00732931" w:rsidP="00732931">
            <w:pPr>
              <w:rPr>
                <w:rFonts w:ascii="Times New Roman" w:hAnsi="Times New Roman" w:cs="Times New Roman"/>
                <w:bCs/>
                <w:sz w:val="20"/>
                <w:szCs w:val="20"/>
              </w:rPr>
            </w:pPr>
            <w:r>
              <w:rPr>
                <w:rFonts w:ascii="Times New Roman" w:eastAsia="Times New Roman" w:hAnsi="Times New Roman" w:cs="Times New Roman"/>
                <w:color w:val="000000"/>
                <w:sz w:val="20"/>
                <w:szCs w:val="20"/>
              </w:rPr>
              <w:t>Completion of tutorials and proofs of concept in Docker will help to uncover issues before they effect the project.</w:t>
            </w:r>
            <w:r w:rsidR="00BC7AFD">
              <w:rPr>
                <w:rFonts w:ascii="Times New Roman" w:eastAsia="Times New Roman" w:hAnsi="Times New Roman" w:cs="Times New Roman"/>
                <w:color w:val="000000"/>
                <w:sz w:val="20"/>
                <w:szCs w:val="20"/>
              </w:rPr>
              <w:t xml:space="preserve"> Resources used</w:t>
            </w:r>
            <w:r w:rsidR="00A4362A">
              <w:rPr>
                <w:rFonts w:ascii="Times New Roman" w:eastAsia="Times New Roman" w:hAnsi="Times New Roman" w:cs="Times New Roman"/>
                <w:color w:val="000000"/>
                <w:sz w:val="20"/>
                <w:szCs w:val="20"/>
              </w:rPr>
              <w:t xml:space="preserve">: </w:t>
            </w:r>
            <w:r w:rsidR="00A4362A" w:rsidRPr="00A4362A">
              <w:rPr>
                <w:rFonts w:ascii="Times New Roman" w:hAnsi="Times New Roman" w:cs="Times New Roman"/>
                <w:bCs/>
                <w:sz w:val="20"/>
                <w:szCs w:val="20"/>
              </w:rPr>
              <w:t>Extra Activity – Learning Docker and Docker for Mac/Windows</w:t>
            </w:r>
            <w:r w:rsidR="00A4362A">
              <w:rPr>
                <w:rFonts w:ascii="Times New Roman" w:hAnsi="Times New Roman" w:cs="Times New Roman"/>
                <w:bCs/>
                <w:sz w:val="20"/>
                <w:szCs w:val="20"/>
              </w:rPr>
              <w:t xml:space="preserve"> (CST-323) </w:t>
            </w:r>
          </w:p>
        </w:tc>
        <w:tc>
          <w:tcPr>
            <w:tcW w:w="2190" w:type="dxa"/>
            <w:tcBorders>
              <w:top w:val="single" w:sz="4" w:space="0" w:color="auto"/>
              <w:left w:val="single" w:sz="4" w:space="0" w:color="auto"/>
              <w:bottom w:val="single" w:sz="4" w:space="0" w:color="auto"/>
              <w:right w:val="single" w:sz="4" w:space="0" w:color="auto"/>
            </w:tcBorders>
          </w:tcPr>
          <w:p w14:paraId="5611A535" w14:textId="12CEF31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Docker proves unsuitable for use, then the microsevices will not be stored in Docker containers.</w:t>
            </w:r>
          </w:p>
        </w:tc>
      </w:tr>
      <w:tr w:rsidR="00732931" w:rsidRPr="00D10CA9" w14:paraId="0E68EE1E"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B08D89C" w14:textId="73F40A5F"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of unfamiliar architecture, mircoservices, delays the project.</w:t>
            </w:r>
          </w:p>
        </w:tc>
        <w:tc>
          <w:tcPr>
            <w:tcW w:w="1327" w:type="dxa"/>
            <w:tcBorders>
              <w:top w:val="single" w:sz="4" w:space="0" w:color="auto"/>
              <w:left w:val="single" w:sz="4" w:space="0" w:color="auto"/>
              <w:bottom w:val="single" w:sz="4" w:space="0" w:color="auto"/>
              <w:right w:val="single" w:sz="4" w:space="0" w:color="auto"/>
            </w:tcBorders>
          </w:tcPr>
          <w:p w14:paraId="2D6AB882" w14:textId="265CBCFC"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Low </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723512EA" w14:textId="7CE33222"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project is delayed to such an extent that success measures are not achieved, and in-scope features are not finished.</w:t>
            </w:r>
          </w:p>
        </w:tc>
        <w:tc>
          <w:tcPr>
            <w:tcW w:w="2190" w:type="dxa"/>
            <w:tcBorders>
              <w:top w:val="single" w:sz="4" w:space="0" w:color="auto"/>
              <w:left w:val="single" w:sz="4" w:space="0" w:color="auto"/>
              <w:bottom w:val="single" w:sz="4" w:space="0" w:color="auto"/>
              <w:right w:val="single" w:sz="4" w:space="0" w:color="auto"/>
            </w:tcBorders>
          </w:tcPr>
          <w:p w14:paraId="792383FB" w14:textId="61850249"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Completion of tutorials and proofs of concept for microservices will help to uncover issues before they effect the project.</w:t>
            </w:r>
            <w:r w:rsidR="00BC7AFD">
              <w:rPr>
                <w:rFonts w:ascii="Times New Roman" w:eastAsia="Times New Roman" w:hAnsi="Times New Roman" w:cs="Times New Roman"/>
                <w:color w:val="000000"/>
                <w:sz w:val="20"/>
                <w:szCs w:val="20"/>
              </w:rPr>
              <w:t xml:space="preserve"> Tutorials used: </w:t>
            </w:r>
            <w:r w:rsidR="00BC7AFD" w:rsidRPr="00F506B9">
              <w:rPr>
                <w:rFonts w:ascii="Times New Roman" w:eastAsia="Times New Roman" w:hAnsi="Times New Roman" w:cs="Times New Roman"/>
                <w:color w:val="000000"/>
                <w:sz w:val="20"/>
                <w:szCs w:val="20"/>
              </w:rPr>
              <w:t>https://www.springboottutorial.com/creating-microservices-with-spring-boot-part-1-getting-started</w:t>
            </w:r>
            <w:r w:rsidR="00BC7AFD">
              <w:rPr>
                <w:rFonts w:ascii="Times New Roman" w:eastAsia="Times New Roman" w:hAnsi="Times New Roman" w:cs="Times New Roman"/>
                <w:color w:val="000000"/>
                <w:sz w:val="20"/>
                <w:szCs w:val="20"/>
              </w:rPr>
              <w:t xml:space="preserve"> </w:t>
            </w:r>
          </w:p>
        </w:tc>
        <w:tc>
          <w:tcPr>
            <w:tcW w:w="2190" w:type="dxa"/>
            <w:tcBorders>
              <w:top w:val="single" w:sz="4" w:space="0" w:color="auto"/>
              <w:left w:val="single" w:sz="4" w:space="0" w:color="auto"/>
              <w:bottom w:val="single" w:sz="4" w:space="0" w:color="auto"/>
              <w:right w:val="single" w:sz="4" w:space="0" w:color="auto"/>
            </w:tcBorders>
          </w:tcPr>
          <w:p w14:paraId="628B2074" w14:textId="188F5724" w:rsidR="00732931" w:rsidRDefault="00732931"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microservices prove unsuitable, a monolith-style application will be used instead.</w:t>
            </w:r>
            <w:r w:rsidR="00886AF4">
              <w:rPr>
                <w:rFonts w:ascii="Times New Roman" w:eastAsia="Times New Roman" w:hAnsi="Times New Roman" w:cs="Times New Roman"/>
                <w:color w:val="000000"/>
                <w:sz w:val="20"/>
                <w:szCs w:val="20"/>
              </w:rPr>
              <w:t xml:space="preserve"> </w:t>
            </w:r>
          </w:p>
        </w:tc>
      </w:tr>
      <w:tr w:rsidR="00F92100" w:rsidRPr="00D10CA9" w14:paraId="616FE6EB"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478C43B" w14:textId="0EC2C3A1"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CORS must be enabled in Spring Boot to communicate with React</w:t>
            </w:r>
          </w:p>
        </w:tc>
        <w:tc>
          <w:tcPr>
            <w:tcW w:w="1327" w:type="dxa"/>
            <w:tcBorders>
              <w:top w:val="single" w:sz="4" w:space="0" w:color="auto"/>
              <w:left w:val="single" w:sz="4" w:space="0" w:color="auto"/>
              <w:bottom w:val="single" w:sz="4" w:space="0" w:color="auto"/>
              <w:right w:val="single" w:sz="4" w:space="0" w:color="auto"/>
            </w:tcBorders>
          </w:tcPr>
          <w:p w14:paraId="680CD336" w14:textId="05D1F218"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Low</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4F0FBF45" w14:textId="543BA006"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Learning how to enable CORS in Spring Boot takes so long it delays the project.</w:t>
            </w:r>
          </w:p>
        </w:tc>
        <w:tc>
          <w:tcPr>
            <w:tcW w:w="2190" w:type="dxa"/>
            <w:tcBorders>
              <w:top w:val="single" w:sz="4" w:space="0" w:color="auto"/>
              <w:left w:val="single" w:sz="4" w:space="0" w:color="auto"/>
              <w:bottom w:val="single" w:sz="4" w:space="0" w:color="auto"/>
              <w:right w:val="single" w:sz="4" w:space="0" w:color="auto"/>
            </w:tcBorders>
          </w:tcPr>
          <w:p w14:paraId="2A298F30" w14:textId="63F031D9"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tutorial from the web will be used to obtain the knowledge of how to enable CORS in Spring Boot. Tutorial found: </w:t>
            </w:r>
            <w:r w:rsidRPr="00F92100">
              <w:rPr>
                <w:rFonts w:ascii="Times New Roman" w:eastAsia="Times New Roman" w:hAnsi="Times New Roman" w:cs="Times New Roman"/>
                <w:color w:val="000000"/>
                <w:sz w:val="20"/>
                <w:szCs w:val="20"/>
              </w:rPr>
              <w:t>https://www.javadevjournal.com/spring-boot/spring-boot-cors/#:~:text=%20%20%201%20Controller%20Method%0ATo%20enable%20the,think...%20</w:t>
            </w:r>
            <w:r w:rsidRPr="00F92100">
              <w:rPr>
                <w:rFonts w:ascii="Times New Roman" w:eastAsia="Times New Roman" w:hAnsi="Times New Roman" w:cs="Times New Roman"/>
                <w:color w:val="000000"/>
                <w:sz w:val="20"/>
                <w:szCs w:val="20"/>
              </w:rPr>
              <w:lastRenderedPageBreak/>
              <w:t>3%20Spring%20CORS%20using%20Filter%20More%20</w:t>
            </w:r>
          </w:p>
        </w:tc>
        <w:tc>
          <w:tcPr>
            <w:tcW w:w="2190" w:type="dxa"/>
            <w:tcBorders>
              <w:top w:val="single" w:sz="4" w:space="0" w:color="auto"/>
              <w:left w:val="single" w:sz="4" w:space="0" w:color="auto"/>
              <w:bottom w:val="single" w:sz="4" w:space="0" w:color="auto"/>
              <w:right w:val="single" w:sz="4" w:space="0" w:color="auto"/>
            </w:tcBorders>
          </w:tcPr>
          <w:p w14:paraId="1766E51A" w14:textId="3C8B4971" w:rsidR="00F92100" w:rsidRDefault="00F92100"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In the unlikely event that CORS cannot be enabled in Spring Boot either another backend framework will be used or Spring Boot will be used to generate views in place of a front</w:t>
            </w:r>
            <w:r w:rsidR="00F506B9">
              <w:rPr>
                <w:rFonts w:ascii="Times New Roman" w:eastAsia="Times New Roman" w:hAnsi="Times New Roman" w:cs="Times New Roman"/>
                <w:color w:val="000000"/>
                <w:sz w:val="20"/>
                <w:szCs w:val="20"/>
              </w:rPr>
              <w:t xml:space="preserve">-end </w:t>
            </w:r>
            <w:r>
              <w:rPr>
                <w:rFonts w:ascii="Times New Roman" w:eastAsia="Times New Roman" w:hAnsi="Times New Roman" w:cs="Times New Roman"/>
                <w:color w:val="000000"/>
                <w:sz w:val="20"/>
                <w:szCs w:val="20"/>
              </w:rPr>
              <w:t>React app.</w:t>
            </w:r>
            <w:r w:rsidR="00886AF4">
              <w:rPr>
                <w:rFonts w:ascii="Times New Roman" w:eastAsia="Times New Roman" w:hAnsi="Times New Roman" w:cs="Times New Roman"/>
                <w:color w:val="000000"/>
                <w:sz w:val="20"/>
                <w:szCs w:val="20"/>
              </w:rPr>
              <w:t xml:space="preserve"> CORS will be enabled in a Spring Boot proof of concept by 10/4/20</w:t>
            </w:r>
          </w:p>
        </w:tc>
      </w:tr>
      <w:tr w:rsidR="00210E45" w:rsidRPr="00D10CA9" w14:paraId="782ADE73" w14:textId="77777777" w:rsidTr="00BC7AFD">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A4CC416" w14:textId="00F0F925" w:rsidR="00210E45" w:rsidRDefault="000A097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COVID-19</w:t>
            </w:r>
          </w:p>
        </w:tc>
        <w:tc>
          <w:tcPr>
            <w:tcW w:w="1327" w:type="dxa"/>
            <w:tcBorders>
              <w:top w:val="single" w:sz="4" w:space="0" w:color="auto"/>
              <w:left w:val="single" w:sz="4" w:space="0" w:color="auto"/>
              <w:bottom w:val="single" w:sz="4" w:space="0" w:color="auto"/>
              <w:right w:val="single" w:sz="4" w:space="0" w:color="auto"/>
            </w:tcBorders>
          </w:tcPr>
          <w:p w14:paraId="4E0B5556" w14:textId="72CAB9D1" w:rsidR="00210E45" w:rsidRDefault="000A097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Medium</w:t>
            </w:r>
          </w:p>
        </w:tc>
        <w:tc>
          <w:tcPr>
            <w:tcW w:w="2213" w:type="dxa"/>
            <w:tcBorders>
              <w:top w:val="single" w:sz="4" w:space="0" w:color="auto"/>
              <w:left w:val="single" w:sz="4" w:space="0" w:color="auto"/>
              <w:bottom w:val="single" w:sz="4" w:space="0" w:color="auto"/>
              <w:right w:val="single" w:sz="4" w:space="0" w:color="auto"/>
            </w:tcBorders>
            <w:shd w:val="clear" w:color="auto" w:fill="auto"/>
            <w:noWrap/>
          </w:tcPr>
          <w:p w14:paraId="23D599D0" w14:textId="0D408AA9" w:rsidR="00210E45" w:rsidRDefault="000A0973"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COVID-19 infection </w:t>
            </w:r>
            <w:r w:rsidR="000C5D0A">
              <w:rPr>
                <w:rFonts w:ascii="Times New Roman" w:eastAsia="Times New Roman" w:hAnsi="Times New Roman" w:cs="Times New Roman"/>
                <w:color w:val="000000"/>
                <w:sz w:val="20"/>
                <w:szCs w:val="20"/>
              </w:rPr>
              <w:t>stops work on the project</w:t>
            </w:r>
          </w:p>
        </w:tc>
        <w:tc>
          <w:tcPr>
            <w:tcW w:w="2190" w:type="dxa"/>
            <w:tcBorders>
              <w:top w:val="single" w:sz="4" w:space="0" w:color="auto"/>
              <w:left w:val="single" w:sz="4" w:space="0" w:color="auto"/>
              <w:bottom w:val="single" w:sz="4" w:space="0" w:color="auto"/>
              <w:right w:val="single" w:sz="4" w:space="0" w:color="auto"/>
            </w:tcBorders>
          </w:tcPr>
          <w:p w14:paraId="547A84AC" w14:textId="438E6D35" w:rsidR="00210E45" w:rsidRDefault="000C5D0A"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Wearing masks and social distancing</w:t>
            </w:r>
          </w:p>
        </w:tc>
        <w:tc>
          <w:tcPr>
            <w:tcW w:w="2190" w:type="dxa"/>
            <w:tcBorders>
              <w:top w:val="single" w:sz="4" w:space="0" w:color="auto"/>
              <w:left w:val="single" w:sz="4" w:space="0" w:color="auto"/>
              <w:bottom w:val="single" w:sz="4" w:space="0" w:color="auto"/>
              <w:right w:val="single" w:sz="4" w:space="0" w:color="auto"/>
            </w:tcBorders>
          </w:tcPr>
          <w:p w14:paraId="7B409897" w14:textId="1A1C6D99" w:rsidR="00210E45" w:rsidRDefault="00535D3B"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Work </w:t>
            </w:r>
            <w:r w:rsidR="00813A07">
              <w:rPr>
                <w:rFonts w:ascii="Times New Roman" w:eastAsia="Times New Roman" w:hAnsi="Times New Roman" w:cs="Times New Roman"/>
                <w:color w:val="000000"/>
                <w:sz w:val="20"/>
                <w:szCs w:val="20"/>
              </w:rPr>
              <w:t>will continue from q</w:t>
            </w:r>
            <w:r>
              <w:rPr>
                <w:rFonts w:ascii="Times New Roman" w:eastAsia="Times New Roman" w:hAnsi="Times New Roman" w:cs="Times New Roman"/>
                <w:color w:val="000000"/>
                <w:sz w:val="20"/>
                <w:szCs w:val="20"/>
              </w:rPr>
              <w:t>uarantine</w:t>
            </w:r>
            <w:r w:rsidR="00813A07">
              <w:rPr>
                <w:rFonts w:ascii="Times New Roman" w:eastAsia="Times New Roman" w:hAnsi="Times New Roman" w:cs="Times New Roman"/>
                <w:color w:val="000000"/>
                <w:sz w:val="20"/>
                <w:szCs w:val="20"/>
              </w:rPr>
              <w:t xml:space="preserve"> environment</w:t>
            </w:r>
            <w:r>
              <w:rPr>
                <w:rFonts w:ascii="Times New Roman" w:eastAsia="Times New Roman" w:hAnsi="Times New Roman" w:cs="Times New Roman"/>
                <w:color w:val="000000"/>
                <w:sz w:val="20"/>
                <w:szCs w:val="20"/>
              </w:rPr>
              <w:t xml:space="preserve"> </w:t>
            </w:r>
          </w:p>
        </w:tc>
      </w:tr>
    </w:tbl>
    <w:p w14:paraId="47013982" w14:textId="77777777" w:rsidR="00886AF4" w:rsidRDefault="00886AF4" w:rsidP="00886AF4">
      <w:pPr>
        <w:pStyle w:val="Description"/>
        <w:spacing w:before="120"/>
        <w:rPr>
          <w:rFonts w:ascii="Times New Roman" w:hAnsi="Times New Roman"/>
          <w:i w:val="0"/>
          <w:sz w:val="22"/>
          <w:szCs w:val="22"/>
        </w:rPr>
      </w:pPr>
    </w:p>
    <w:p w14:paraId="1762968C" w14:textId="6513E33B" w:rsidR="000977C7" w:rsidRDefault="00D16706" w:rsidP="00886AF4">
      <w:pPr>
        <w:pStyle w:val="Description"/>
        <w:spacing w:before="120"/>
        <w:ind w:firstLine="720"/>
        <w:rPr>
          <w:rFonts w:ascii="Times New Roman" w:hAnsi="Times New Roman"/>
          <w:i w:val="0"/>
          <w:sz w:val="22"/>
          <w:szCs w:val="22"/>
        </w:rPr>
      </w:pPr>
      <w:r>
        <w:rPr>
          <w:rFonts w:ascii="Times New Roman" w:hAnsi="Times New Roman"/>
          <w:i w:val="0"/>
          <w:sz w:val="22"/>
          <w:szCs w:val="22"/>
        </w:rPr>
        <w:t xml:space="preserve">The Issues Log tracks problems that are currently delaying the project. These are risks that were not mitigated in time. </w:t>
      </w:r>
      <w:r w:rsidR="000977C7">
        <w:rPr>
          <w:rFonts w:ascii="Times New Roman" w:hAnsi="Times New Roman"/>
          <w:i w:val="0"/>
          <w:sz w:val="22"/>
          <w:szCs w:val="22"/>
        </w:rPr>
        <w:t xml:space="preserve">There no issues at present. </w:t>
      </w:r>
    </w:p>
    <w:p w14:paraId="2422F623" w14:textId="77777777" w:rsidR="000977C7" w:rsidRPr="002C3D98" w:rsidRDefault="000977C7" w:rsidP="000977C7">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0977C7" w:rsidRPr="00D10CA9" w14:paraId="0869CD04" w14:textId="77777777" w:rsidTr="0017003E">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8CF0119" w14:textId="77777777" w:rsidR="000977C7" w:rsidRPr="002F4D67" w:rsidRDefault="000977C7" w:rsidP="0017003E">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0977C7" w:rsidRPr="00D10CA9" w14:paraId="77450EBC" w14:textId="77777777" w:rsidTr="0017003E">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5DEAB704" w14:textId="77777777" w:rsidR="000977C7" w:rsidRPr="00D10CA9" w:rsidRDefault="000977C7" w:rsidP="0017003E">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07C06DF"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1205A81"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13CB0E6"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05B3D93"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56036C"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9CE29F6"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52CB981"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FD55C5C" w14:textId="77777777" w:rsidR="000977C7" w:rsidRPr="00D10CA9" w:rsidRDefault="000977C7" w:rsidP="0017003E">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0977C7" w:rsidRPr="00D10CA9" w14:paraId="50309D12" w14:textId="77777777" w:rsidTr="0017003E">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F532FEB" w14:textId="77777777" w:rsidR="000977C7" w:rsidRPr="00D10CA9" w:rsidRDefault="000977C7"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25621A52" w14:textId="3D7682B3" w:rsidR="000977C7" w:rsidRPr="00D10CA9" w:rsidRDefault="000977C7" w:rsidP="0017003E">
            <w:pPr>
              <w:rPr>
                <w:rFonts w:ascii="Times New Roman" w:eastAsia="Times New Roman" w:hAnsi="Times New Roman" w:cs="Times New Roman"/>
                <w:color w:val="000000"/>
                <w:sz w:val="16"/>
                <w:szCs w:val="16"/>
              </w:rPr>
            </w:pPr>
          </w:p>
        </w:tc>
        <w:tc>
          <w:tcPr>
            <w:tcW w:w="1710" w:type="dxa"/>
            <w:tcBorders>
              <w:top w:val="nil"/>
              <w:left w:val="nil"/>
              <w:bottom w:val="single" w:sz="4" w:space="0" w:color="auto"/>
              <w:right w:val="single" w:sz="4" w:space="0" w:color="auto"/>
            </w:tcBorders>
            <w:shd w:val="clear" w:color="auto" w:fill="auto"/>
            <w:vAlign w:val="bottom"/>
            <w:hideMark/>
          </w:tcPr>
          <w:p w14:paraId="3F988E5C" w14:textId="21E394DC" w:rsidR="000977C7" w:rsidRPr="00D10CA9" w:rsidRDefault="000977C7" w:rsidP="0017003E">
            <w:pPr>
              <w:rPr>
                <w:rFonts w:ascii="Times New Roman" w:eastAsia="Times New Roman" w:hAnsi="Times New Roman" w:cs="Times New Roman"/>
                <w:color w:val="000000"/>
                <w:sz w:val="16"/>
                <w:szCs w:val="16"/>
              </w:rPr>
            </w:pPr>
          </w:p>
        </w:tc>
        <w:tc>
          <w:tcPr>
            <w:tcW w:w="2110" w:type="dxa"/>
            <w:tcBorders>
              <w:top w:val="nil"/>
              <w:left w:val="nil"/>
              <w:bottom w:val="single" w:sz="4" w:space="0" w:color="auto"/>
              <w:right w:val="single" w:sz="4" w:space="0" w:color="auto"/>
            </w:tcBorders>
            <w:shd w:val="clear" w:color="auto" w:fill="auto"/>
            <w:vAlign w:val="bottom"/>
            <w:hideMark/>
          </w:tcPr>
          <w:p w14:paraId="5A9A3FB4" w14:textId="66B4BC1B" w:rsidR="000977C7" w:rsidRPr="00D10CA9" w:rsidRDefault="000977C7" w:rsidP="0017003E">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6A8AC5E3" w14:textId="795B315C" w:rsidR="000977C7" w:rsidRPr="00D10CA9" w:rsidRDefault="000977C7" w:rsidP="0017003E">
            <w:pPr>
              <w:rPr>
                <w:rFonts w:ascii="Times New Roman" w:eastAsia="Times New Roman" w:hAnsi="Times New Roman" w:cs="Times New Roman"/>
                <w:color w:val="000000"/>
                <w:sz w:val="16"/>
                <w:szCs w:val="16"/>
              </w:rPr>
            </w:pPr>
          </w:p>
        </w:tc>
        <w:tc>
          <w:tcPr>
            <w:tcW w:w="540" w:type="dxa"/>
            <w:tcBorders>
              <w:top w:val="nil"/>
              <w:left w:val="nil"/>
              <w:bottom w:val="single" w:sz="4" w:space="0" w:color="auto"/>
              <w:right w:val="single" w:sz="4" w:space="0" w:color="auto"/>
            </w:tcBorders>
            <w:shd w:val="clear" w:color="auto" w:fill="auto"/>
            <w:vAlign w:val="bottom"/>
            <w:hideMark/>
          </w:tcPr>
          <w:p w14:paraId="68D68C13" w14:textId="77777777" w:rsidR="000977C7" w:rsidRPr="00D10CA9" w:rsidRDefault="000977C7" w:rsidP="0017003E">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9C8A35A" w14:textId="77777777" w:rsidR="000977C7" w:rsidRPr="00D10CA9" w:rsidRDefault="000977C7" w:rsidP="0017003E">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12F5D21" w14:textId="77777777" w:rsidR="000977C7" w:rsidRPr="00D10CA9" w:rsidRDefault="000977C7" w:rsidP="0017003E">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114A5FC" w14:textId="77777777" w:rsidR="000977C7" w:rsidRPr="00D10CA9" w:rsidRDefault="000977C7" w:rsidP="0017003E">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0977C7" w:rsidRPr="00D10CA9" w14:paraId="7C8133CE" w14:textId="77777777" w:rsidTr="0017003E">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406A449" w14:textId="77777777" w:rsidR="000977C7" w:rsidRPr="00D10CA9" w:rsidRDefault="000977C7"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3DD9822D"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5C63C359" w14:textId="77777777" w:rsidR="000977C7" w:rsidRPr="00D10CA9" w:rsidRDefault="000977C7" w:rsidP="0017003E">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7A4A26B6"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09BC1E37"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10DFCE78"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750084B1"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FEF75DC"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108940A2"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0977C7" w:rsidRPr="00D10CA9" w14:paraId="0BCB998F" w14:textId="77777777" w:rsidTr="0017003E">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3AD6571" w14:textId="77777777" w:rsidR="000977C7" w:rsidRPr="00D10CA9" w:rsidRDefault="000977C7" w:rsidP="0017003E">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2E19606A"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1E949D79"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4669F210"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978381C"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440D8461"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59C60E4"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B3DFAFE"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3D2DF41" w14:textId="77777777" w:rsidR="000977C7" w:rsidRPr="00D10CA9" w:rsidRDefault="000977C7" w:rsidP="0017003E">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6AAFE238" w14:textId="250689E3" w:rsidR="002433CD" w:rsidRDefault="002433CD" w:rsidP="002433CD">
      <w:pPr>
        <w:pStyle w:val="Description"/>
        <w:spacing w:before="120"/>
        <w:ind w:left="360"/>
        <w:rPr>
          <w:rFonts w:ascii="Times New Roman" w:hAnsi="Times New Roman"/>
          <w:i w:val="0"/>
          <w:sz w:val="22"/>
          <w:szCs w:val="22"/>
        </w:rPr>
      </w:pPr>
    </w:p>
    <w:p w14:paraId="06E47CCB" w14:textId="28E2762E" w:rsidR="007178C8" w:rsidRPr="002C3D98" w:rsidRDefault="007178C8" w:rsidP="002433CD">
      <w:pPr>
        <w:pStyle w:val="Description"/>
        <w:spacing w:before="120"/>
        <w:ind w:left="360"/>
        <w:rPr>
          <w:rFonts w:ascii="Times New Roman" w:hAnsi="Times New Roman"/>
          <w:i w:val="0"/>
          <w:sz w:val="22"/>
          <w:szCs w:val="22"/>
        </w:rPr>
      </w:pPr>
      <w:r>
        <w:rPr>
          <w:rFonts w:ascii="Times New Roman" w:hAnsi="Times New Roman"/>
          <w:i w:val="0"/>
          <w:sz w:val="22"/>
          <w:szCs w:val="22"/>
        </w:rPr>
        <w:tab/>
        <w:t xml:space="preserve">Final decisions on project technologies </w:t>
      </w:r>
      <w:r w:rsidR="00F1468B">
        <w:rPr>
          <w:rFonts w:ascii="Times New Roman" w:hAnsi="Times New Roman"/>
          <w:i w:val="0"/>
          <w:sz w:val="22"/>
          <w:szCs w:val="22"/>
        </w:rPr>
        <w:t xml:space="preserve">and general architecture </w:t>
      </w:r>
      <w:r>
        <w:rPr>
          <w:rFonts w:ascii="Times New Roman" w:hAnsi="Times New Roman"/>
          <w:i w:val="0"/>
          <w:sz w:val="22"/>
          <w:szCs w:val="22"/>
        </w:rPr>
        <w:t xml:space="preserve">will be made before requirements and technical design specifications are written. Specifically, final decisions on whether </w:t>
      </w:r>
      <w:r w:rsidR="00F5733A">
        <w:rPr>
          <w:rFonts w:ascii="Times New Roman" w:hAnsi="Times New Roman"/>
          <w:i w:val="0"/>
          <w:sz w:val="22"/>
          <w:szCs w:val="22"/>
        </w:rPr>
        <w:t xml:space="preserve">Spring Boot, </w:t>
      </w:r>
      <w:r w:rsidR="00F1468B">
        <w:rPr>
          <w:rFonts w:ascii="Times New Roman" w:hAnsi="Times New Roman"/>
          <w:i w:val="0"/>
          <w:sz w:val="22"/>
          <w:szCs w:val="22"/>
        </w:rPr>
        <w:t>React</w:t>
      </w:r>
      <w:r>
        <w:rPr>
          <w:rFonts w:ascii="Times New Roman" w:hAnsi="Times New Roman"/>
          <w:i w:val="0"/>
          <w:sz w:val="22"/>
          <w:szCs w:val="22"/>
        </w:rPr>
        <w:t>,</w:t>
      </w:r>
      <w:r w:rsidR="00F1468B">
        <w:rPr>
          <w:rFonts w:ascii="Times New Roman" w:hAnsi="Times New Roman"/>
          <w:i w:val="0"/>
          <w:sz w:val="22"/>
          <w:szCs w:val="22"/>
        </w:rPr>
        <w:t xml:space="preserve"> Redux, Material-UI,</w:t>
      </w:r>
      <w:r>
        <w:rPr>
          <w:rFonts w:ascii="Times New Roman" w:hAnsi="Times New Roman"/>
          <w:i w:val="0"/>
          <w:sz w:val="22"/>
          <w:szCs w:val="22"/>
        </w:rPr>
        <w:t xml:space="preserve"> Docker, and a microservice architecture will be used </w:t>
      </w:r>
      <w:r w:rsidR="00F1468B">
        <w:rPr>
          <w:rFonts w:ascii="Times New Roman" w:hAnsi="Times New Roman"/>
          <w:i w:val="0"/>
          <w:sz w:val="22"/>
          <w:szCs w:val="22"/>
        </w:rPr>
        <w:t xml:space="preserve">are </w:t>
      </w:r>
      <w:r>
        <w:rPr>
          <w:rFonts w:ascii="Times New Roman" w:hAnsi="Times New Roman"/>
          <w:i w:val="0"/>
          <w:sz w:val="22"/>
          <w:szCs w:val="22"/>
        </w:rPr>
        <w:t xml:space="preserve">due by October 4, 2020.  If any </w:t>
      </w:r>
      <w:r w:rsidR="00F1468B">
        <w:rPr>
          <w:rFonts w:ascii="Times New Roman" w:hAnsi="Times New Roman"/>
          <w:i w:val="0"/>
          <w:sz w:val="22"/>
          <w:szCs w:val="22"/>
        </w:rPr>
        <w:t xml:space="preserve">planned </w:t>
      </w:r>
      <w:r>
        <w:rPr>
          <w:rFonts w:ascii="Times New Roman" w:hAnsi="Times New Roman"/>
          <w:i w:val="0"/>
          <w:sz w:val="22"/>
          <w:szCs w:val="22"/>
        </w:rPr>
        <w:t xml:space="preserve">technology or architectural design are abandoned, then the appropriate contingency plan will be employed. Contingency plans can be found in the Risk Management Table. </w:t>
      </w: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167C2E5A" w:rsidR="002433CD" w:rsidRDefault="00F506B9" w:rsidP="002433CD">
      <w:pPr>
        <w:pStyle w:val="Description"/>
        <w:spacing w:before="120"/>
        <w:ind w:left="360"/>
        <w:rPr>
          <w:rFonts w:ascii="Times New Roman" w:hAnsi="Times New Roman"/>
          <w:i w:val="0"/>
          <w:sz w:val="22"/>
          <w:szCs w:val="22"/>
        </w:rPr>
      </w:pPr>
      <w:r>
        <w:rPr>
          <w:rFonts w:ascii="Times New Roman" w:hAnsi="Times New Roman"/>
          <w:i w:val="0"/>
          <w:sz w:val="22"/>
          <w:szCs w:val="22"/>
        </w:rPr>
        <w:lastRenderedPageBreak/>
        <w:t>The change control log records changes to this document. There are no changes to show yet.</w:t>
      </w:r>
    </w:p>
    <w:p w14:paraId="350AFB61" w14:textId="77777777" w:rsidR="004368AF" w:rsidRPr="00F506B9" w:rsidRDefault="004368AF" w:rsidP="002433CD">
      <w:pPr>
        <w:pStyle w:val="Description"/>
        <w:spacing w:before="120"/>
        <w:ind w:left="36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540"/>
        <w:gridCol w:w="2430"/>
        <w:gridCol w:w="607"/>
        <w:gridCol w:w="833"/>
        <w:gridCol w:w="810"/>
        <w:gridCol w:w="900"/>
        <w:gridCol w:w="1080"/>
        <w:gridCol w:w="720"/>
        <w:gridCol w:w="810"/>
        <w:gridCol w:w="900"/>
      </w:tblGrid>
      <w:tr w:rsidR="002433CD" w:rsidRPr="00D10CA9" w14:paraId="7DC40B14" w14:textId="77777777" w:rsidTr="00732931">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732931">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B75404">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0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73293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B75404">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587BD6EA" w:rsidR="002433CD" w:rsidRPr="00F506B9" w:rsidRDefault="00F506B9"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3E59DDAB" w:rsidR="002433CD" w:rsidRPr="006C0822" w:rsidRDefault="002433CD" w:rsidP="00732931">
            <w:pPr>
              <w:rPr>
                <w:rFonts w:ascii="Times New Roman" w:eastAsia="Times New Roman" w:hAnsi="Times New Roman" w:cs="Times New Roman"/>
                <w:color w:val="000000"/>
                <w:sz w:val="20"/>
                <w:szCs w:val="20"/>
              </w:rPr>
            </w:pPr>
            <w:r w:rsidRPr="00D10CA9">
              <w:rPr>
                <w:rFonts w:ascii="Times New Roman" w:eastAsia="Times New Roman" w:hAnsi="Times New Roman" w:cs="Times New Roman"/>
                <w:color w:val="000000"/>
                <w:sz w:val="16"/>
                <w:szCs w:val="16"/>
              </w:rPr>
              <w:t> </w:t>
            </w:r>
            <w:r w:rsidR="00542CE4">
              <w:rPr>
                <w:rFonts w:ascii="Times New Roman" w:eastAsia="Times New Roman" w:hAnsi="Times New Roman" w:cs="Times New Roman"/>
                <w:color w:val="000000"/>
                <w:sz w:val="16"/>
                <w:szCs w:val="16"/>
              </w:rPr>
              <w:t xml:space="preserve">Replaced “app” with </w:t>
            </w:r>
            <w:r w:rsidR="00B75404">
              <w:rPr>
                <w:rFonts w:ascii="Times New Roman" w:eastAsia="Times New Roman" w:hAnsi="Times New Roman" w:cs="Times New Roman"/>
                <w:color w:val="000000"/>
                <w:sz w:val="16"/>
                <w:szCs w:val="16"/>
              </w:rPr>
              <w:t xml:space="preserve">application in document </w:t>
            </w:r>
          </w:p>
        </w:tc>
        <w:tc>
          <w:tcPr>
            <w:tcW w:w="607" w:type="dxa"/>
            <w:tcBorders>
              <w:top w:val="nil"/>
              <w:left w:val="nil"/>
              <w:bottom w:val="single" w:sz="4" w:space="0" w:color="auto"/>
              <w:right w:val="single" w:sz="4" w:space="0" w:color="auto"/>
            </w:tcBorders>
            <w:shd w:val="clear" w:color="auto" w:fill="auto"/>
            <w:vAlign w:val="bottom"/>
            <w:hideMark/>
          </w:tcPr>
          <w:p w14:paraId="36B898B4" w14:textId="4B612DF6" w:rsidR="002433CD" w:rsidRPr="00D10CA9" w:rsidRDefault="002433CD"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5404">
              <w:rPr>
                <w:rFonts w:ascii="Times New Roman" w:eastAsia="Times New Roman" w:hAnsi="Times New Roman" w:cs="Times New Roman"/>
                <w:color w:val="000000"/>
                <w:sz w:val="16"/>
                <w:szCs w:val="16"/>
              </w:rPr>
              <w:t>Low</w:t>
            </w:r>
          </w:p>
        </w:tc>
        <w:tc>
          <w:tcPr>
            <w:tcW w:w="833" w:type="dxa"/>
            <w:tcBorders>
              <w:top w:val="nil"/>
              <w:left w:val="nil"/>
              <w:bottom w:val="single" w:sz="4" w:space="0" w:color="auto"/>
              <w:right w:val="single" w:sz="4" w:space="0" w:color="auto"/>
            </w:tcBorders>
            <w:shd w:val="clear" w:color="auto" w:fill="auto"/>
            <w:vAlign w:val="bottom"/>
            <w:hideMark/>
          </w:tcPr>
          <w:p w14:paraId="62C7108C" w14:textId="5CDCB7E8" w:rsidR="002433CD" w:rsidRPr="00D10CA9" w:rsidRDefault="00B75404"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p>
        </w:tc>
        <w:tc>
          <w:tcPr>
            <w:tcW w:w="810" w:type="dxa"/>
            <w:tcBorders>
              <w:top w:val="nil"/>
              <w:left w:val="nil"/>
              <w:bottom w:val="single" w:sz="4" w:space="0" w:color="auto"/>
              <w:right w:val="single" w:sz="4" w:space="0" w:color="auto"/>
            </w:tcBorders>
            <w:shd w:val="clear" w:color="auto" w:fill="auto"/>
            <w:vAlign w:val="bottom"/>
            <w:hideMark/>
          </w:tcPr>
          <w:p w14:paraId="09D2BEED" w14:textId="0C650F4A" w:rsidR="002433CD" w:rsidRPr="00D10CA9" w:rsidRDefault="00326267" w:rsidP="00F506B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09/29/20</w:t>
            </w:r>
          </w:p>
        </w:tc>
        <w:tc>
          <w:tcPr>
            <w:tcW w:w="900" w:type="dxa"/>
            <w:tcBorders>
              <w:top w:val="nil"/>
              <w:left w:val="nil"/>
              <w:bottom w:val="single" w:sz="4" w:space="0" w:color="auto"/>
              <w:right w:val="single" w:sz="4" w:space="0" w:color="auto"/>
            </w:tcBorders>
            <w:shd w:val="clear" w:color="auto" w:fill="auto"/>
            <w:vAlign w:val="bottom"/>
            <w:hideMark/>
          </w:tcPr>
          <w:p w14:paraId="74F34B6F" w14:textId="152EBEF5"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09/27/20</w:t>
            </w:r>
            <w:r w:rsidR="002433CD"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AEB0B65"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0D91E785" w:rsidR="002433CD" w:rsidRPr="00D10CA9" w:rsidRDefault="002433CD" w:rsidP="00732931">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6267">
              <w:rPr>
                <w:rFonts w:ascii="Times New Roman" w:eastAsia="Times New Roman" w:hAnsi="Times New Roman" w:cs="Times New Roman"/>
                <w:color w:val="000000"/>
                <w:sz w:val="16"/>
                <w:szCs w:val="16"/>
              </w:rPr>
              <w:t>Done</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990ED36"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09/29/20</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44C8F509" w:rsidR="002433CD" w:rsidRPr="00D10CA9" w:rsidRDefault="00326267"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w:t>
            </w:r>
            <w:r w:rsidR="002433CD" w:rsidRPr="00D10CA9">
              <w:rPr>
                <w:rFonts w:ascii="Times New Roman" w:eastAsia="Times New Roman" w:hAnsi="Times New Roman" w:cs="Times New Roman"/>
                <w:color w:val="000000"/>
                <w:sz w:val="16"/>
                <w:szCs w:val="16"/>
              </w:rPr>
              <w:t> </w:t>
            </w:r>
          </w:p>
        </w:tc>
      </w:tr>
      <w:tr w:rsidR="002433CD" w:rsidRPr="00D10CA9" w14:paraId="3EF15000" w14:textId="77777777" w:rsidTr="00B75404">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150ED840" w:rsidR="002433CD" w:rsidRPr="00F506B9" w:rsidRDefault="00F506B9" w:rsidP="0073293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5A43DBE7" w:rsidR="002433CD" w:rsidRPr="00D10CA9" w:rsidRDefault="002433CD"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26267">
              <w:rPr>
                <w:rFonts w:ascii="Times New Roman" w:eastAsia="Times New Roman" w:hAnsi="Times New Roman" w:cs="Times New Roman"/>
                <w:color w:val="000000"/>
                <w:sz w:val="16"/>
                <w:szCs w:val="16"/>
              </w:rPr>
              <w:t xml:space="preserve">Changed name </w:t>
            </w:r>
            <w:r w:rsidR="00F95441">
              <w:rPr>
                <w:rFonts w:ascii="Times New Roman" w:eastAsia="Times New Roman" w:hAnsi="Times New Roman" w:cs="Times New Roman"/>
                <w:color w:val="000000"/>
                <w:sz w:val="16"/>
                <w:szCs w:val="16"/>
              </w:rPr>
              <w:t>of project to OpinionMarket and updated Work Breakdown Schedule</w:t>
            </w:r>
          </w:p>
        </w:tc>
        <w:tc>
          <w:tcPr>
            <w:tcW w:w="607" w:type="dxa"/>
            <w:tcBorders>
              <w:top w:val="nil"/>
              <w:left w:val="nil"/>
              <w:bottom w:val="single" w:sz="4" w:space="0" w:color="auto"/>
              <w:right w:val="single" w:sz="4" w:space="0" w:color="auto"/>
            </w:tcBorders>
            <w:shd w:val="clear" w:color="auto" w:fill="auto"/>
            <w:vAlign w:val="bottom"/>
            <w:hideMark/>
          </w:tcPr>
          <w:p w14:paraId="024A56A1" w14:textId="1C991C21" w:rsidR="002433CD" w:rsidRPr="00D10CA9" w:rsidRDefault="002433CD" w:rsidP="0073293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95441">
              <w:rPr>
                <w:rFonts w:ascii="Times New Roman" w:eastAsia="Times New Roman" w:hAnsi="Times New Roman" w:cs="Times New Roman"/>
                <w:color w:val="000000"/>
                <w:sz w:val="16"/>
                <w:szCs w:val="16"/>
              </w:rPr>
              <w:t>High</w:t>
            </w:r>
          </w:p>
        </w:tc>
        <w:tc>
          <w:tcPr>
            <w:tcW w:w="833" w:type="dxa"/>
            <w:tcBorders>
              <w:top w:val="nil"/>
              <w:left w:val="nil"/>
              <w:bottom w:val="single" w:sz="4" w:space="0" w:color="auto"/>
              <w:right w:val="single" w:sz="4" w:space="0" w:color="auto"/>
            </w:tcBorders>
            <w:shd w:val="clear" w:color="auto" w:fill="auto"/>
            <w:vAlign w:val="bottom"/>
            <w:hideMark/>
          </w:tcPr>
          <w:p w14:paraId="78EA1E53" w14:textId="4768E707" w:rsidR="002433CD" w:rsidRPr="00D10CA9" w:rsidRDefault="00F95441"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Josh Van de Walle</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000F0A92" w:rsidR="002433CD" w:rsidRPr="00D10CA9" w:rsidRDefault="002770AA"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12/01/20</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3FAD30F6" w:rsidR="002433CD" w:rsidRPr="00D10CA9" w:rsidRDefault="002433CD" w:rsidP="00732931">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70AA">
              <w:rPr>
                <w:rFonts w:ascii="Times New Roman" w:eastAsia="Times New Roman" w:hAnsi="Times New Roman" w:cs="Times New Roman"/>
                <w:color w:val="000000"/>
                <w:sz w:val="16"/>
                <w:szCs w:val="16"/>
              </w:rPr>
              <w:t>11/29/20</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23D8D2F6" w:rsidR="002433CD" w:rsidRPr="00D10CA9" w:rsidRDefault="002433CD" w:rsidP="00732931">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70AA">
              <w:rPr>
                <w:rFonts w:ascii="Times New Roman" w:eastAsia="Times New Roman" w:hAnsi="Times New Roman" w:cs="Times New Roman"/>
                <w:color w:val="000000"/>
                <w:sz w:val="16"/>
                <w:szCs w:val="16"/>
              </w:rPr>
              <w:t>Josh Van de Walle</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6D4AB1B5" w:rsidR="002433CD" w:rsidRPr="00D10CA9" w:rsidRDefault="002433CD" w:rsidP="00732931">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70AA">
              <w:rPr>
                <w:rFonts w:ascii="Times New Roman" w:eastAsia="Times New Roman" w:hAnsi="Times New Roman" w:cs="Times New Roman"/>
                <w:color w:val="000000"/>
                <w:sz w:val="16"/>
                <w:szCs w:val="16"/>
              </w:rPr>
              <w:t>Done</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3F976C50" w:rsidR="002433CD" w:rsidRPr="00D10CA9" w:rsidRDefault="002770AA" w:rsidP="0073293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12/01/20</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0EFCAA62" w:rsidR="002433CD" w:rsidRPr="00D10CA9" w:rsidRDefault="002433CD" w:rsidP="00732931">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70AA">
              <w:rPr>
                <w:rFonts w:ascii="Times New Roman" w:eastAsia="Times New Roman" w:hAnsi="Times New Roman" w:cs="Times New Roman"/>
                <w:color w:val="000000"/>
                <w:sz w:val="16"/>
                <w:szCs w:val="16"/>
              </w:rPr>
              <w:t>1.</w:t>
            </w:r>
            <w:r w:rsidR="00BD1B80">
              <w:rPr>
                <w:rFonts w:ascii="Times New Roman" w:eastAsia="Times New Roman" w:hAnsi="Times New Roman" w:cs="Times New Roman"/>
                <w:color w:val="000000"/>
                <w:sz w:val="16"/>
                <w:szCs w:val="16"/>
              </w:rPr>
              <w:t>1.0</w:t>
            </w:r>
          </w:p>
        </w:tc>
      </w:tr>
    </w:tbl>
    <w:p w14:paraId="38582005" w14:textId="2C51E1A7" w:rsidR="002B2E0A" w:rsidRDefault="002433CD">
      <w:pPr>
        <w:rPr>
          <w:rFonts w:asciiTheme="minorBidi" w:hAnsiTheme="minorBidi"/>
          <w:b/>
          <w:bCs/>
        </w:rPr>
      </w:pPr>
      <w:r>
        <w:br w:type="page"/>
      </w:r>
    </w:p>
    <w:p w14:paraId="07C62DEB" w14:textId="3E67FC12" w:rsidR="00F3047A" w:rsidRDefault="00F27B38" w:rsidP="00FC748B">
      <w:pPr>
        <w:pStyle w:val="SectionTitle"/>
      </w:pPr>
      <w:bookmarkStart w:id="6" w:name="_Toc515446354"/>
      <w:r>
        <w:lastRenderedPageBreak/>
        <w:t>Appendix A</w:t>
      </w:r>
      <w:r w:rsidR="00E41094">
        <w:t xml:space="preserve"> – References</w:t>
      </w:r>
      <w:bookmarkEnd w:id="6"/>
    </w:p>
    <w:p w14:paraId="0976192E" w14:textId="77777777" w:rsidR="00CD53FB" w:rsidRDefault="00CD53FB" w:rsidP="00F5733A">
      <w:pPr>
        <w:pStyle w:val="Heading1"/>
        <w:shd w:val="clear" w:color="auto" w:fill="FFFFFF" w:themeFill="background1"/>
        <w:spacing w:before="0" w:line="480" w:lineRule="auto"/>
        <w:rPr>
          <w:rFonts w:ascii="Times New Roman" w:hAnsi="Times New Roman" w:cs="Times New Roman"/>
          <w:i/>
          <w:iCs/>
          <w:color w:val="auto"/>
          <w:sz w:val="24"/>
          <w:szCs w:val="24"/>
        </w:rPr>
      </w:pPr>
      <w:r w:rsidRPr="00EF464A">
        <w:rPr>
          <w:rFonts w:ascii="Times New Roman" w:hAnsi="Times New Roman" w:cs="Times New Roman"/>
          <w:color w:val="auto"/>
          <w:sz w:val="24"/>
          <w:szCs w:val="24"/>
        </w:rPr>
        <w:t xml:space="preserve">Cloud Native Computing Foundation. (2017, April 10). </w:t>
      </w:r>
      <w:r w:rsidRPr="00EF464A">
        <w:rPr>
          <w:rFonts w:ascii="Times New Roman" w:hAnsi="Times New Roman" w:cs="Times New Roman"/>
          <w:i/>
          <w:iCs/>
          <w:color w:val="auto"/>
          <w:sz w:val="24"/>
          <w:szCs w:val="24"/>
        </w:rPr>
        <w:t xml:space="preserve">Go + Microservices = Go Kit [I] </w:t>
      </w:r>
      <w:r>
        <w:rPr>
          <w:rFonts w:ascii="Times New Roman" w:hAnsi="Times New Roman" w:cs="Times New Roman"/>
          <w:i/>
          <w:iCs/>
          <w:color w:val="auto"/>
          <w:sz w:val="24"/>
          <w:szCs w:val="24"/>
        </w:rPr>
        <w:t>–</w:t>
      </w:r>
      <w:r w:rsidRPr="00EF464A">
        <w:rPr>
          <w:rFonts w:ascii="Times New Roman" w:hAnsi="Times New Roman" w:cs="Times New Roman"/>
          <w:i/>
          <w:iCs/>
          <w:color w:val="auto"/>
          <w:sz w:val="24"/>
          <w:szCs w:val="24"/>
        </w:rPr>
        <w:t xml:space="preserve"> Peter</w:t>
      </w:r>
    </w:p>
    <w:p w14:paraId="12B09E47" w14:textId="5FABD4A0" w:rsidR="00CD53FB" w:rsidRDefault="00CD53FB" w:rsidP="00F5733A">
      <w:pPr>
        <w:pStyle w:val="Heading1"/>
        <w:shd w:val="clear" w:color="auto" w:fill="FFFFFF" w:themeFill="background1"/>
        <w:spacing w:before="0" w:line="480" w:lineRule="auto"/>
        <w:ind w:firstLine="720"/>
        <w:rPr>
          <w:rFonts w:ascii="Times New Roman" w:hAnsi="Times New Roman" w:cs="Times New Roman"/>
          <w:color w:val="auto"/>
          <w:sz w:val="24"/>
          <w:szCs w:val="24"/>
        </w:rPr>
      </w:pPr>
      <w:r w:rsidRPr="00EF464A">
        <w:rPr>
          <w:rFonts w:ascii="Times New Roman" w:hAnsi="Times New Roman" w:cs="Times New Roman"/>
          <w:i/>
          <w:iCs/>
          <w:color w:val="auto"/>
          <w:sz w:val="24"/>
          <w:szCs w:val="24"/>
        </w:rPr>
        <w:t>Bourgon, Go Kit</w:t>
      </w:r>
      <w:r w:rsidR="00736839">
        <w:rPr>
          <w:rFonts w:ascii="Times New Roman" w:hAnsi="Times New Roman" w:cs="Times New Roman"/>
          <w:i/>
          <w:iCs/>
          <w:color w:val="auto"/>
          <w:sz w:val="24"/>
          <w:szCs w:val="24"/>
        </w:rPr>
        <w:t>.</w:t>
      </w:r>
      <w:r>
        <w:rPr>
          <w:rFonts w:ascii="Times New Roman" w:hAnsi="Times New Roman" w:cs="Times New Roman"/>
          <w:i/>
          <w:iCs/>
          <w:color w:val="auto"/>
          <w:sz w:val="24"/>
          <w:szCs w:val="24"/>
        </w:rPr>
        <w:t xml:space="preserve"> </w:t>
      </w:r>
      <w:r>
        <w:rPr>
          <w:rFonts w:ascii="Times New Roman" w:hAnsi="Times New Roman" w:cs="Times New Roman"/>
          <w:color w:val="auto"/>
          <w:sz w:val="24"/>
          <w:szCs w:val="24"/>
        </w:rPr>
        <w:t>Retrieved from</w:t>
      </w:r>
    </w:p>
    <w:p w14:paraId="363E274A" w14:textId="170F7990" w:rsidR="00CD53FB" w:rsidRDefault="009D74C3" w:rsidP="00F5733A">
      <w:pPr>
        <w:pStyle w:val="Heading1"/>
        <w:shd w:val="clear" w:color="auto" w:fill="FFFFFF" w:themeFill="background1"/>
        <w:spacing w:before="0" w:line="480" w:lineRule="auto"/>
        <w:ind w:firstLine="720"/>
        <w:rPr>
          <w:rFonts w:ascii="Times New Roman" w:hAnsi="Times New Roman" w:cs="Times New Roman"/>
          <w:color w:val="000000" w:themeColor="text1"/>
          <w:sz w:val="24"/>
          <w:szCs w:val="24"/>
        </w:rPr>
      </w:pPr>
      <w:r w:rsidRPr="00736839">
        <w:rPr>
          <w:rFonts w:ascii="Times New Roman" w:hAnsi="Times New Roman" w:cs="Times New Roman"/>
          <w:color w:val="000000" w:themeColor="text1"/>
          <w:sz w:val="24"/>
          <w:szCs w:val="24"/>
        </w:rPr>
        <w:t>https://www.youtube.com/watch?v=NX0sHF8ZZgw&amp;feature=youtu.be</w:t>
      </w:r>
    </w:p>
    <w:p w14:paraId="15CCD617" w14:textId="47B757B0" w:rsidR="009D74C3" w:rsidRDefault="009D74C3" w:rsidP="009D74C3">
      <w:pPr>
        <w:spacing w:line="480" w:lineRule="auto"/>
        <w:rPr>
          <w:rFonts w:ascii="Times New Roman" w:hAnsi="Times New Roman" w:cs="Times New Roman"/>
        </w:rPr>
      </w:pPr>
      <w:r w:rsidRPr="009D74C3">
        <w:rPr>
          <w:rFonts w:ascii="Times New Roman" w:hAnsi="Times New Roman" w:cs="Times New Roman"/>
        </w:rPr>
        <w:t>Docker. (2020)</w:t>
      </w:r>
      <w:r>
        <w:rPr>
          <w:rFonts w:ascii="Times New Roman" w:hAnsi="Times New Roman" w:cs="Times New Roman"/>
        </w:rPr>
        <w:t xml:space="preserve">. </w:t>
      </w:r>
      <w:r>
        <w:rPr>
          <w:rFonts w:ascii="Times New Roman" w:hAnsi="Times New Roman" w:cs="Times New Roman"/>
          <w:i/>
          <w:iCs/>
        </w:rPr>
        <w:t>Components &amp; Licenses</w:t>
      </w:r>
      <w:r w:rsidR="00736839">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 xml:space="preserve">Retrieved from </w:t>
      </w:r>
    </w:p>
    <w:p w14:paraId="42F4605F" w14:textId="5E8C83F6" w:rsidR="009D74C3" w:rsidRPr="009D74C3" w:rsidRDefault="009D74C3" w:rsidP="009D74C3">
      <w:pPr>
        <w:spacing w:line="480" w:lineRule="auto"/>
        <w:rPr>
          <w:rFonts w:ascii="Times New Roman" w:hAnsi="Times New Roman" w:cs="Times New Roman"/>
        </w:rPr>
      </w:pPr>
      <w:r>
        <w:rPr>
          <w:rFonts w:ascii="Times New Roman" w:hAnsi="Times New Roman" w:cs="Times New Roman"/>
        </w:rPr>
        <w:tab/>
      </w:r>
      <w:r w:rsidRPr="009D74C3">
        <w:rPr>
          <w:rFonts w:ascii="Times New Roman" w:hAnsi="Times New Roman" w:cs="Times New Roman"/>
        </w:rPr>
        <w:t>https://www.docker.com/legal/components-licenses</w:t>
      </w:r>
    </w:p>
    <w:p w14:paraId="7F98E54D" w14:textId="53CC48FE" w:rsidR="00996B52" w:rsidRDefault="00F3047A" w:rsidP="00FC748B">
      <w:pPr>
        <w:pStyle w:val="SectionTitle"/>
      </w:pPr>
      <w:r>
        <w:t xml:space="preserve">Hossain, A. (2020, September 17). </w:t>
      </w:r>
      <w:r w:rsidRPr="00F3047A">
        <w:t xml:space="preserve">How to Implement Oauth2 Security in Microservices </w:t>
      </w:r>
      <w:r>
        <w:t>DZone.</w:t>
      </w:r>
    </w:p>
    <w:p w14:paraId="5E3A73A8" w14:textId="2842AA77" w:rsidR="00F3047A" w:rsidRDefault="00F3047A" w:rsidP="00FC748B">
      <w:pPr>
        <w:pStyle w:val="SectionTitle"/>
        <w:rPr>
          <w:b/>
          <w:bCs/>
        </w:rPr>
      </w:pPr>
      <w:r w:rsidRPr="00F3047A">
        <w:t xml:space="preserve">https://dzone.com/articles/how-to-achieve-oauth2-security-in-microservices-di </w:t>
      </w:r>
    </w:p>
    <w:p w14:paraId="5221DC0C" w14:textId="6B8E0E58" w:rsidR="0091610E" w:rsidRDefault="0091610E" w:rsidP="00FC748B">
      <w:pPr>
        <w:pStyle w:val="SectionTitle"/>
      </w:pPr>
      <w:r>
        <w:t>Facebook</w:t>
      </w:r>
      <w:r w:rsidR="000741F3" w:rsidRPr="0091610E">
        <w:t>. (</w:t>
      </w:r>
      <w:r w:rsidR="009F60FB">
        <w:t>2018, September 7</w:t>
      </w:r>
      <w:r w:rsidR="000741F3" w:rsidRPr="0091610E">
        <w:t xml:space="preserve">) </w:t>
      </w:r>
      <w:r>
        <w:rPr>
          <w:i/>
          <w:iCs/>
        </w:rPr>
        <w:t>facebook/react</w:t>
      </w:r>
      <w:r w:rsidR="00736839">
        <w:rPr>
          <w:i/>
          <w:iCs/>
        </w:rPr>
        <w:t>.</w:t>
      </w:r>
      <w:r>
        <w:rPr>
          <w:i/>
          <w:iCs/>
        </w:rPr>
        <w:t xml:space="preserve"> </w:t>
      </w:r>
      <w:r>
        <w:t>Retrieved from</w:t>
      </w:r>
    </w:p>
    <w:p w14:paraId="20926F6C" w14:textId="6353FC8F" w:rsidR="000741F3" w:rsidRDefault="009F60FB" w:rsidP="00FC748B">
      <w:pPr>
        <w:pStyle w:val="SectionTitle"/>
      </w:pPr>
      <w:r w:rsidRPr="009F60FB">
        <w:t>https://github.com/facebook/react/blob/master/LICENSE</w:t>
      </w:r>
      <w:r w:rsidR="0091610E">
        <w:t xml:space="preserve"> </w:t>
      </w:r>
    </w:p>
    <w:p w14:paraId="280CE16D" w14:textId="2D8039C3" w:rsidR="00736839" w:rsidRPr="00736839" w:rsidRDefault="00736839" w:rsidP="00FC748B">
      <w:pPr>
        <w:pStyle w:val="SectionTitle"/>
      </w:pPr>
      <w:r>
        <w:t xml:space="preserve">Material-UI. (n.d.) </w:t>
      </w:r>
      <w:r>
        <w:rPr>
          <w:i/>
          <w:iCs/>
        </w:rPr>
        <w:t xml:space="preserve">Material-UI </w:t>
      </w:r>
      <w:r>
        <w:t xml:space="preserve">Retrieved from </w:t>
      </w:r>
      <w:r w:rsidRPr="00736839">
        <w:t>https://v3.material-ui.com/</w:t>
      </w:r>
    </w:p>
    <w:p w14:paraId="697322B0" w14:textId="0012C7F7" w:rsidR="000075E0" w:rsidRDefault="000075E0" w:rsidP="00FC748B">
      <w:pPr>
        <w:pStyle w:val="SectionTitle"/>
      </w:pPr>
      <w:r>
        <w:t>Lardinois, F. (2018, October 6). MongoDB switches up its open source license</w:t>
      </w:r>
      <w:r w:rsidR="00736839">
        <w:t>.</w:t>
      </w:r>
    </w:p>
    <w:p w14:paraId="76BE2B1D" w14:textId="0FE5441F" w:rsidR="000075E0" w:rsidRPr="009D74C3" w:rsidRDefault="000075E0" w:rsidP="00FC748B">
      <w:pPr>
        <w:pStyle w:val="SectionTitle"/>
      </w:pPr>
      <w:r w:rsidRPr="009D74C3">
        <w:t>https://techcrunch.com/2018/10/16/mongodb-switches-up-its-open-source-license/</w:t>
      </w:r>
    </w:p>
    <w:p w14:paraId="7C118282" w14:textId="77777777" w:rsidR="009F60FB" w:rsidRDefault="00F3047A" w:rsidP="00FC748B">
      <w:pPr>
        <w:pStyle w:val="SectionTitle"/>
      </w:pPr>
      <w:r>
        <w:t xml:space="preserve">Nemer, J. (2019, November 13). </w:t>
      </w:r>
      <w:r w:rsidRPr="00F3047A">
        <w:rPr>
          <w:i/>
          <w:iCs/>
        </w:rPr>
        <w:t>What are microservices?</w:t>
      </w:r>
      <w:r>
        <w:t xml:space="preserve"> Cloud Academy.</w:t>
      </w:r>
      <w:r w:rsidR="009F60FB">
        <w:t xml:space="preserve"> </w:t>
      </w:r>
    </w:p>
    <w:p w14:paraId="1F465BB6" w14:textId="6090B275" w:rsidR="00996B52" w:rsidRDefault="009F60FB" w:rsidP="00FC748B">
      <w:pPr>
        <w:pStyle w:val="SectionTitle"/>
      </w:pPr>
      <w:r w:rsidRPr="009F60FB">
        <w:t>https://cloudacademy.com/blog/microservices-architecture-challenge-advantage-</w:t>
      </w:r>
      <w:r w:rsidR="00996B52" w:rsidRPr="00996B52">
        <w:t xml:space="preserve">drawback/ </w:t>
      </w:r>
    </w:p>
    <w:p w14:paraId="6E8F5148" w14:textId="5CE2B3A6" w:rsidR="000075E0" w:rsidRPr="009F60FB" w:rsidRDefault="000075E0" w:rsidP="00FC748B">
      <w:pPr>
        <w:pStyle w:val="SectionTitle"/>
      </w:pPr>
      <w:r>
        <w:t xml:space="preserve">reduxjs. (2016, April 22). </w:t>
      </w:r>
      <w:r>
        <w:rPr>
          <w:i/>
          <w:iCs/>
        </w:rPr>
        <w:t>Reduxjs/redux</w:t>
      </w:r>
      <w:r w:rsidR="00736839">
        <w:rPr>
          <w:i/>
          <w:iCs/>
        </w:rPr>
        <w:t>.</w:t>
      </w:r>
      <w:r>
        <w:rPr>
          <w:i/>
          <w:iCs/>
        </w:rPr>
        <w:t xml:space="preserve"> </w:t>
      </w:r>
      <w:r>
        <w:t xml:space="preserve">Retrieved from </w:t>
      </w:r>
    </w:p>
    <w:p w14:paraId="0B2E1678" w14:textId="236460CF" w:rsidR="000075E0" w:rsidRDefault="000075E0" w:rsidP="00FC748B">
      <w:pPr>
        <w:pStyle w:val="SectionTitle"/>
        <w:rPr>
          <w:i/>
          <w:iCs/>
        </w:rPr>
      </w:pPr>
      <w:r>
        <w:t xml:space="preserve">spring-projects (2019, March 26) </w:t>
      </w:r>
      <w:r>
        <w:rPr>
          <w:i/>
          <w:iCs/>
        </w:rPr>
        <w:t>spring-projects/spring-boot</w:t>
      </w:r>
      <w:r w:rsidR="00736839">
        <w:rPr>
          <w:i/>
          <w:iCs/>
        </w:rPr>
        <w:t>.</w:t>
      </w:r>
    </w:p>
    <w:p w14:paraId="0220AEDF" w14:textId="77777777" w:rsidR="000075E0" w:rsidRPr="009F60FB" w:rsidRDefault="000075E0" w:rsidP="00FC748B">
      <w:pPr>
        <w:pStyle w:val="SectionTitle"/>
      </w:pPr>
      <w:r>
        <w:t xml:space="preserve">Retrieved from </w:t>
      </w:r>
      <w:r w:rsidRPr="009F60FB">
        <w:t>https://github.com/spring-projects/spring-boot/blob/master/LICENSE.txt</w:t>
      </w:r>
    </w:p>
    <w:p w14:paraId="5E0E6393" w14:textId="65DB0B1E" w:rsidR="00E41094" w:rsidRPr="00F3047A" w:rsidRDefault="00E41094" w:rsidP="00FC748B">
      <w:pPr>
        <w:pStyle w:val="SectionTitle"/>
        <w:rPr>
          <w:rFonts w:asciiTheme="minorBidi" w:hAnsiTheme="minorBidi"/>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674FB9D3" w14:textId="6348C2CA" w:rsidR="00AA2A4E" w:rsidRPr="0057703D" w:rsidRDefault="00DB5237" w:rsidP="00FC748B">
      <w:pPr>
        <w:pStyle w:val="SectionTitle"/>
      </w:pPr>
      <w:bookmarkStart w:id="7" w:name="_Toc515446355"/>
      <w:r>
        <w:t>Appendix B</w:t>
      </w:r>
      <w:r w:rsidR="00E213CF">
        <w:t xml:space="preserve"> </w:t>
      </w:r>
      <w:r w:rsidR="004435C4">
        <w:t xml:space="preserve">– </w:t>
      </w:r>
      <w:r w:rsidR="00106D0C" w:rsidRPr="00106D0C">
        <w:t>Copyright Compliance</w:t>
      </w:r>
      <w:bookmarkEnd w:id="7"/>
    </w:p>
    <w:p w14:paraId="158C3DB4" w14:textId="16E966DD" w:rsidR="00AA2A4E" w:rsidRDefault="00AA2A4E" w:rsidP="0057703D">
      <w:pPr>
        <w:spacing w:line="480" w:lineRule="auto"/>
        <w:ind w:firstLine="720"/>
        <w:rPr>
          <w:rFonts w:asciiTheme="minorBidi" w:hAnsiTheme="minorBidi"/>
          <w:sz w:val="22"/>
          <w:szCs w:val="22"/>
        </w:rPr>
      </w:pPr>
      <w:r>
        <w:rPr>
          <w:rFonts w:asciiTheme="minorBidi" w:hAnsiTheme="minorBidi"/>
          <w:sz w:val="22"/>
          <w:szCs w:val="22"/>
        </w:rPr>
        <w:t>All technologies that will be used to build Sententia are open source</w:t>
      </w:r>
      <w:r w:rsidR="0057703D">
        <w:rPr>
          <w:rFonts w:asciiTheme="minorBidi" w:hAnsiTheme="minorBidi"/>
          <w:sz w:val="22"/>
          <w:szCs w:val="22"/>
        </w:rPr>
        <w:t xml:space="preserve"> and available for community use</w:t>
      </w:r>
      <w:r>
        <w:rPr>
          <w:rFonts w:asciiTheme="minorBidi" w:hAnsiTheme="minorBidi"/>
          <w:sz w:val="22"/>
          <w:szCs w:val="22"/>
        </w:rPr>
        <w:t>. The table below includes a list of technologies, open</w:t>
      </w:r>
      <w:r w:rsidR="0057703D">
        <w:rPr>
          <w:rFonts w:asciiTheme="minorBidi" w:hAnsiTheme="minorBidi"/>
          <w:sz w:val="22"/>
          <w:szCs w:val="22"/>
        </w:rPr>
        <w:t xml:space="preserve"> source licenses, and rationales for use.</w:t>
      </w:r>
    </w:p>
    <w:p w14:paraId="74C562E3" w14:textId="536FA2A3" w:rsidR="00650F8A" w:rsidRDefault="00650F8A" w:rsidP="00E213CF">
      <w:pPr>
        <w:spacing w:line="480" w:lineRule="auto"/>
        <w:rPr>
          <w:rFonts w:asciiTheme="minorBidi" w:hAnsiTheme="minorBidi"/>
          <w:sz w:val="22"/>
          <w:szCs w:val="22"/>
        </w:rPr>
      </w:pPr>
    </w:p>
    <w:tbl>
      <w:tblPr>
        <w:tblStyle w:val="TableGrid"/>
        <w:tblW w:w="0" w:type="auto"/>
        <w:tblLook w:val="04A0" w:firstRow="1" w:lastRow="0" w:firstColumn="1" w:lastColumn="0" w:noHBand="0" w:noVBand="1"/>
      </w:tblPr>
      <w:tblGrid>
        <w:gridCol w:w="3116"/>
        <w:gridCol w:w="3117"/>
        <w:gridCol w:w="3117"/>
      </w:tblGrid>
      <w:tr w:rsidR="00650F8A" w14:paraId="3B0544D4" w14:textId="77777777" w:rsidTr="00BA3F8E">
        <w:tc>
          <w:tcPr>
            <w:tcW w:w="3116" w:type="dxa"/>
            <w:shd w:val="clear" w:color="auto" w:fill="4472C4" w:themeFill="accent1"/>
          </w:tcPr>
          <w:p w14:paraId="1C366D05" w14:textId="408408B8" w:rsidR="00650F8A" w:rsidRPr="00BA3F8E" w:rsidRDefault="00650F8A" w:rsidP="00E213CF">
            <w:pPr>
              <w:spacing w:line="480" w:lineRule="auto"/>
              <w:rPr>
                <w:rFonts w:asciiTheme="minorBidi" w:hAnsiTheme="minorBidi"/>
                <w:b/>
                <w:bCs/>
                <w:sz w:val="20"/>
                <w:szCs w:val="20"/>
              </w:rPr>
            </w:pPr>
            <w:r w:rsidRPr="00BA3F8E">
              <w:rPr>
                <w:rFonts w:asciiTheme="minorBidi" w:hAnsiTheme="minorBidi"/>
                <w:b/>
                <w:bCs/>
                <w:color w:val="FFFFFF" w:themeColor="background1"/>
                <w:sz w:val="20"/>
                <w:szCs w:val="20"/>
              </w:rPr>
              <w:t>External Tool</w:t>
            </w:r>
          </w:p>
        </w:tc>
        <w:tc>
          <w:tcPr>
            <w:tcW w:w="3117" w:type="dxa"/>
            <w:shd w:val="clear" w:color="auto" w:fill="4472C4" w:themeFill="accent1"/>
          </w:tcPr>
          <w:p w14:paraId="6F011A00" w14:textId="27B6709E" w:rsidR="00650F8A" w:rsidRPr="00BA3F8E" w:rsidRDefault="00AA2A4E" w:rsidP="00E213CF">
            <w:pPr>
              <w:spacing w:line="480" w:lineRule="auto"/>
              <w:rPr>
                <w:rFonts w:asciiTheme="minorBidi" w:hAnsiTheme="minorBidi"/>
                <w:sz w:val="22"/>
                <w:szCs w:val="22"/>
              </w:rPr>
            </w:pPr>
            <w:r w:rsidRPr="00BA3F8E">
              <w:rPr>
                <w:rFonts w:asciiTheme="minorBidi" w:hAnsiTheme="minorBidi"/>
                <w:color w:val="FFFFFF" w:themeColor="background1"/>
                <w:sz w:val="22"/>
                <w:szCs w:val="22"/>
              </w:rPr>
              <w:t>Open Source License</w:t>
            </w:r>
          </w:p>
        </w:tc>
        <w:tc>
          <w:tcPr>
            <w:tcW w:w="3117" w:type="dxa"/>
            <w:shd w:val="clear" w:color="auto" w:fill="4472C4" w:themeFill="accent1"/>
          </w:tcPr>
          <w:p w14:paraId="184F7341" w14:textId="66F1E818" w:rsidR="00650F8A" w:rsidRDefault="00AA2A4E" w:rsidP="00E213CF">
            <w:pPr>
              <w:spacing w:line="480" w:lineRule="auto"/>
              <w:rPr>
                <w:rFonts w:asciiTheme="minorBidi" w:hAnsiTheme="minorBidi"/>
                <w:sz w:val="22"/>
                <w:szCs w:val="22"/>
              </w:rPr>
            </w:pPr>
            <w:r w:rsidRPr="00BA3F8E">
              <w:rPr>
                <w:rFonts w:asciiTheme="minorBidi" w:hAnsiTheme="minorBidi"/>
                <w:color w:val="FFFFFF" w:themeColor="background1"/>
                <w:sz w:val="22"/>
                <w:szCs w:val="22"/>
              </w:rPr>
              <w:t>Rationale</w:t>
            </w:r>
          </w:p>
        </w:tc>
      </w:tr>
      <w:tr w:rsidR="00650F8A" w14:paraId="06575F35" w14:textId="77777777" w:rsidTr="00650F8A">
        <w:tc>
          <w:tcPr>
            <w:tcW w:w="3116" w:type="dxa"/>
          </w:tcPr>
          <w:p w14:paraId="542E460A" w14:textId="1B1F5AC6"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 xml:space="preserve">Spring Boot </w:t>
            </w:r>
          </w:p>
        </w:tc>
        <w:tc>
          <w:tcPr>
            <w:tcW w:w="3117" w:type="dxa"/>
          </w:tcPr>
          <w:p w14:paraId="0E41E359" w14:textId="3E952A6C" w:rsidR="00650F8A" w:rsidRPr="009D74C3" w:rsidRDefault="000741F3" w:rsidP="00E213CF">
            <w:pPr>
              <w:spacing w:line="480" w:lineRule="auto"/>
              <w:rPr>
                <w:rFonts w:asciiTheme="minorBidi" w:hAnsiTheme="minorBidi"/>
                <w:sz w:val="20"/>
                <w:szCs w:val="20"/>
              </w:rPr>
            </w:pPr>
            <w:r w:rsidRPr="009D74C3">
              <w:rPr>
                <w:rFonts w:asciiTheme="minorBidi" w:hAnsiTheme="minorBidi"/>
                <w:sz w:val="20"/>
                <w:szCs w:val="20"/>
              </w:rPr>
              <w:t>MIT</w:t>
            </w:r>
            <w:r w:rsidR="0091610E" w:rsidRPr="009D74C3">
              <w:rPr>
                <w:rFonts w:asciiTheme="minorBidi" w:hAnsiTheme="minorBidi"/>
                <w:sz w:val="20"/>
                <w:szCs w:val="20"/>
              </w:rPr>
              <w:t xml:space="preserve"> (</w:t>
            </w:r>
            <w:r w:rsidR="009F60FB" w:rsidRPr="009D74C3">
              <w:rPr>
                <w:rFonts w:asciiTheme="minorBidi" w:hAnsiTheme="minorBidi"/>
                <w:sz w:val="20"/>
                <w:szCs w:val="20"/>
              </w:rPr>
              <w:t xml:space="preserve">spring-projects, </w:t>
            </w:r>
            <w:r w:rsidR="007F2449" w:rsidRPr="009D74C3">
              <w:rPr>
                <w:rFonts w:asciiTheme="minorBidi" w:hAnsiTheme="minorBidi"/>
                <w:sz w:val="20"/>
                <w:szCs w:val="20"/>
              </w:rPr>
              <w:t>2019</w:t>
            </w:r>
            <w:r w:rsidR="009F60FB" w:rsidRPr="009D74C3">
              <w:rPr>
                <w:rFonts w:asciiTheme="minorBidi" w:hAnsiTheme="minorBidi"/>
                <w:sz w:val="20"/>
                <w:szCs w:val="20"/>
              </w:rPr>
              <w:t>)</w:t>
            </w:r>
          </w:p>
        </w:tc>
        <w:tc>
          <w:tcPr>
            <w:tcW w:w="3117" w:type="dxa"/>
          </w:tcPr>
          <w:p w14:paraId="10BB8E86" w14:textId="3687C118" w:rsidR="00650F8A" w:rsidRPr="009D74C3" w:rsidRDefault="009D74C3" w:rsidP="009D74C3">
            <w:pPr>
              <w:rPr>
                <w:rFonts w:asciiTheme="minorBidi" w:hAnsiTheme="minorBidi"/>
                <w:sz w:val="20"/>
                <w:szCs w:val="20"/>
              </w:rPr>
            </w:pPr>
            <w:r w:rsidRPr="009D74C3">
              <w:rPr>
                <w:rFonts w:asciiTheme="minorBidi" w:hAnsiTheme="minorBidi"/>
                <w:sz w:val="20"/>
                <w:szCs w:val="20"/>
              </w:rPr>
              <w:t>Spring Boot has excellent support for microservices and MongoDB</w:t>
            </w:r>
          </w:p>
        </w:tc>
      </w:tr>
      <w:tr w:rsidR="00650F8A" w14:paraId="6A560C85" w14:textId="77777777" w:rsidTr="00650F8A">
        <w:tc>
          <w:tcPr>
            <w:tcW w:w="3116" w:type="dxa"/>
          </w:tcPr>
          <w:p w14:paraId="60EC3464" w14:textId="3BA671C9"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React</w:t>
            </w:r>
          </w:p>
        </w:tc>
        <w:tc>
          <w:tcPr>
            <w:tcW w:w="3117" w:type="dxa"/>
          </w:tcPr>
          <w:p w14:paraId="60A2CCBF" w14:textId="152B65CB" w:rsidR="00650F8A" w:rsidRPr="009D74C3" w:rsidRDefault="000741F3" w:rsidP="009D74C3">
            <w:pPr>
              <w:rPr>
                <w:rFonts w:asciiTheme="minorBidi" w:hAnsiTheme="minorBidi"/>
                <w:sz w:val="20"/>
                <w:szCs w:val="20"/>
              </w:rPr>
            </w:pPr>
            <w:r w:rsidRPr="009D74C3">
              <w:rPr>
                <w:rFonts w:asciiTheme="minorBidi" w:hAnsiTheme="minorBidi"/>
                <w:sz w:val="20"/>
                <w:szCs w:val="20"/>
              </w:rPr>
              <w:t>Apache License 2.0 (</w:t>
            </w:r>
            <w:r w:rsidR="0091610E" w:rsidRPr="009D74C3">
              <w:rPr>
                <w:rFonts w:asciiTheme="minorBidi" w:hAnsiTheme="minorBidi"/>
                <w:sz w:val="20"/>
                <w:szCs w:val="20"/>
              </w:rPr>
              <w:t xml:space="preserve">Facebook, </w:t>
            </w:r>
            <w:r w:rsidR="009F60FB" w:rsidRPr="009D74C3">
              <w:rPr>
                <w:rFonts w:asciiTheme="minorBidi" w:hAnsiTheme="minorBidi"/>
                <w:sz w:val="20"/>
                <w:szCs w:val="20"/>
              </w:rPr>
              <w:t>2018</w:t>
            </w:r>
            <w:r w:rsidR="0091610E" w:rsidRPr="009D74C3">
              <w:rPr>
                <w:rFonts w:asciiTheme="minorBidi" w:hAnsiTheme="minorBidi"/>
                <w:sz w:val="20"/>
                <w:szCs w:val="20"/>
              </w:rPr>
              <w:t>)</w:t>
            </w:r>
          </w:p>
        </w:tc>
        <w:tc>
          <w:tcPr>
            <w:tcW w:w="3117" w:type="dxa"/>
          </w:tcPr>
          <w:p w14:paraId="6095B538" w14:textId="7DB29E69" w:rsidR="00650F8A" w:rsidRPr="009D74C3" w:rsidRDefault="009D74C3" w:rsidP="009D74C3">
            <w:pPr>
              <w:rPr>
                <w:rFonts w:asciiTheme="minorBidi" w:hAnsiTheme="minorBidi"/>
                <w:sz w:val="20"/>
                <w:szCs w:val="20"/>
              </w:rPr>
            </w:pPr>
            <w:r w:rsidRPr="009D74C3">
              <w:rPr>
                <w:rFonts w:asciiTheme="minorBidi" w:hAnsiTheme="minorBidi"/>
                <w:sz w:val="20"/>
                <w:szCs w:val="20"/>
              </w:rPr>
              <w:t>React is an industry leading frontend framework.</w:t>
            </w:r>
          </w:p>
        </w:tc>
      </w:tr>
      <w:tr w:rsidR="00650F8A" w14:paraId="0B6B63C2" w14:textId="77777777" w:rsidTr="00650F8A">
        <w:tc>
          <w:tcPr>
            <w:tcW w:w="3116" w:type="dxa"/>
          </w:tcPr>
          <w:p w14:paraId="022B28BB" w14:textId="7B60B6EF"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Redux</w:t>
            </w:r>
          </w:p>
        </w:tc>
        <w:tc>
          <w:tcPr>
            <w:tcW w:w="3117" w:type="dxa"/>
          </w:tcPr>
          <w:p w14:paraId="4CC63C50" w14:textId="61DE53E9" w:rsidR="00650F8A" w:rsidRPr="009D74C3" w:rsidRDefault="000741F3" w:rsidP="00E213CF">
            <w:pPr>
              <w:spacing w:line="480" w:lineRule="auto"/>
              <w:rPr>
                <w:rFonts w:asciiTheme="minorBidi" w:hAnsiTheme="minorBidi"/>
                <w:sz w:val="20"/>
                <w:szCs w:val="20"/>
              </w:rPr>
            </w:pPr>
            <w:r w:rsidRPr="009D74C3">
              <w:rPr>
                <w:rFonts w:asciiTheme="minorBidi" w:hAnsiTheme="minorBidi"/>
                <w:sz w:val="20"/>
                <w:szCs w:val="20"/>
              </w:rPr>
              <w:t>MIT (</w:t>
            </w:r>
            <w:r w:rsidR="009F60FB" w:rsidRPr="009D74C3">
              <w:rPr>
                <w:rFonts w:asciiTheme="minorBidi" w:hAnsiTheme="minorBidi"/>
                <w:sz w:val="20"/>
                <w:szCs w:val="20"/>
              </w:rPr>
              <w:t>reduxjs, 2016</w:t>
            </w:r>
            <w:r w:rsidR="0091610E" w:rsidRPr="009D74C3">
              <w:rPr>
                <w:rFonts w:asciiTheme="minorBidi" w:hAnsiTheme="minorBidi"/>
                <w:sz w:val="20"/>
                <w:szCs w:val="20"/>
              </w:rPr>
              <w:t>)</w:t>
            </w:r>
          </w:p>
        </w:tc>
        <w:tc>
          <w:tcPr>
            <w:tcW w:w="3117" w:type="dxa"/>
          </w:tcPr>
          <w:p w14:paraId="6C04B39C" w14:textId="4BED4E93" w:rsidR="00650F8A" w:rsidRDefault="00736839" w:rsidP="00736839">
            <w:pPr>
              <w:rPr>
                <w:rFonts w:asciiTheme="minorBidi" w:hAnsiTheme="minorBidi"/>
                <w:sz w:val="22"/>
                <w:szCs w:val="22"/>
              </w:rPr>
            </w:pPr>
            <w:r>
              <w:rPr>
                <w:rFonts w:asciiTheme="minorBidi" w:hAnsiTheme="minorBidi"/>
                <w:sz w:val="22"/>
                <w:szCs w:val="22"/>
              </w:rPr>
              <w:t>Redux is a state container that helps React store necessary data</w:t>
            </w:r>
          </w:p>
        </w:tc>
      </w:tr>
      <w:tr w:rsidR="00650F8A" w14:paraId="2940F748" w14:textId="77777777" w:rsidTr="00650F8A">
        <w:tc>
          <w:tcPr>
            <w:tcW w:w="3116" w:type="dxa"/>
          </w:tcPr>
          <w:p w14:paraId="31DEB529" w14:textId="0E6C05A5"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Material-UI</w:t>
            </w:r>
          </w:p>
        </w:tc>
        <w:tc>
          <w:tcPr>
            <w:tcW w:w="3117" w:type="dxa"/>
          </w:tcPr>
          <w:p w14:paraId="47D8BBC3" w14:textId="3971F1BF" w:rsidR="00650F8A" w:rsidRPr="001F74A8" w:rsidRDefault="00736839" w:rsidP="00E213CF">
            <w:pPr>
              <w:spacing w:line="480" w:lineRule="auto"/>
              <w:rPr>
                <w:rFonts w:asciiTheme="minorBidi" w:hAnsiTheme="minorBidi"/>
                <w:sz w:val="20"/>
                <w:szCs w:val="20"/>
              </w:rPr>
            </w:pPr>
            <w:r w:rsidRPr="001F74A8">
              <w:rPr>
                <w:rFonts w:asciiTheme="minorBidi" w:hAnsiTheme="minorBidi"/>
                <w:sz w:val="20"/>
                <w:szCs w:val="20"/>
              </w:rPr>
              <w:t>MIT</w:t>
            </w:r>
          </w:p>
        </w:tc>
        <w:tc>
          <w:tcPr>
            <w:tcW w:w="3117" w:type="dxa"/>
          </w:tcPr>
          <w:p w14:paraId="60A807D2" w14:textId="2458B358" w:rsidR="00650F8A" w:rsidRPr="001F74A8" w:rsidRDefault="00BA3F8E" w:rsidP="00BA3F8E">
            <w:pPr>
              <w:rPr>
                <w:rFonts w:asciiTheme="minorBidi" w:hAnsiTheme="minorBidi"/>
                <w:sz w:val="20"/>
                <w:szCs w:val="20"/>
              </w:rPr>
            </w:pPr>
            <w:r w:rsidRPr="001F74A8">
              <w:rPr>
                <w:rFonts w:asciiTheme="minorBidi" w:hAnsiTheme="minorBidi"/>
                <w:sz w:val="20"/>
                <w:szCs w:val="20"/>
              </w:rPr>
              <w:t>Material-UI is a popular and industry-standard frontend library</w:t>
            </w:r>
          </w:p>
        </w:tc>
      </w:tr>
      <w:tr w:rsidR="00650F8A" w14:paraId="3D26B96B" w14:textId="77777777" w:rsidTr="00650F8A">
        <w:tc>
          <w:tcPr>
            <w:tcW w:w="3116" w:type="dxa"/>
          </w:tcPr>
          <w:p w14:paraId="3C5B3F87" w14:textId="2BBC0644" w:rsidR="00650F8A"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MongoDB</w:t>
            </w:r>
          </w:p>
        </w:tc>
        <w:tc>
          <w:tcPr>
            <w:tcW w:w="3117" w:type="dxa"/>
          </w:tcPr>
          <w:p w14:paraId="13A0E4A1" w14:textId="0FF34FBB" w:rsidR="00650F8A" w:rsidRPr="001F74A8" w:rsidRDefault="000075E0" w:rsidP="00E213CF">
            <w:pPr>
              <w:spacing w:line="480" w:lineRule="auto"/>
              <w:rPr>
                <w:rFonts w:asciiTheme="minorBidi" w:hAnsiTheme="minorBidi"/>
                <w:sz w:val="20"/>
                <w:szCs w:val="20"/>
              </w:rPr>
            </w:pPr>
            <w:r w:rsidRPr="001F74A8">
              <w:rPr>
                <w:rFonts w:asciiTheme="minorBidi" w:hAnsiTheme="minorBidi"/>
                <w:sz w:val="20"/>
                <w:szCs w:val="20"/>
              </w:rPr>
              <w:t>SSPL (Lardinois, 2018)</w:t>
            </w:r>
          </w:p>
        </w:tc>
        <w:tc>
          <w:tcPr>
            <w:tcW w:w="3117" w:type="dxa"/>
          </w:tcPr>
          <w:p w14:paraId="1E6FAC03" w14:textId="646B624E" w:rsidR="00650F8A" w:rsidRPr="001F74A8" w:rsidRDefault="00736839" w:rsidP="00736839">
            <w:pPr>
              <w:rPr>
                <w:rFonts w:asciiTheme="minorBidi" w:hAnsiTheme="minorBidi"/>
                <w:sz w:val="20"/>
                <w:szCs w:val="20"/>
              </w:rPr>
            </w:pPr>
            <w:r w:rsidRPr="001F74A8">
              <w:rPr>
                <w:rFonts w:asciiTheme="minorBidi" w:hAnsiTheme="minorBidi"/>
                <w:sz w:val="20"/>
                <w:szCs w:val="20"/>
              </w:rPr>
              <w:t>MongoDB is the leading NoSQL database technology.</w:t>
            </w:r>
          </w:p>
        </w:tc>
      </w:tr>
      <w:tr w:rsidR="00AA2A4E" w14:paraId="77B1F77F" w14:textId="77777777" w:rsidTr="00650F8A">
        <w:tc>
          <w:tcPr>
            <w:tcW w:w="3116" w:type="dxa"/>
          </w:tcPr>
          <w:p w14:paraId="513C4220" w14:textId="2A3377CA" w:rsidR="00AA2A4E" w:rsidRPr="001F74A8" w:rsidRDefault="00AA2A4E" w:rsidP="00E213CF">
            <w:pPr>
              <w:spacing w:line="480" w:lineRule="auto"/>
              <w:rPr>
                <w:rFonts w:asciiTheme="minorBidi" w:hAnsiTheme="minorBidi"/>
                <w:sz w:val="20"/>
                <w:szCs w:val="20"/>
              </w:rPr>
            </w:pPr>
            <w:r w:rsidRPr="001F74A8">
              <w:rPr>
                <w:rFonts w:asciiTheme="minorBidi" w:hAnsiTheme="minorBidi"/>
                <w:sz w:val="20"/>
                <w:szCs w:val="20"/>
              </w:rPr>
              <w:t>Docker</w:t>
            </w:r>
          </w:p>
        </w:tc>
        <w:tc>
          <w:tcPr>
            <w:tcW w:w="3117" w:type="dxa"/>
          </w:tcPr>
          <w:p w14:paraId="0FC1A457" w14:textId="62ADEEC3" w:rsidR="00AA2A4E" w:rsidRPr="001F74A8" w:rsidRDefault="009D74C3" w:rsidP="00E213CF">
            <w:pPr>
              <w:spacing w:line="480" w:lineRule="auto"/>
              <w:rPr>
                <w:rFonts w:asciiTheme="minorBidi" w:hAnsiTheme="minorBidi"/>
                <w:sz w:val="20"/>
                <w:szCs w:val="20"/>
              </w:rPr>
            </w:pPr>
            <w:r w:rsidRPr="001F74A8">
              <w:rPr>
                <w:rFonts w:asciiTheme="minorBidi" w:hAnsiTheme="minorBidi"/>
                <w:sz w:val="20"/>
                <w:szCs w:val="20"/>
              </w:rPr>
              <w:t>Apache 2.0 (Docker, 2020)</w:t>
            </w:r>
          </w:p>
        </w:tc>
        <w:tc>
          <w:tcPr>
            <w:tcW w:w="3117" w:type="dxa"/>
          </w:tcPr>
          <w:p w14:paraId="12CA5881" w14:textId="2AC0C3CF" w:rsidR="00AA2A4E" w:rsidRPr="001F74A8" w:rsidRDefault="00736839" w:rsidP="00736839">
            <w:pPr>
              <w:rPr>
                <w:rFonts w:asciiTheme="minorBidi" w:hAnsiTheme="minorBidi"/>
                <w:sz w:val="20"/>
                <w:szCs w:val="20"/>
              </w:rPr>
            </w:pPr>
            <w:r w:rsidRPr="001F74A8">
              <w:rPr>
                <w:rFonts w:asciiTheme="minorBidi" w:hAnsiTheme="minorBidi"/>
                <w:sz w:val="20"/>
                <w:szCs w:val="20"/>
              </w:rPr>
              <w:t>Docker is a leading virtualization technology and will allow each microservice to be deployed in its own container for scalability.</w:t>
            </w:r>
          </w:p>
        </w:tc>
      </w:tr>
    </w:tbl>
    <w:p w14:paraId="7CBF30EF" w14:textId="77777777" w:rsidR="00650F8A" w:rsidRDefault="00650F8A" w:rsidP="00E213CF">
      <w:pPr>
        <w:spacing w:line="480" w:lineRule="auto"/>
        <w:rPr>
          <w:rFonts w:asciiTheme="minorBidi" w:hAnsiTheme="minorBidi"/>
          <w:sz w:val="22"/>
          <w:szCs w:val="22"/>
        </w:rPr>
      </w:pPr>
    </w:p>
    <w:p w14:paraId="77C00740" w14:textId="77777777" w:rsidR="00650F8A" w:rsidRDefault="00650F8A" w:rsidP="00E213CF">
      <w:pPr>
        <w:spacing w:line="480" w:lineRule="auto"/>
        <w:rPr>
          <w:rFonts w:asciiTheme="minorBidi" w:hAnsiTheme="minorBidi"/>
          <w:sz w:val="22"/>
          <w:szCs w:val="22"/>
        </w:rPr>
      </w:pPr>
    </w:p>
    <w:p w14:paraId="1367ABB5" w14:textId="77777777" w:rsidR="009213C2" w:rsidRPr="00A56778" w:rsidRDefault="009213C2" w:rsidP="00E213CF">
      <w:pPr>
        <w:spacing w:line="480" w:lineRule="auto"/>
        <w:rPr>
          <w:rFonts w:asciiTheme="minorBidi" w:hAnsiTheme="minorBidi"/>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ECFF2" w14:textId="77777777" w:rsidR="00AD68CD" w:rsidRDefault="00AD68CD" w:rsidP="00E2773E">
      <w:r>
        <w:separator/>
      </w:r>
    </w:p>
  </w:endnote>
  <w:endnote w:type="continuationSeparator" w:id="0">
    <w:p w14:paraId="1CDDE172" w14:textId="77777777" w:rsidR="00AD68CD" w:rsidRDefault="00AD68CD"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17003E" w:rsidRDefault="0017003E" w:rsidP="007329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17003E" w:rsidRDefault="001700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17003E" w:rsidRDefault="0017003E" w:rsidP="007329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17003E" w:rsidRDefault="001700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17003E" w:rsidRDefault="0017003E"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3562CA" w14:textId="77777777" w:rsidR="00AD68CD" w:rsidRDefault="00AD68CD" w:rsidP="00E2773E">
      <w:r>
        <w:separator/>
      </w:r>
    </w:p>
  </w:footnote>
  <w:footnote w:type="continuationSeparator" w:id="0">
    <w:p w14:paraId="662CF3E4" w14:textId="77777777" w:rsidR="00AD68CD" w:rsidRDefault="00AD68CD"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17003E" w:rsidRDefault="0017003E">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17003E" w:rsidRDefault="00170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26723F"/>
    <w:multiLevelType w:val="hybridMultilevel"/>
    <w:tmpl w:val="02223774"/>
    <w:lvl w:ilvl="0" w:tplc="D134572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75E0"/>
    <w:rsid w:val="0001433C"/>
    <w:rsid w:val="00017778"/>
    <w:rsid w:val="00017DA2"/>
    <w:rsid w:val="00022421"/>
    <w:rsid w:val="000245F7"/>
    <w:rsid w:val="00024FA9"/>
    <w:rsid w:val="000277C8"/>
    <w:rsid w:val="00031044"/>
    <w:rsid w:val="0003403F"/>
    <w:rsid w:val="0003654E"/>
    <w:rsid w:val="00040F15"/>
    <w:rsid w:val="0005041A"/>
    <w:rsid w:val="00057807"/>
    <w:rsid w:val="000600A6"/>
    <w:rsid w:val="00060530"/>
    <w:rsid w:val="00060DC6"/>
    <w:rsid w:val="000643D7"/>
    <w:rsid w:val="00064BC4"/>
    <w:rsid w:val="000702A8"/>
    <w:rsid w:val="00071DEB"/>
    <w:rsid w:val="000741F3"/>
    <w:rsid w:val="00077D34"/>
    <w:rsid w:val="000820A6"/>
    <w:rsid w:val="0008366A"/>
    <w:rsid w:val="00083F18"/>
    <w:rsid w:val="000977C7"/>
    <w:rsid w:val="000A0973"/>
    <w:rsid w:val="000A1B8F"/>
    <w:rsid w:val="000A2E64"/>
    <w:rsid w:val="000A309A"/>
    <w:rsid w:val="000B2237"/>
    <w:rsid w:val="000B5B46"/>
    <w:rsid w:val="000C0B90"/>
    <w:rsid w:val="000C4DA8"/>
    <w:rsid w:val="000C5D0A"/>
    <w:rsid w:val="000C6822"/>
    <w:rsid w:val="000D365B"/>
    <w:rsid w:val="000D623B"/>
    <w:rsid w:val="000F2DCD"/>
    <w:rsid w:val="000F75B1"/>
    <w:rsid w:val="0010238C"/>
    <w:rsid w:val="00106D0C"/>
    <w:rsid w:val="00114E23"/>
    <w:rsid w:val="0013147D"/>
    <w:rsid w:val="00133A80"/>
    <w:rsid w:val="00136C27"/>
    <w:rsid w:val="00146EA4"/>
    <w:rsid w:val="00152C21"/>
    <w:rsid w:val="0016185A"/>
    <w:rsid w:val="0016208C"/>
    <w:rsid w:val="00167762"/>
    <w:rsid w:val="0017003E"/>
    <w:rsid w:val="001718ED"/>
    <w:rsid w:val="00177901"/>
    <w:rsid w:val="001806D4"/>
    <w:rsid w:val="00183542"/>
    <w:rsid w:val="0018416E"/>
    <w:rsid w:val="0018756D"/>
    <w:rsid w:val="00195B44"/>
    <w:rsid w:val="001A1D61"/>
    <w:rsid w:val="001A25F9"/>
    <w:rsid w:val="001A3932"/>
    <w:rsid w:val="001B1868"/>
    <w:rsid w:val="001B620F"/>
    <w:rsid w:val="001B6F26"/>
    <w:rsid w:val="001B77E1"/>
    <w:rsid w:val="001C1CF1"/>
    <w:rsid w:val="001C2865"/>
    <w:rsid w:val="001C4BE3"/>
    <w:rsid w:val="001C7349"/>
    <w:rsid w:val="001D1735"/>
    <w:rsid w:val="001D337D"/>
    <w:rsid w:val="001E201C"/>
    <w:rsid w:val="001E20F4"/>
    <w:rsid w:val="001E44A9"/>
    <w:rsid w:val="001E4D3A"/>
    <w:rsid w:val="001F04E5"/>
    <w:rsid w:val="001F0FE4"/>
    <w:rsid w:val="001F74A8"/>
    <w:rsid w:val="00202BC9"/>
    <w:rsid w:val="002074F7"/>
    <w:rsid w:val="00210E45"/>
    <w:rsid w:val="00214AAC"/>
    <w:rsid w:val="00221C41"/>
    <w:rsid w:val="00222BB0"/>
    <w:rsid w:val="00226C6F"/>
    <w:rsid w:val="00232075"/>
    <w:rsid w:val="0023605D"/>
    <w:rsid w:val="00236AAD"/>
    <w:rsid w:val="00242440"/>
    <w:rsid w:val="002433CD"/>
    <w:rsid w:val="00247B8C"/>
    <w:rsid w:val="00251745"/>
    <w:rsid w:val="002526A3"/>
    <w:rsid w:val="002569BB"/>
    <w:rsid w:val="00261088"/>
    <w:rsid w:val="00273760"/>
    <w:rsid w:val="002770AA"/>
    <w:rsid w:val="00283F95"/>
    <w:rsid w:val="00285AFA"/>
    <w:rsid w:val="0028763E"/>
    <w:rsid w:val="00294B7F"/>
    <w:rsid w:val="002A4652"/>
    <w:rsid w:val="002A6F75"/>
    <w:rsid w:val="002B2E0A"/>
    <w:rsid w:val="002B4894"/>
    <w:rsid w:val="002B5B8D"/>
    <w:rsid w:val="002B6546"/>
    <w:rsid w:val="002C0D6B"/>
    <w:rsid w:val="002C2D5C"/>
    <w:rsid w:val="002C3D98"/>
    <w:rsid w:val="002D62C9"/>
    <w:rsid w:val="002E51BC"/>
    <w:rsid w:val="002E5426"/>
    <w:rsid w:val="002E71E0"/>
    <w:rsid w:val="002F3F4F"/>
    <w:rsid w:val="002F4D67"/>
    <w:rsid w:val="002F6FD3"/>
    <w:rsid w:val="00304EE8"/>
    <w:rsid w:val="00305A6C"/>
    <w:rsid w:val="00315F81"/>
    <w:rsid w:val="00317D23"/>
    <w:rsid w:val="00320A83"/>
    <w:rsid w:val="00321E31"/>
    <w:rsid w:val="003226CF"/>
    <w:rsid w:val="003226DB"/>
    <w:rsid w:val="00325607"/>
    <w:rsid w:val="00326267"/>
    <w:rsid w:val="003362FB"/>
    <w:rsid w:val="0034464C"/>
    <w:rsid w:val="00353DB3"/>
    <w:rsid w:val="00354E11"/>
    <w:rsid w:val="00355760"/>
    <w:rsid w:val="003570D2"/>
    <w:rsid w:val="00360846"/>
    <w:rsid w:val="003618CC"/>
    <w:rsid w:val="00361C64"/>
    <w:rsid w:val="00363495"/>
    <w:rsid w:val="00366E1E"/>
    <w:rsid w:val="00367995"/>
    <w:rsid w:val="00371407"/>
    <w:rsid w:val="003720D9"/>
    <w:rsid w:val="003746FB"/>
    <w:rsid w:val="00387CCA"/>
    <w:rsid w:val="0039025A"/>
    <w:rsid w:val="00397594"/>
    <w:rsid w:val="003A36C3"/>
    <w:rsid w:val="003A3F10"/>
    <w:rsid w:val="003A4A46"/>
    <w:rsid w:val="003A546D"/>
    <w:rsid w:val="003A6062"/>
    <w:rsid w:val="003B1FBA"/>
    <w:rsid w:val="003B5B10"/>
    <w:rsid w:val="003C1D2D"/>
    <w:rsid w:val="003C3CF1"/>
    <w:rsid w:val="003D36F9"/>
    <w:rsid w:val="003D3C83"/>
    <w:rsid w:val="003E12BA"/>
    <w:rsid w:val="003E3E42"/>
    <w:rsid w:val="003E6FCD"/>
    <w:rsid w:val="003E76FB"/>
    <w:rsid w:val="003F12FC"/>
    <w:rsid w:val="003F7873"/>
    <w:rsid w:val="0040616E"/>
    <w:rsid w:val="004132D5"/>
    <w:rsid w:val="00415A8E"/>
    <w:rsid w:val="00417AFB"/>
    <w:rsid w:val="0042018A"/>
    <w:rsid w:val="0042103E"/>
    <w:rsid w:val="00421AE6"/>
    <w:rsid w:val="00425C00"/>
    <w:rsid w:val="0042799F"/>
    <w:rsid w:val="00430010"/>
    <w:rsid w:val="00435AB7"/>
    <w:rsid w:val="004368AF"/>
    <w:rsid w:val="004435C4"/>
    <w:rsid w:val="0044656F"/>
    <w:rsid w:val="0044783B"/>
    <w:rsid w:val="004521B3"/>
    <w:rsid w:val="00463ECD"/>
    <w:rsid w:val="00470F87"/>
    <w:rsid w:val="0047145B"/>
    <w:rsid w:val="00471C97"/>
    <w:rsid w:val="0047752D"/>
    <w:rsid w:val="0048104F"/>
    <w:rsid w:val="004813A6"/>
    <w:rsid w:val="00481A89"/>
    <w:rsid w:val="00482584"/>
    <w:rsid w:val="00486408"/>
    <w:rsid w:val="00487A95"/>
    <w:rsid w:val="00487BB4"/>
    <w:rsid w:val="00491B32"/>
    <w:rsid w:val="00493E5E"/>
    <w:rsid w:val="00496362"/>
    <w:rsid w:val="004965A3"/>
    <w:rsid w:val="004A2933"/>
    <w:rsid w:val="004A7EA9"/>
    <w:rsid w:val="004B29A1"/>
    <w:rsid w:val="004B2EFC"/>
    <w:rsid w:val="004B4469"/>
    <w:rsid w:val="004C0A2C"/>
    <w:rsid w:val="004C13FA"/>
    <w:rsid w:val="004C3DEC"/>
    <w:rsid w:val="004C4513"/>
    <w:rsid w:val="004C65ED"/>
    <w:rsid w:val="004D081C"/>
    <w:rsid w:val="004D40F1"/>
    <w:rsid w:val="004D5815"/>
    <w:rsid w:val="004E06ED"/>
    <w:rsid w:val="004F6E4A"/>
    <w:rsid w:val="004F73EE"/>
    <w:rsid w:val="00503181"/>
    <w:rsid w:val="0050340A"/>
    <w:rsid w:val="00507C75"/>
    <w:rsid w:val="005116AE"/>
    <w:rsid w:val="00516C5E"/>
    <w:rsid w:val="00521CAA"/>
    <w:rsid w:val="00522BCC"/>
    <w:rsid w:val="0052366A"/>
    <w:rsid w:val="00524256"/>
    <w:rsid w:val="00531BA1"/>
    <w:rsid w:val="00531F6C"/>
    <w:rsid w:val="00534516"/>
    <w:rsid w:val="00535D3B"/>
    <w:rsid w:val="00542BA6"/>
    <w:rsid w:val="00542CE4"/>
    <w:rsid w:val="00564CF6"/>
    <w:rsid w:val="005703FD"/>
    <w:rsid w:val="00570F8C"/>
    <w:rsid w:val="005723CC"/>
    <w:rsid w:val="00573CCA"/>
    <w:rsid w:val="005742B8"/>
    <w:rsid w:val="0057703D"/>
    <w:rsid w:val="005831A8"/>
    <w:rsid w:val="00583310"/>
    <w:rsid w:val="005912C0"/>
    <w:rsid w:val="00592532"/>
    <w:rsid w:val="005951A3"/>
    <w:rsid w:val="005A0C4B"/>
    <w:rsid w:val="005A142F"/>
    <w:rsid w:val="005B76FD"/>
    <w:rsid w:val="005B7D35"/>
    <w:rsid w:val="005C0ABD"/>
    <w:rsid w:val="005C135F"/>
    <w:rsid w:val="005C4F4D"/>
    <w:rsid w:val="005D1FE1"/>
    <w:rsid w:val="005D33E7"/>
    <w:rsid w:val="005E772F"/>
    <w:rsid w:val="005F5A96"/>
    <w:rsid w:val="005F723A"/>
    <w:rsid w:val="006056F4"/>
    <w:rsid w:val="00606460"/>
    <w:rsid w:val="00607375"/>
    <w:rsid w:val="00611F9E"/>
    <w:rsid w:val="006148E8"/>
    <w:rsid w:val="00622147"/>
    <w:rsid w:val="0062303A"/>
    <w:rsid w:val="006318F6"/>
    <w:rsid w:val="006350EA"/>
    <w:rsid w:val="0063673D"/>
    <w:rsid w:val="0064144E"/>
    <w:rsid w:val="00643B0E"/>
    <w:rsid w:val="00650F8A"/>
    <w:rsid w:val="00655B8F"/>
    <w:rsid w:val="006601FE"/>
    <w:rsid w:val="00663991"/>
    <w:rsid w:val="00666A51"/>
    <w:rsid w:val="00674FFF"/>
    <w:rsid w:val="006754DC"/>
    <w:rsid w:val="0068325C"/>
    <w:rsid w:val="00687425"/>
    <w:rsid w:val="00697A71"/>
    <w:rsid w:val="006A477D"/>
    <w:rsid w:val="006A49EB"/>
    <w:rsid w:val="006A55BA"/>
    <w:rsid w:val="006A5E97"/>
    <w:rsid w:val="006B1616"/>
    <w:rsid w:val="006B224B"/>
    <w:rsid w:val="006B5BA0"/>
    <w:rsid w:val="006C0647"/>
    <w:rsid w:val="006C0822"/>
    <w:rsid w:val="006C3D11"/>
    <w:rsid w:val="006C5A08"/>
    <w:rsid w:val="006D7B7C"/>
    <w:rsid w:val="006E2170"/>
    <w:rsid w:val="006E2E69"/>
    <w:rsid w:val="006E30CC"/>
    <w:rsid w:val="006E3DE7"/>
    <w:rsid w:val="006E4C67"/>
    <w:rsid w:val="006E74F6"/>
    <w:rsid w:val="006F3587"/>
    <w:rsid w:val="0070276F"/>
    <w:rsid w:val="007035CE"/>
    <w:rsid w:val="00703CFB"/>
    <w:rsid w:val="007048DC"/>
    <w:rsid w:val="00704950"/>
    <w:rsid w:val="007073E5"/>
    <w:rsid w:val="0071557B"/>
    <w:rsid w:val="007178C8"/>
    <w:rsid w:val="00717BB5"/>
    <w:rsid w:val="00720709"/>
    <w:rsid w:val="00723085"/>
    <w:rsid w:val="00725D74"/>
    <w:rsid w:val="00727D96"/>
    <w:rsid w:val="00732931"/>
    <w:rsid w:val="00736839"/>
    <w:rsid w:val="00750C41"/>
    <w:rsid w:val="00751200"/>
    <w:rsid w:val="0077269E"/>
    <w:rsid w:val="00777877"/>
    <w:rsid w:val="007835AF"/>
    <w:rsid w:val="00785810"/>
    <w:rsid w:val="00785E17"/>
    <w:rsid w:val="0078686B"/>
    <w:rsid w:val="0079420C"/>
    <w:rsid w:val="00795D26"/>
    <w:rsid w:val="00796C0C"/>
    <w:rsid w:val="00797081"/>
    <w:rsid w:val="007A5AAB"/>
    <w:rsid w:val="007A7C82"/>
    <w:rsid w:val="007B01F5"/>
    <w:rsid w:val="007B64D7"/>
    <w:rsid w:val="007B6B51"/>
    <w:rsid w:val="007C09F0"/>
    <w:rsid w:val="007C306C"/>
    <w:rsid w:val="007C4639"/>
    <w:rsid w:val="007D277C"/>
    <w:rsid w:val="007D2F8A"/>
    <w:rsid w:val="007D3AE1"/>
    <w:rsid w:val="007D48F6"/>
    <w:rsid w:val="007D520E"/>
    <w:rsid w:val="007E08F2"/>
    <w:rsid w:val="007E17D5"/>
    <w:rsid w:val="007E2CD1"/>
    <w:rsid w:val="007F1CBC"/>
    <w:rsid w:val="007F2449"/>
    <w:rsid w:val="007F4D6E"/>
    <w:rsid w:val="00802F28"/>
    <w:rsid w:val="00813A07"/>
    <w:rsid w:val="0081458F"/>
    <w:rsid w:val="008220F3"/>
    <w:rsid w:val="00831AC4"/>
    <w:rsid w:val="008329B7"/>
    <w:rsid w:val="008344F5"/>
    <w:rsid w:val="00842ED3"/>
    <w:rsid w:val="008439E9"/>
    <w:rsid w:val="00852B97"/>
    <w:rsid w:val="00853B43"/>
    <w:rsid w:val="00857B70"/>
    <w:rsid w:val="00864FD3"/>
    <w:rsid w:val="00877194"/>
    <w:rsid w:val="00880BD3"/>
    <w:rsid w:val="008812C3"/>
    <w:rsid w:val="008817B5"/>
    <w:rsid w:val="00882B84"/>
    <w:rsid w:val="00886AF4"/>
    <w:rsid w:val="008871E2"/>
    <w:rsid w:val="008919DF"/>
    <w:rsid w:val="00891B65"/>
    <w:rsid w:val="00895BCC"/>
    <w:rsid w:val="008962E8"/>
    <w:rsid w:val="008973BE"/>
    <w:rsid w:val="00897461"/>
    <w:rsid w:val="008A005E"/>
    <w:rsid w:val="008A2506"/>
    <w:rsid w:val="008A49E5"/>
    <w:rsid w:val="008A6D65"/>
    <w:rsid w:val="008C09AC"/>
    <w:rsid w:val="008C47DE"/>
    <w:rsid w:val="008E16C5"/>
    <w:rsid w:val="008E29B5"/>
    <w:rsid w:val="008E466D"/>
    <w:rsid w:val="008E5637"/>
    <w:rsid w:val="008E5EAD"/>
    <w:rsid w:val="008F049E"/>
    <w:rsid w:val="008F0D24"/>
    <w:rsid w:val="008F53FC"/>
    <w:rsid w:val="008F5D40"/>
    <w:rsid w:val="008F7387"/>
    <w:rsid w:val="00902084"/>
    <w:rsid w:val="00904819"/>
    <w:rsid w:val="00905842"/>
    <w:rsid w:val="00906338"/>
    <w:rsid w:val="009078D6"/>
    <w:rsid w:val="0091268C"/>
    <w:rsid w:val="0091341A"/>
    <w:rsid w:val="0091610E"/>
    <w:rsid w:val="00916DD5"/>
    <w:rsid w:val="0091784F"/>
    <w:rsid w:val="009213C2"/>
    <w:rsid w:val="00922936"/>
    <w:rsid w:val="0093316C"/>
    <w:rsid w:val="00934E61"/>
    <w:rsid w:val="00937643"/>
    <w:rsid w:val="0094164F"/>
    <w:rsid w:val="00941E86"/>
    <w:rsid w:val="00942910"/>
    <w:rsid w:val="0094586F"/>
    <w:rsid w:val="00945886"/>
    <w:rsid w:val="00946193"/>
    <w:rsid w:val="00950647"/>
    <w:rsid w:val="00951902"/>
    <w:rsid w:val="00954D70"/>
    <w:rsid w:val="00957A3E"/>
    <w:rsid w:val="00957E1A"/>
    <w:rsid w:val="00996544"/>
    <w:rsid w:val="00996B52"/>
    <w:rsid w:val="009A05AB"/>
    <w:rsid w:val="009B3ACC"/>
    <w:rsid w:val="009B7355"/>
    <w:rsid w:val="009C15EF"/>
    <w:rsid w:val="009C5E36"/>
    <w:rsid w:val="009D0D04"/>
    <w:rsid w:val="009D149D"/>
    <w:rsid w:val="009D40DB"/>
    <w:rsid w:val="009D74C3"/>
    <w:rsid w:val="009D7F9B"/>
    <w:rsid w:val="009E070B"/>
    <w:rsid w:val="009E0A52"/>
    <w:rsid w:val="009E3B12"/>
    <w:rsid w:val="009E4ACC"/>
    <w:rsid w:val="009F2982"/>
    <w:rsid w:val="009F5E95"/>
    <w:rsid w:val="009F60FB"/>
    <w:rsid w:val="00A04A5D"/>
    <w:rsid w:val="00A05B9D"/>
    <w:rsid w:val="00A10411"/>
    <w:rsid w:val="00A11B94"/>
    <w:rsid w:val="00A131B9"/>
    <w:rsid w:val="00A1651C"/>
    <w:rsid w:val="00A24C5C"/>
    <w:rsid w:val="00A25E5B"/>
    <w:rsid w:val="00A26C6C"/>
    <w:rsid w:val="00A27E0C"/>
    <w:rsid w:val="00A37A2B"/>
    <w:rsid w:val="00A41B50"/>
    <w:rsid w:val="00A41FCD"/>
    <w:rsid w:val="00A42B0E"/>
    <w:rsid w:val="00A4362A"/>
    <w:rsid w:val="00A45061"/>
    <w:rsid w:val="00A464B0"/>
    <w:rsid w:val="00A475F8"/>
    <w:rsid w:val="00A50683"/>
    <w:rsid w:val="00A54B47"/>
    <w:rsid w:val="00A54BC1"/>
    <w:rsid w:val="00A56778"/>
    <w:rsid w:val="00A575F7"/>
    <w:rsid w:val="00A653C7"/>
    <w:rsid w:val="00A66E50"/>
    <w:rsid w:val="00A66F4F"/>
    <w:rsid w:val="00A7224A"/>
    <w:rsid w:val="00A84A63"/>
    <w:rsid w:val="00AA083E"/>
    <w:rsid w:val="00AA2A4E"/>
    <w:rsid w:val="00AA6B27"/>
    <w:rsid w:val="00AA7325"/>
    <w:rsid w:val="00AA7CC6"/>
    <w:rsid w:val="00AB688B"/>
    <w:rsid w:val="00AC5564"/>
    <w:rsid w:val="00AD13A3"/>
    <w:rsid w:val="00AD68CD"/>
    <w:rsid w:val="00AE1C3B"/>
    <w:rsid w:val="00AE6503"/>
    <w:rsid w:val="00AF5250"/>
    <w:rsid w:val="00B03E68"/>
    <w:rsid w:val="00B04D13"/>
    <w:rsid w:val="00B07884"/>
    <w:rsid w:val="00B1084A"/>
    <w:rsid w:val="00B12E0A"/>
    <w:rsid w:val="00B24978"/>
    <w:rsid w:val="00B24D75"/>
    <w:rsid w:val="00B26510"/>
    <w:rsid w:val="00B27C1C"/>
    <w:rsid w:val="00B56D81"/>
    <w:rsid w:val="00B60C8F"/>
    <w:rsid w:val="00B61464"/>
    <w:rsid w:val="00B66BF2"/>
    <w:rsid w:val="00B72AD6"/>
    <w:rsid w:val="00B74D30"/>
    <w:rsid w:val="00B75404"/>
    <w:rsid w:val="00B76C2F"/>
    <w:rsid w:val="00B806DC"/>
    <w:rsid w:val="00B81E12"/>
    <w:rsid w:val="00B926E8"/>
    <w:rsid w:val="00B92980"/>
    <w:rsid w:val="00B941D7"/>
    <w:rsid w:val="00B95EC7"/>
    <w:rsid w:val="00B9746A"/>
    <w:rsid w:val="00BA2D43"/>
    <w:rsid w:val="00BA3F8E"/>
    <w:rsid w:val="00BA5345"/>
    <w:rsid w:val="00BB125E"/>
    <w:rsid w:val="00BB1534"/>
    <w:rsid w:val="00BB5420"/>
    <w:rsid w:val="00BB667A"/>
    <w:rsid w:val="00BC4C53"/>
    <w:rsid w:val="00BC7AFD"/>
    <w:rsid w:val="00BD1B80"/>
    <w:rsid w:val="00BD6EC1"/>
    <w:rsid w:val="00BE41F0"/>
    <w:rsid w:val="00BF2F80"/>
    <w:rsid w:val="00BF5CB9"/>
    <w:rsid w:val="00C02FA5"/>
    <w:rsid w:val="00C066CF"/>
    <w:rsid w:val="00C068C4"/>
    <w:rsid w:val="00C06FC7"/>
    <w:rsid w:val="00C11C8A"/>
    <w:rsid w:val="00C3074C"/>
    <w:rsid w:val="00C313C1"/>
    <w:rsid w:val="00C354F2"/>
    <w:rsid w:val="00C430CE"/>
    <w:rsid w:val="00C474D4"/>
    <w:rsid w:val="00C50554"/>
    <w:rsid w:val="00C5155E"/>
    <w:rsid w:val="00C516BC"/>
    <w:rsid w:val="00C5469A"/>
    <w:rsid w:val="00C5774F"/>
    <w:rsid w:val="00C6030C"/>
    <w:rsid w:val="00C61AEB"/>
    <w:rsid w:val="00C62D97"/>
    <w:rsid w:val="00C6670B"/>
    <w:rsid w:val="00C77ABC"/>
    <w:rsid w:val="00C831FC"/>
    <w:rsid w:val="00C908D5"/>
    <w:rsid w:val="00C9440E"/>
    <w:rsid w:val="00C94C70"/>
    <w:rsid w:val="00C95692"/>
    <w:rsid w:val="00CA0FCB"/>
    <w:rsid w:val="00CA179A"/>
    <w:rsid w:val="00CA535A"/>
    <w:rsid w:val="00CB1B6F"/>
    <w:rsid w:val="00CB6EFC"/>
    <w:rsid w:val="00CC2B8B"/>
    <w:rsid w:val="00CD53FB"/>
    <w:rsid w:val="00CD76E7"/>
    <w:rsid w:val="00CE4DC3"/>
    <w:rsid w:val="00CF0711"/>
    <w:rsid w:val="00D16706"/>
    <w:rsid w:val="00D21062"/>
    <w:rsid w:val="00D40725"/>
    <w:rsid w:val="00D41B15"/>
    <w:rsid w:val="00D47468"/>
    <w:rsid w:val="00D531C9"/>
    <w:rsid w:val="00D53B9D"/>
    <w:rsid w:val="00D54A9C"/>
    <w:rsid w:val="00D7651F"/>
    <w:rsid w:val="00D851CB"/>
    <w:rsid w:val="00D954EB"/>
    <w:rsid w:val="00D95F7A"/>
    <w:rsid w:val="00D96A63"/>
    <w:rsid w:val="00DA1340"/>
    <w:rsid w:val="00DA14A4"/>
    <w:rsid w:val="00DA3D04"/>
    <w:rsid w:val="00DA4907"/>
    <w:rsid w:val="00DA6870"/>
    <w:rsid w:val="00DA6CCE"/>
    <w:rsid w:val="00DB37F1"/>
    <w:rsid w:val="00DB5237"/>
    <w:rsid w:val="00DB542C"/>
    <w:rsid w:val="00DB6FF3"/>
    <w:rsid w:val="00DB7E56"/>
    <w:rsid w:val="00DC38AF"/>
    <w:rsid w:val="00DC4CD2"/>
    <w:rsid w:val="00DC6189"/>
    <w:rsid w:val="00DC70A6"/>
    <w:rsid w:val="00DD3A55"/>
    <w:rsid w:val="00DD5258"/>
    <w:rsid w:val="00DE0214"/>
    <w:rsid w:val="00DE1B30"/>
    <w:rsid w:val="00DE6280"/>
    <w:rsid w:val="00DE6583"/>
    <w:rsid w:val="00DF0F82"/>
    <w:rsid w:val="00DF32FF"/>
    <w:rsid w:val="00E1393B"/>
    <w:rsid w:val="00E15134"/>
    <w:rsid w:val="00E15852"/>
    <w:rsid w:val="00E16320"/>
    <w:rsid w:val="00E17DAA"/>
    <w:rsid w:val="00E17FEE"/>
    <w:rsid w:val="00E20308"/>
    <w:rsid w:val="00E213CF"/>
    <w:rsid w:val="00E23BCC"/>
    <w:rsid w:val="00E2773E"/>
    <w:rsid w:val="00E305B1"/>
    <w:rsid w:val="00E325DB"/>
    <w:rsid w:val="00E403C5"/>
    <w:rsid w:val="00E41094"/>
    <w:rsid w:val="00E47BC5"/>
    <w:rsid w:val="00E5009F"/>
    <w:rsid w:val="00E52192"/>
    <w:rsid w:val="00E616B0"/>
    <w:rsid w:val="00E67E38"/>
    <w:rsid w:val="00E71136"/>
    <w:rsid w:val="00E80690"/>
    <w:rsid w:val="00E91193"/>
    <w:rsid w:val="00E93247"/>
    <w:rsid w:val="00E9577D"/>
    <w:rsid w:val="00EA2B00"/>
    <w:rsid w:val="00EB126B"/>
    <w:rsid w:val="00EB2A87"/>
    <w:rsid w:val="00EB5D65"/>
    <w:rsid w:val="00EB6117"/>
    <w:rsid w:val="00EB7D4E"/>
    <w:rsid w:val="00EC2777"/>
    <w:rsid w:val="00EC5CF5"/>
    <w:rsid w:val="00EC6222"/>
    <w:rsid w:val="00EC77EA"/>
    <w:rsid w:val="00ED0B6E"/>
    <w:rsid w:val="00EE30F2"/>
    <w:rsid w:val="00EE38CC"/>
    <w:rsid w:val="00EF2BB9"/>
    <w:rsid w:val="00EF464A"/>
    <w:rsid w:val="00EF5841"/>
    <w:rsid w:val="00F031EF"/>
    <w:rsid w:val="00F12673"/>
    <w:rsid w:val="00F13490"/>
    <w:rsid w:val="00F1468B"/>
    <w:rsid w:val="00F154C7"/>
    <w:rsid w:val="00F16CA7"/>
    <w:rsid w:val="00F21E6E"/>
    <w:rsid w:val="00F22C84"/>
    <w:rsid w:val="00F27B38"/>
    <w:rsid w:val="00F3047A"/>
    <w:rsid w:val="00F44982"/>
    <w:rsid w:val="00F506B9"/>
    <w:rsid w:val="00F5733A"/>
    <w:rsid w:val="00F64CE6"/>
    <w:rsid w:val="00F6678E"/>
    <w:rsid w:val="00F7326F"/>
    <w:rsid w:val="00F74C17"/>
    <w:rsid w:val="00F762A5"/>
    <w:rsid w:val="00F91813"/>
    <w:rsid w:val="00F92100"/>
    <w:rsid w:val="00F93F6D"/>
    <w:rsid w:val="00F95441"/>
    <w:rsid w:val="00F978F2"/>
    <w:rsid w:val="00FA258F"/>
    <w:rsid w:val="00FA469F"/>
    <w:rsid w:val="00FC1F93"/>
    <w:rsid w:val="00FC456D"/>
    <w:rsid w:val="00FC5E69"/>
    <w:rsid w:val="00FC7145"/>
    <w:rsid w:val="00FC748B"/>
    <w:rsid w:val="00FD3ED1"/>
    <w:rsid w:val="00FE22F4"/>
    <w:rsid w:val="00FE6725"/>
    <w:rsid w:val="00FE681F"/>
    <w:rsid w:val="00FE7D5A"/>
    <w:rsid w:val="00FF10BE"/>
    <w:rsid w:val="00FF6625"/>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FC748B"/>
    <w:pPr>
      <w:spacing w:line="480" w:lineRule="auto"/>
    </w:pPr>
    <w:rPr>
      <w:rFonts w:ascii="Times New Roman" w:hAnsi="Times New Roman" w:cs="Times New Roman"/>
      <w:sz w:val="22"/>
      <w:szCs w:val="2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574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602205">
      <w:bodyDiv w:val="1"/>
      <w:marLeft w:val="0"/>
      <w:marRight w:val="0"/>
      <w:marTop w:val="0"/>
      <w:marBottom w:val="0"/>
      <w:divBdr>
        <w:top w:val="none" w:sz="0" w:space="0" w:color="auto"/>
        <w:left w:val="none" w:sz="0" w:space="0" w:color="auto"/>
        <w:bottom w:val="none" w:sz="0" w:space="0" w:color="auto"/>
        <w:right w:val="none" w:sz="0" w:space="0" w:color="auto"/>
      </w:divBdr>
    </w:div>
    <w:div w:id="1776829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6D4D980-5D02-4F25-B48B-54C865DF00B7}">
  <ds:schemaRefs>
    <ds:schemaRef ds:uri="http://schemas.openxmlformats.org/officeDocument/2006/bibliography"/>
  </ds:schemaRefs>
</ds:datastoreItem>
</file>

<file path=customXml/itemProps3.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4.xml><?xml version="1.0" encoding="utf-8"?>
<ds:datastoreItem xmlns:ds="http://schemas.openxmlformats.org/officeDocument/2006/customXml" ds:itemID="{12620B4E-31CE-42D5-813E-AAEBA1EE8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4091</TotalTime>
  <Pages>18</Pages>
  <Words>3625</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Josh Van de Walle</cp:lastModifiedBy>
  <cp:revision>546</cp:revision>
  <dcterms:created xsi:type="dcterms:W3CDTF">2017-08-03T03:21:00Z</dcterms:created>
  <dcterms:modified xsi:type="dcterms:W3CDTF">2020-12-01T19:24:00Z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