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6FBA8" w14:textId="04D52BF9" w:rsidR="006F59B6" w:rsidRDefault="006F59B6" w:rsidP="006F59B6">
      <w:pPr>
        <w:rPr>
          <w:sz w:val="28"/>
          <w:szCs w:val="28"/>
        </w:rPr>
      </w:pPr>
      <w:r>
        <w:rPr>
          <w:sz w:val="28"/>
          <w:szCs w:val="28"/>
        </w:rPr>
        <w:t xml:space="preserve"> This </w:t>
      </w:r>
      <w:r>
        <w:rPr>
          <w:sz w:val="28"/>
          <w:szCs w:val="28"/>
        </w:rPr>
        <w:t>program</w:t>
      </w:r>
      <w:r>
        <w:rPr>
          <w:sz w:val="28"/>
          <w:szCs w:val="28"/>
        </w:rPr>
        <w:t xml:space="preserve"> aims to create an application as a tool for text communications when people need to share some secret information. There are mainly two functions has been provided in The App which are Encryption and Decryption.</w:t>
      </w:r>
    </w:p>
    <w:p w14:paraId="4221611B" w14:textId="77777777" w:rsidR="006F59B6" w:rsidRDefault="006F59B6" w:rsidP="006F59B6">
      <w:pPr>
        <w:rPr>
          <w:sz w:val="28"/>
          <w:szCs w:val="28"/>
        </w:rPr>
      </w:pPr>
    </w:p>
    <w:p w14:paraId="15971311" w14:textId="77777777" w:rsidR="006F59B6" w:rsidRDefault="006F59B6" w:rsidP="006F59B6">
      <w:pPr>
        <w:rPr>
          <w:b/>
          <w:bCs/>
          <w:sz w:val="28"/>
          <w:szCs w:val="28"/>
          <w:u w:val="single"/>
        </w:rPr>
      </w:pPr>
      <w:r w:rsidRPr="004E2F90">
        <w:rPr>
          <w:b/>
          <w:bCs/>
          <w:sz w:val="28"/>
          <w:szCs w:val="28"/>
          <w:u w:val="single"/>
        </w:rPr>
        <w:t>Encryption</w:t>
      </w:r>
    </w:p>
    <w:p w14:paraId="5FC326E0" w14:textId="77777777" w:rsidR="006F59B6" w:rsidRDefault="006F59B6" w:rsidP="006F59B6">
      <w:pPr>
        <w:rPr>
          <w:b/>
          <w:bCs/>
          <w:sz w:val="28"/>
          <w:szCs w:val="28"/>
        </w:rPr>
      </w:pPr>
      <w:r w:rsidRPr="00F539F8">
        <w:rPr>
          <w:b/>
          <w:bCs/>
          <w:sz w:val="28"/>
          <w:szCs w:val="28"/>
        </w:rPr>
        <w:t xml:space="preserve">1. Transfer each character of Message 2 to ASCII code </w:t>
      </w:r>
    </w:p>
    <w:p w14:paraId="5CB745F3" w14:textId="77777777" w:rsidR="006F59B6" w:rsidRDefault="006F59B6" w:rsidP="006F59B6">
      <w:pPr>
        <w:rPr>
          <w:b/>
          <w:bCs/>
          <w:sz w:val="28"/>
          <w:szCs w:val="28"/>
        </w:rPr>
      </w:pPr>
      <w:r>
        <w:rPr>
          <w:noProof/>
        </w:rPr>
        <w:drawing>
          <wp:inline distT="0" distB="0" distL="0" distR="0" wp14:anchorId="6D1F1779" wp14:editId="5CD470DF">
            <wp:extent cx="5943600"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14625"/>
                    </a:xfrm>
                    <a:prstGeom prst="rect">
                      <a:avLst/>
                    </a:prstGeom>
                  </pic:spPr>
                </pic:pic>
              </a:graphicData>
            </a:graphic>
          </wp:inline>
        </w:drawing>
      </w:r>
    </w:p>
    <w:p w14:paraId="7E036EAA" w14:textId="77777777" w:rsidR="006F59B6" w:rsidRPr="00F539F8" w:rsidRDefault="006F59B6" w:rsidP="006F59B6">
      <w:pPr>
        <w:rPr>
          <w:b/>
          <w:bCs/>
          <w:sz w:val="28"/>
          <w:szCs w:val="28"/>
        </w:rPr>
      </w:pPr>
      <w:r>
        <w:rPr>
          <w:b/>
          <w:bCs/>
          <w:sz w:val="28"/>
          <w:szCs w:val="28"/>
        </w:rPr>
        <w:t>Figure 6 – Show the code that transfer the string to an ascii code list</w:t>
      </w:r>
    </w:p>
    <w:p w14:paraId="64B96578" w14:textId="77777777" w:rsidR="006F59B6" w:rsidRDefault="006F59B6" w:rsidP="006F59B6">
      <w:pPr>
        <w:jc w:val="both"/>
        <w:rPr>
          <w:sz w:val="28"/>
          <w:szCs w:val="28"/>
        </w:rPr>
      </w:pPr>
      <w:r>
        <w:rPr>
          <w:sz w:val="28"/>
          <w:szCs w:val="28"/>
        </w:rPr>
        <w:t xml:space="preserve">  To encrypt the message, it is necessary to convert each character in Message 2 to ascii code, I transfer the message2 string into a list and used a for loop to turn every character the ascii code, and these ascii code will be stored in a list. </w:t>
      </w:r>
      <w:r w:rsidRPr="008F3F70">
        <w:rPr>
          <w:b/>
          <w:bCs/>
          <w:sz w:val="28"/>
          <w:szCs w:val="28"/>
        </w:rPr>
        <w:t>(Figure 6)</w:t>
      </w:r>
    </w:p>
    <w:p w14:paraId="37769438" w14:textId="77777777" w:rsidR="006F59B6" w:rsidRDefault="006F59B6" w:rsidP="006F59B6">
      <w:pPr>
        <w:jc w:val="both"/>
        <w:rPr>
          <w:b/>
          <w:bCs/>
          <w:sz w:val="28"/>
          <w:szCs w:val="28"/>
          <w:u w:val="single"/>
        </w:rPr>
      </w:pPr>
    </w:p>
    <w:p w14:paraId="5B210A33" w14:textId="77777777" w:rsidR="006F59B6" w:rsidRDefault="006F59B6" w:rsidP="006F59B6">
      <w:pPr>
        <w:jc w:val="both"/>
        <w:rPr>
          <w:b/>
          <w:bCs/>
          <w:sz w:val="28"/>
          <w:szCs w:val="28"/>
          <w:u w:val="single"/>
        </w:rPr>
      </w:pPr>
    </w:p>
    <w:p w14:paraId="1D9128E9" w14:textId="77777777" w:rsidR="006F59B6" w:rsidRDefault="006F59B6" w:rsidP="006F59B6">
      <w:pPr>
        <w:jc w:val="both"/>
        <w:rPr>
          <w:b/>
          <w:bCs/>
          <w:sz w:val="28"/>
          <w:szCs w:val="28"/>
          <w:u w:val="single"/>
        </w:rPr>
      </w:pPr>
    </w:p>
    <w:p w14:paraId="64DB3913" w14:textId="77777777" w:rsidR="006F59B6" w:rsidRDefault="006F59B6" w:rsidP="006F59B6">
      <w:pPr>
        <w:jc w:val="both"/>
        <w:rPr>
          <w:b/>
          <w:bCs/>
          <w:sz w:val="28"/>
          <w:szCs w:val="28"/>
          <w:u w:val="single"/>
        </w:rPr>
      </w:pPr>
    </w:p>
    <w:p w14:paraId="49298437" w14:textId="77777777" w:rsidR="006F59B6" w:rsidRDefault="006F59B6" w:rsidP="006F59B6">
      <w:pPr>
        <w:jc w:val="both"/>
        <w:rPr>
          <w:b/>
          <w:bCs/>
          <w:sz w:val="28"/>
          <w:szCs w:val="28"/>
          <w:u w:val="single"/>
        </w:rPr>
      </w:pPr>
    </w:p>
    <w:p w14:paraId="58C2048D" w14:textId="77777777" w:rsidR="006F59B6" w:rsidRDefault="006F59B6" w:rsidP="006F59B6">
      <w:pPr>
        <w:jc w:val="both"/>
        <w:rPr>
          <w:b/>
          <w:bCs/>
          <w:sz w:val="28"/>
          <w:szCs w:val="28"/>
          <w:u w:val="single"/>
        </w:rPr>
      </w:pPr>
    </w:p>
    <w:p w14:paraId="26357582" w14:textId="77777777" w:rsidR="006F59B6" w:rsidRPr="007076A4" w:rsidRDefault="006F59B6" w:rsidP="006F59B6">
      <w:pPr>
        <w:jc w:val="both"/>
        <w:rPr>
          <w:b/>
          <w:bCs/>
          <w:sz w:val="36"/>
          <w:szCs w:val="36"/>
          <w:u w:val="single"/>
        </w:rPr>
      </w:pPr>
      <w:r w:rsidRPr="007076A4">
        <w:rPr>
          <w:b/>
          <w:bCs/>
          <w:sz w:val="36"/>
          <w:szCs w:val="36"/>
          <w:u w:val="single"/>
        </w:rPr>
        <w:lastRenderedPageBreak/>
        <w:t>2. Generate the key</w:t>
      </w:r>
    </w:p>
    <w:p w14:paraId="6BE9BF5C" w14:textId="77777777" w:rsidR="006F59B6" w:rsidRDefault="006F59B6" w:rsidP="006F59B6">
      <w:pPr>
        <w:jc w:val="both"/>
        <w:rPr>
          <w:b/>
          <w:bCs/>
          <w:sz w:val="28"/>
          <w:szCs w:val="28"/>
          <w:u w:val="single"/>
        </w:rPr>
      </w:pPr>
      <w:r>
        <w:rPr>
          <w:noProof/>
        </w:rPr>
        <w:drawing>
          <wp:inline distT="0" distB="0" distL="0" distR="0" wp14:anchorId="5CFAF4D9" wp14:editId="229020DF">
            <wp:extent cx="5943600" cy="1410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10335"/>
                    </a:xfrm>
                    <a:prstGeom prst="rect">
                      <a:avLst/>
                    </a:prstGeom>
                  </pic:spPr>
                </pic:pic>
              </a:graphicData>
            </a:graphic>
          </wp:inline>
        </w:drawing>
      </w:r>
    </w:p>
    <w:p w14:paraId="015F230A" w14:textId="77777777" w:rsidR="006F59B6" w:rsidRPr="00C54B69" w:rsidRDefault="006F59B6" w:rsidP="006F59B6">
      <w:pPr>
        <w:jc w:val="both"/>
        <w:rPr>
          <w:b/>
          <w:bCs/>
          <w:sz w:val="28"/>
          <w:szCs w:val="28"/>
        </w:rPr>
      </w:pPr>
      <w:r w:rsidRPr="00C54B69">
        <w:rPr>
          <w:b/>
          <w:bCs/>
          <w:sz w:val="28"/>
          <w:szCs w:val="28"/>
        </w:rPr>
        <w:t>Figure</w:t>
      </w:r>
      <w:r>
        <w:rPr>
          <w:b/>
          <w:bCs/>
          <w:sz w:val="28"/>
          <w:szCs w:val="28"/>
        </w:rPr>
        <w:t xml:space="preserve"> 7 – Generate a key that for the encryption</w:t>
      </w:r>
    </w:p>
    <w:p w14:paraId="39CFD86D" w14:textId="77777777" w:rsidR="006F59B6" w:rsidRDefault="006F59B6" w:rsidP="006F59B6">
      <w:pPr>
        <w:jc w:val="both"/>
        <w:rPr>
          <w:sz w:val="28"/>
          <w:szCs w:val="28"/>
        </w:rPr>
      </w:pPr>
      <w:r>
        <w:rPr>
          <w:sz w:val="28"/>
          <w:szCs w:val="28"/>
        </w:rPr>
        <w:t xml:space="preserve">  The key should be generated in order to operate the encryption process by XOR cipher. the key will be generated by pseudo random generator and which the generator will generate a number between 0 to 255 which is the range of ASCII code.</w:t>
      </w:r>
    </w:p>
    <w:p w14:paraId="75AEA45D" w14:textId="77777777" w:rsidR="006F59B6" w:rsidRPr="003C02BE" w:rsidRDefault="006F59B6" w:rsidP="006F59B6">
      <w:pPr>
        <w:jc w:val="both"/>
        <w:rPr>
          <w:b/>
          <w:bCs/>
          <w:sz w:val="32"/>
          <w:szCs w:val="32"/>
          <w:u w:val="single"/>
        </w:rPr>
      </w:pPr>
      <w:r w:rsidRPr="003C02BE">
        <w:rPr>
          <w:b/>
          <w:bCs/>
          <w:sz w:val="32"/>
          <w:szCs w:val="32"/>
          <w:u w:val="single"/>
        </w:rPr>
        <w:t>3. XOR cipher to encrypt Message2</w:t>
      </w:r>
    </w:p>
    <w:p w14:paraId="47E47620" w14:textId="77777777" w:rsidR="006F59B6" w:rsidRDefault="006F59B6" w:rsidP="006F59B6">
      <w:pPr>
        <w:jc w:val="both"/>
        <w:rPr>
          <w:sz w:val="28"/>
          <w:szCs w:val="28"/>
        </w:rPr>
      </w:pPr>
      <w:r>
        <w:rPr>
          <w:noProof/>
        </w:rPr>
        <w:drawing>
          <wp:inline distT="0" distB="0" distL="0" distR="0" wp14:anchorId="0E49BE0B" wp14:editId="3E0C53DC">
            <wp:extent cx="5943600" cy="1848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48485"/>
                    </a:xfrm>
                    <a:prstGeom prst="rect">
                      <a:avLst/>
                    </a:prstGeom>
                  </pic:spPr>
                </pic:pic>
              </a:graphicData>
            </a:graphic>
          </wp:inline>
        </w:drawing>
      </w:r>
    </w:p>
    <w:p w14:paraId="22948AA9" w14:textId="77777777" w:rsidR="006F59B6" w:rsidRPr="001B4EB8" w:rsidRDefault="006F59B6" w:rsidP="006F59B6">
      <w:pPr>
        <w:jc w:val="both"/>
        <w:rPr>
          <w:b/>
          <w:bCs/>
          <w:sz w:val="28"/>
          <w:szCs w:val="28"/>
        </w:rPr>
      </w:pPr>
      <w:r w:rsidRPr="001B4EB8">
        <w:rPr>
          <w:b/>
          <w:bCs/>
          <w:sz w:val="28"/>
          <w:szCs w:val="28"/>
        </w:rPr>
        <w:t>Figure 8 – Encrypt the message</w:t>
      </w:r>
      <w:r>
        <w:rPr>
          <w:b/>
          <w:bCs/>
          <w:sz w:val="28"/>
          <w:szCs w:val="28"/>
        </w:rPr>
        <w:t xml:space="preserve"> with the key</w:t>
      </w:r>
    </w:p>
    <w:p w14:paraId="3798317D" w14:textId="77777777" w:rsidR="006F59B6" w:rsidRDefault="006F59B6" w:rsidP="006F59B6">
      <w:pPr>
        <w:jc w:val="both"/>
        <w:rPr>
          <w:sz w:val="28"/>
          <w:szCs w:val="28"/>
        </w:rPr>
      </w:pPr>
      <w:r>
        <w:rPr>
          <w:sz w:val="28"/>
          <w:szCs w:val="28"/>
        </w:rPr>
        <w:t xml:space="preserve">  After the key has been generated, the XOR cipher process will start, and the cipher text will be generated for steganography in following steps.</w:t>
      </w:r>
    </w:p>
    <w:p w14:paraId="64AF55CF" w14:textId="77777777" w:rsidR="006F59B6" w:rsidRDefault="006F59B6" w:rsidP="006F59B6">
      <w:pPr>
        <w:jc w:val="both"/>
        <w:rPr>
          <w:b/>
          <w:bCs/>
          <w:sz w:val="28"/>
          <w:szCs w:val="28"/>
          <w:u w:val="single"/>
        </w:rPr>
      </w:pPr>
    </w:p>
    <w:p w14:paraId="357BD864" w14:textId="77777777" w:rsidR="006F59B6" w:rsidRDefault="006F59B6" w:rsidP="006F59B6">
      <w:pPr>
        <w:jc w:val="both"/>
        <w:rPr>
          <w:b/>
          <w:bCs/>
          <w:sz w:val="28"/>
          <w:szCs w:val="28"/>
          <w:u w:val="single"/>
        </w:rPr>
      </w:pPr>
    </w:p>
    <w:p w14:paraId="6B294745" w14:textId="77777777" w:rsidR="006F59B6" w:rsidRDefault="006F59B6" w:rsidP="006F59B6">
      <w:pPr>
        <w:jc w:val="both"/>
        <w:rPr>
          <w:b/>
          <w:bCs/>
          <w:sz w:val="28"/>
          <w:szCs w:val="28"/>
          <w:u w:val="single"/>
        </w:rPr>
      </w:pPr>
    </w:p>
    <w:p w14:paraId="29A02531" w14:textId="77777777" w:rsidR="006F59B6" w:rsidRDefault="006F59B6" w:rsidP="006F59B6">
      <w:pPr>
        <w:jc w:val="both"/>
        <w:rPr>
          <w:b/>
          <w:bCs/>
          <w:sz w:val="28"/>
          <w:szCs w:val="28"/>
          <w:u w:val="single"/>
        </w:rPr>
      </w:pPr>
    </w:p>
    <w:p w14:paraId="7FBF9DD7" w14:textId="77777777" w:rsidR="006F59B6" w:rsidRDefault="006F59B6" w:rsidP="006F59B6">
      <w:pPr>
        <w:jc w:val="both"/>
        <w:rPr>
          <w:b/>
          <w:bCs/>
          <w:sz w:val="28"/>
          <w:szCs w:val="28"/>
          <w:u w:val="single"/>
        </w:rPr>
      </w:pPr>
    </w:p>
    <w:p w14:paraId="75174786" w14:textId="77777777" w:rsidR="006F59B6" w:rsidRPr="00BC3600" w:rsidRDefault="006F59B6" w:rsidP="006F59B6">
      <w:pPr>
        <w:jc w:val="both"/>
        <w:rPr>
          <w:b/>
          <w:bCs/>
          <w:sz w:val="32"/>
          <w:szCs w:val="32"/>
          <w:u w:val="single"/>
        </w:rPr>
      </w:pPr>
      <w:r w:rsidRPr="00BC3600">
        <w:rPr>
          <w:b/>
          <w:bCs/>
          <w:sz w:val="32"/>
          <w:szCs w:val="32"/>
          <w:u w:val="single"/>
        </w:rPr>
        <w:lastRenderedPageBreak/>
        <w:t>4. Turn encrypted list of Ascii to a list of 8-bits binary code</w:t>
      </w:r>
    </w:p>
    <w:p w14:paraId="191FDACA" w14:textId="77777777" w:rsidR="006F59B6" w:rsidRDefault="006F59B6" w:rsidP="006F59B6">
      <w:pPr>
        <w:jc w:val="both"/>
        <w:rPr>
          <w:sz w:val="28"/>
          <w:szCs w:val="28"/>
        </w:rPr>
      </w:pPr>
      <w:r>
        <w:rPr>
          <w:noProof/>
        </w:rPr>
        <w:drawing>
          <wp:inline distT="0" distB="0" distL="0" distR="0" wp14:anchorId="79F9EAAC" wp14:editId="03ACBAD4">
            <wp:extent cx="5943600" cy="1196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96340"/>
                    </a:xfrm>
                    <a:prstGeom prst="rect">
                      <a:avLst/>
                    </a:prstGeom>
                  </pic:spPr>
                </pic:pic>
              </a:graphicData>
            </a:graphic>
          </wp:inline>
        </w:drawing>
      </w:r>
    </w:p>
    <w:p w14:paraId="76193BA4" w14:textId="77777777" w:rsidR="006F59B6" w:rsidRDefault="006F59B6" w:rsidP="006F59B6">
      <w:pPr>
        <w:jc w:val="both"/>
        <w:rPr>
          <w:b/>
          <w:bCs/>
          <w:sz w:val="28"/>
          <w:szCs w:val="28"/>
        </w:rPr>
      </w:pPr>
      <w:r w:rsidRPr="005E3921">
        <w:rPr>
          <w:b/>
          <w:bCs/>
          <w:sz w:val="28"/>
          <w:szCs w:val="28"/>
        </w:rPr>
        <w:t xml:space="preserve">Figure 9 </w:t>
      </w:r>
      <w:r>
        <w:rPr>
          <w:b/>
          <w:bCs/>
          <w:sz w:val="28"/>
          <w:szCs w:val="28"/>
        </w:rPr>
        <w:t>–</w:t>
      </w:r>
      <w:r w:rsidRPr="005E3921">
        <w:rPr>
          <w:b/>
          <w:bCs/>
          <w:sz w:val="28"/>
          <w:szCs w:val="28"/>
        </w:rPr>
        <w:t xml:space="preserve"> </w:t>
      </w:r>
      <w:r>
        <w:rPr>
          <w:b/>
          <w:bCs/>
          <w:sz w:val="28"/>
          <w:szCs w:val="28"/>
        </w:rPr>
        <w:t>turn the list with encrypted code to 8-bits binary code</w:t>
      </w:r>
    </w:p>
    <w:p w14:paraId="4111EEA0" w14:textId="77777777" w:rsidR="006F59B6" w:rsidRDefault="006F59B6" w:rsidP="006F59B6">
      <w:pPr>
        <w:jc w:val="both"/>
        <w:rPr>
          <w:b/>
          <w:bCs/>
          <w:sz w:val="28"/>
          <w:szCs w:val="28"/>
        </w:rPr>
      </w:pPr>
      <w:r>
        <w:rPr>
          <w:noProof/>
        </w:rPr>
        <w:drawing>
          <wp:inline distT="0" distB="0" distL="0" distR="0" wp14:anchorId="148811B0" wp14:editId="431B4908">
            <wp:extent cx="5943600" cy="4711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1170"/>
                    </a:xfrm>
                    <a:prstGeom prst="rect">
                      <a:avLst/>
                    </a:prstGeom>
                  </pic:spPr>
                </pic:pic>
              </a:graphicData>
            </a:graphic>
          </wp:inline>
        </w:drawing>
      </w:r>
    </w:p>
    <w:p w14:paraId="67FC4744" w14:textId="77777777" w:rsidR="006F59B6" w:rsidRPr="005E3921" w:rsidRDefault="006F59B6" w:rsidP="006F59B6">
      <w:pPr>
        <w:jc w:val="both"/>
        <w:rPr>
          <w:b/>
          <w:bCs/>
          <w:sz w:val="28"/>
          <w:szCs w:val="28"/>
        </w:rPr>
      </w:pPr>
      <w:r>
        <w:rPr>
          <w:b/>
          <w:bCs/>
          <w:sz w:val="28"/>
          <w:szCs w:val="28"/>
        </w:rPr>
        <w:t>Figure 10 – Encrypted numbers to a list of binary numbers</w:t>
      </w:r>
    </w:p>
    <w:p w14:paraId="5446DF0F" w14:textId="77777777" w:rsidR="006F59B6" w:rsidRDefault="006F59B6" w:rsidP="006F59B6">
      <w:pPr>
        <w:jc w:val="both"/>
        <w:rPr>
          <w:sz w:val="28"/>
          <w:szCs w:val="28"/>
        </w:rPr>
      </w:pPr>
      <w:r>
        <w:rPr>
          <w:sz w:val="28"/>
          <w:szCs w:val="28"/>
        </w:rPr>
        <w:t xml:space="preserve">  Before hide the binary bits to Message1, it is necessary to transfer all decimal ASCII codes to binary numbers, and the binary number must be in 8-bits for the decryption purpose.</w:t>
      </w:r>
    </w:p>
    <w:p w14:paraId="3DE816BE" w14:textId="77777777" w:rsidR="006F59B6" w:rsidRDefault="006F59B6" w:rsidP="006F59B6">
      <w:pPr>
        <w:jc w:val="both"/>
        <w:rPr>
          <w:b/>
          <w:bCs/>
          <w:sz w:val="32"/>
          <w:szCs w:val="32"/>
          <w:u w:val="single"/>
        </w:rPr>
      </w:pPr>
      <w:r w:rsidRPr="00CF7A24">
        <w:rPr>
          <w:b/>
          <w:bCs/>
          <w:sz w:val="32"/>
          <w:szCs w:val="32"/>
          <w:u w:val="single"/>
        </w:rPr>
        <w:t>5. Hide the list of binary numbers to Message 1</w:t>
      </w:r>
    </w:p>
    <w:p w14:paraId="0BBD5E21" w14:textId="77777777" w:rsidR="006F59B6" w:rsidRDefault="006F59B6" w:rsidP="006F59B6">
      <w:pPr>
        <w:jc w:val="both"/>
        <w:rPr>
          <w:b/>
          <w:bCs/>
          <w:sz w:val="32"/>
          <w:szCs w:val="32"/>
          <w:u w:val="single"/>
        </w:rPr>
      </w:pPr>
      <w:r>
        <w:rPr>
          <w:noProof/>
        </w:rPr>
        <w:drawing>
          <wp:inline distT="0" distB="0" distL="0" distR="0" wp14:anchorId="08CD8550" wp14:editId="4F7FF387">
            <wp:extent cx="5943600" cy="30410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41015"/>
                    </a:xfrm>
                    <a:prstGeom prst="rect">
                      <a:avLst/>
                    </a:prstGeom>
                  </pic:spPr>
                </pic:pic>
              </a:graphicData>
            </a:graphic>
          </wp:inline>
        </w:drawing>
      </w:r>
    </w:p>
    <w:p w14:paraId="7AD0C910" w14:textId="77777777" w:rsidR="006F59B6" w:rsidRPr="00CD58AF" w:rsidRDefault="006F59B6" w:rsidP="006F59B6">
      <w:pPr>
        <w:jc w:val="both"/>
        <w:rPr>
          <w:b/>
          <w:bCs/>
          <w:sz w:val="32"/>
          <w:szCs w:val="32"/>
        </w:rPr>
      </w:pPr>
      <w:r w:rsidRPr="00CD58AF">
        <w:rPr>
          <w:b/>
          <w:bCs/>
          <w:sz w:val="32"/>
          <w:szCs w:val="32"/>
        </w:rPr>
        <w:t xml:space="preserve">Figure 11 </w:t>
      </w:r>
      <w:r>
        <w:rPr>
          <w:b/>
          <w:bCs/>
          <w:sz w:val="32"/>
          <w:szCs w:val="32"/>
        </w:rPr>
        <w:t>–</w:t>
      </w:r>
      <w:r w:rsidRPr="00CD58AF">
        <w:rPr>
          <w:b/>
          <w:bCs/>
          <w:sz w:val="32"/>
          <w:szCs w:val="32"/>
        </w:rPr>
        <w:t xml:space="preserve"> </w:t>
      </w:r>
      <w:r>
        <w:rPr>
          <w:b/>
          <w:bCs/>
          <w:sz w:val="32"/>
          <w:szCs w:val="32"/>
        </w:rPr>
        <w:t>Use blank character to replace the ASCII 32 character</w:t>
      </w:r>
    </w:p>
    <w:p w14:paraId="36BE6A0B" w14:textId="77777777" w:rsidR="006F59B6" w:rsidRDefault="006F59B6" w:rsidP="006F59B6">
      <w:pPr>
        <w:jc w:val="both"/>
        <w:rPr>
          <w:sz w:val="28"/>
          <w:szCs w:val="28"/>
        </w:rPr>
      </w:pPr>
      <w:r>
        <w:rPr>
          <w:sz w:val="28"/>
          <w:szCs w:val="28"/>
        </w:rPr>
        <w:t xml:space="preserve">  The way I chose to hide the data is using whitespace character to hide the Message2 to the Message1. Whitespace character is invisible to human and </w:t>
      </w:r>
      <w:r>
        <w:rPr>
          <w:sz w:val="28"/>
          <w:szCs w:val="28"/>
        </w:rPr>
        <w:lastRenderedPageBreak/>
        <w:t xml:space="preserve">there </w:t>
      </w:r>
      <w:proofErr w:type="gramStart"/>
      <w:r>
        <w:rPr>
          <w:sz w:val="28"/>
          <w:szCs w:val="28"/>
        </w:rPr>
        <w:t>are</w:t>
      </w:r>
      <w:proofErr w:type="gramEnd"/>
      <w:r>
        <w:rPr>
          <w:sz w:val="28"/>
          <w:szCs w:val="28"/>
        </w:rPr>
        <w:t xml:space="preserve"> different whitespace characters exist which human could not tell the difference between them in plain-sight, but these invisible characters had their own code, and the computer could tell the difference between them, so I used the 2 different whitespace characters Unicode-65440 and Unicode-10240 to represent ‘1’ and ‘0’. In Message1 the spaces are whitespace characters are ASCII 32, I used a function </w:t>
      </w:r>
      <w:r w:rsidRPr="00546573">
        <w:rPr>
          <w:b/>
          <w:bCs/>
          <w:sz w:val="28"/>
          <w:szCs w:val="28"/>
        </w:rPr>
        <w:t>(Figure 11)</w:t>
      </w:r>
      <w:r>
        <w:rPr>
          <w:sz w:val="28"/>
          <w:szCs w:val="28"/>
        </w:rPr>
        <w:t xml:space="preserve"> to replace all ASCII 32 whitespace characters with Unicode-65440 and Unicode-10240 in order to hide my binary numbers into it. Also, if the message is too short there doesn’t got enough space to hide the binary numbers, I will append the bits at the end of the message to deal with the situation of message 1 is too short.</w:t>
      </w:r>
    </w:p>
    <w:p w14:paraId="41F6EBF5" w14:textId="77777777" w:rsidR="006F59B6" w:rsidRDefault="006F59B6" w:rsidP="006F59B6">
      <w:pPr>
        <w:jc w:val="both"/>
        <w:rPr>
          <w:sz w:val="28"/>
          <w:szCs w:val="28"/>
        </w:rPr>
      </w:pPr>
      <w:r>
        <w:rPr>
          <w:noProof/>
        </w:rPr>
        <w:drawing>
          <wp:inline distT="0" distB="0" distL="0" distR="0" wp14:anchorId="7AAE54FC" wp14:editId="0CFF4AAD">
            <wp:extent cx="6572884" cy="1266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4101" cy="1267060"/>
                    </a:xfrm>
                    <a:prstGeom prst="rect">
                      <a:avLst/>
                    </a:prstGeom>
                  </pic:spPr>
                </pic:pic>
              </a:graphicData>
            </a:graphic>
          </wp:inline>
        </w:drawing>
      </w:r>
    </w:p>
    <w:p w14:paraId="38C6E62E" w14:textId="77777777" w:rsidR="006F59B6" w:rsidRDefault="006F59B6" w:rsidP="006F59B6">
      <w:pPr>
        <w:jc w:val="both"/>
        <w:rPr>
          <w:b/>
          <w:bCs/>
          <w:sz w:val="28"/>
          <w:szCs w:val="28"/>
        </w:rPr>
      </w:pPr>
      <w:r w:rsidRPr="005F1C92">
        <w:rPr>
          <w:b/>
          <w:bCs/>
          <w:sz w:val="28"/>
          <w:szCs w:val="28"/>
        </w:rPr>
        <w:t>Figure 12- The spaces have been replaced and some whitespace characters inserted at the end of the message.</w:t>
      </w:r>
    </w:p>
    <w:p w14:paraId="417933D3" w14:textId="77777777" w:rsidR="006F59B6" w:rsidRDefault="006F59B6" w:rsidP="006F59B6">
      <w:pPr>
        <w:jc w:val="both"/>
        <w:rPr>
          <w:b/>
          <w:bCs/>
          <w:sz w:val="32"/>
          <w:szCs w:val="32"/>
          <w:u w:val="single"/>
        </w:rPr>
      </w:pPr>
    </w:p>
    <w:p w14:paraId="61C5F992" w14:textId="77777777" w:rsidR="006F59B6" w:rsidRDefault="006F59B6" w:rsidP="006F59B6">
      <w:pPr>
        <w:jc w:val="both"/>
        <w:rPr>
          <w:b/>
          <w:bCs/>
          <w:sz w:val="32"/>
          <w:szCs w:val="32"/>
          <w:u w:val="single"/>
        </w:rPr>
      </w:pPr>
    </w:p>
    <w:p w14:paraId="030440AB" w14:textId="77777777" w:rsidR="006F59B6" w:rsidRDefault="006F59B6" w:rsidP="006F59B6">
      <w:pPr>
        <w:jc w:val="both"/>
        <w:rPr>
          <w:b/>
          <w:bCs/>
          <w:sz w:val="32"/>
          <w:szCs w:val="32"/>
          <w:u w:val="single"/>
        </w:rPr>
      </w:pPr>
    </w:p>
    <w:p w14:paraId="55317F71" w14:textId="77777777" w:rsidR="006F59B6" w:rsidRDefault="006F59B6" w:rsidP="006F59B6">
      <w:pPr>
        <w:jc w:val="both"/>
        <w:rPr>
          <w:b/>
          <w:bCs/>
          <w:sz w:val="32"/>
          <w:szCs w:val="32"/>
          <w:u w:val="single"/>
        </w:rPr>
      </w:pPr>
    </w:p>
    <w:p w14:paraId="66F2E90B" w14:textId="77777777" w:rsidR="006F59B6" w:rsidRDefault="006F59B6" w:rsidP="006F59B6">
      <w:pPr>
        <w:jc w:val="both"/>
        <w:rPr>
          <w:b/>
          <w:bCs/>
          <w:sz w:val="32"/>
          <w:szCs w:val="32"/>
          <w:u w:val="single"/>
        </w:rPr>
      </w:pPr>
    </w:p>
    <w:p w14:paraId="0FE3376C" w14:textId="77777777" w:rsidR="006F59B6" w:rsidRDefault="006F59B6" w:rsidP="006F59B6">
      <w:pPr>
        <w:jc w:val="both"/>
        <w:rPr>
          <w:b/>
          <w:bCs/>
          <w:sz w:val="32"/>
          <w:szCs w:val="32"/>
          <w:u w:val="single"/>
        </w:rPr>
      </w:pPr>
    </w:p>
    <w:p w14:paraId="1AD1D758" w14:textId="77777777" w:rsidR="006F59B6" w:rsidRDefault="006F59B6" w:rsidP="006F59B6">
      <w:pPr>
        <w:jc w:val="both"/>
        <w:rPr>
          <w:b/>
          <w:bCs/>
          <w:sz w:val="32"/>
          <w:szCs w:val="32"/>
          <w:u w:val="single"/>
        </w:rPr>
      </w:pPr>
    </w:p>
    <w:p w14:paraId="7F3F0BC7" w14:textId="77777777" w:rsidR="006F59B6" w:rsidRDefault="006F59B6" w:rsidP="006F59B6">
      <w:pPr>
        <w:jc w:val="both"/>
        <w:rPr>
          <w:b/>
          <w:bCs/>
          <w:sz w:val="32"/>
          <w:szCs w:val="32"/>
          <w:u w:val="single"/>
        </w:rPr>
      </w:pPr>
    </w:p>
    <w:p w14:paraId="30B3D611" w14:textId="77777777" w:rsidR="006F59B6" w:rsidRDefault="006F59B6" w:rsidP="006F59B6">
      <w:pPr>
        <w:jc w:val="both"/>
        <w:rPr>
          <w:b/>
          <w:bCs/>
          <w:sz w:val="32"/>
          <w:szCs w:val="32"/>
          <w:u w:val="single"/>
        </w:rPr>
      </w:pPr>
    </w:p>
    <w:p w14:paraId="7E281EEB" w14:textId="77777777" w:rsidR="006F59B6" w:rsidRDefault="006F59B6" w:rsidP="006F59B6">
      <w:pPr>
        <w:jc w:val="both"/>
        <w:rPr>
          <w:b/>
          <w:bCs/>
          <w:sz w:val="32"/>
          <w:szCs w:val="32"/>
          <w:u w:val="single"/>
        </w:rPr>
      </w:pPr>
    </w:p>
    <w:p w14:paraId="643707EB" w14:textId="77777777" w:rsidR="006F59B6" w:rsidRDefault="006F59B6" w:rsidP="006F59B6">
      <w:pPr>
        <w:jc w:val="both"/>
        <w:rPr>
          <w:b/>
          <w:bCs/>
          <w:sz w:val="32"/>
          <w:szCs w:val="32"/>
          <w:u w:val="single"/>
        </w:rPr>
      </w:pPr>
      <w:r w:rsidRPr="00A9702F">
        <w:rPr>
          <w:b/>
          <w:bCs/>
          <w:sz w:val="32"/>
          <w:szCs w:val="32"/>
          <w:u w:val="single"/>
        </w:rPr>
        <w:lastRenderedPageBreak/>
        <w:t>Decryption</w:t>
      </w:r>
    </w:p>
    <w:p w14:paraId="2E37A79A" w14:textId="77777777" w:rsidR="006F59B6" w:rsidRDefault="006F59B6" w:rsidP="006F59B6">
      <w:pPr>
        <w:jc w:val="both"/>
        <w:rPr>
          <w:b/>
          <w:bCs/>
          <w:sz w:val="32"/>
          <w:szCs w:val="32"/>
          <w:u w:val="single"/>
        </w:rPr>
      </w:pPr>
      <w:r>
        <w:rPr>
          <w:noProof/>
        </w:rPr>
        <w:drawing>
          <wp:inline distT="0" distB="0" distL="0" distR="0" wp14:anchorId="38E07D87" wp14:editId="173C841B">
            <wp:extent cx="5739644" cy="6057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1483" cy="6059841"/>
                    </a:xfrm>
                    <a:prstGeom prst="rect">
                      <a:avLst/>
                    </a:prstGeom>
                  </pic:spPr>
                </pic:pic>
              </a:graphicData>
            </a:graphic>
          </wp:inline>
        </w:drawing>
      </w:r>
    </w:p>
    <w:p w14:paraId="282581A2" w14:textId="77777777" w:rsidR="006F59B6" w:rsidRPr="00306D76" w:rsidRDefault="006F59B6" w:rsidP="006F59B6">
      <w:pPr>
        <w:jc w:val="both"/>
        <w:rPr>
          <w:b/>
          <w:bCs/>
          <w:sz w:val="32"/>
          <w:szCs w:val="32"/>
        </w:rPr>
      </w:pPr>
      <w:r w:rsidRPr="00306D76">
        <w:rPr>
          <w:b/>
          <w:bCs/>
          <w:sz w:val="32"/>
          <w:szCs w:val="32"/>
        </w:rPr>
        <w:t>Figure 13</w:t>
      </w:r>
      <w:r>
        <w:rPr>
          <w:b/>
          <w:bCs/>
          <w:sz w:val="32"/>
          <w:szCs w:val="32"/>
        </w:rPr>
        <w:t xml:space="preserve"> – Decrypt the message from the steg text</w:t>
      </w:r>
    </w:p>
    <w:p w14:paraId="41EAF0A7" w14:textId="77777777" w:rsidR="006F59B6" w:rsidRPr="00A9702F" w:rsidRDefault="006F59B6" w:rsidP="006F59B6">
      <w:pPr>
        <w:jc w:val="both"/>
        <w:rPr>
          <w:sz w:val="28"/>
          <w:szCs w:val="28"/>
        </w:rPr>
      </w:pPr>
      <w:r>
        <w:rPr>
          <w:sz w:val="28"/>
          <w:szCs w:val="28"/>
        </w:rPr>
        <w:t>To decrypt the steganography text, the program will regroup the binary numbers hidden in the steg text, every 8-bit of binary numbers will be grouped and convert back to decimal numbers in order to transfer it back to ASCII code and finally it will perform the XOR cipher process again and the original text will be shown.</w:t>
      </w:r>
    </w:p>
    <w:p w14:paraId="2C806507" w14:textId="77777777" w:rsidR="00F12AD3" w:rsidRDefault="00F12AD3"/>
    <w:sectPr w:rsidR="00F12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B6"/>
    <w:rsid w:val="00183A68"/>
    <w:rsid w:val="006F59B6"/>
    <w:rsid w:val="00887ED8"/>
    <w:rsid w:val="00B55A10"/>
    <w:rsid w:val="00C323C5"/>
    <w:rsid w:val="00D07603"/>
    <w:rsid w:val="00F12A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9ECB"/>
  <w15:chartTrackingRefBased/>
  <w15:docId w15:val="{5DCFA9E5-F955-49D2-A338-515347BC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9B6"/>
    <w:pPr>
      <w:spacing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Wolf</dc:creator>
  <cp:keywords/>
  <dc:description/>
  <cp:lastModifiedBy>Lone Wolf</cp:lastModifiedBy>
  <cp:revision>1</cp:revision>
  <dcterms:created xsi:type="dcterms:W3CDTF">2024-11-26T14:17:00Z</dcterms:created>
  <dcterms:modified xsi:type="dcterms:W3CDTF">2024-11-26T14:18:00Z</dcterms:modified>
</cp:coreProperties>
</file>