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736" w:rsidRPr="000918D8" w:rsidRDefault="00231736" w:rsidP="00231736">
      <w:pPr>
        <w:ind w:left="360" w:hanging="360"/>
        <w:jc w:val="both"/>
        <w:rPr>
          <w:b/>
        </w:rPr>
      </w:pPr>
      <w:bookmarkStart w:id="0" w:name="_GoBack"/>
      <w:bookmarkEnd w:id="0"/>
      <w:r w:rsidRPr="000918D8">
        <w:rPr>
          <w:b/>
        </w:rPr>
        <w:t>Gab:</w:t>
      </w:r>
    </w:p>
    <w:p w:rsidR="00231736" w:rsidRPr="0003502A" w:rsidRDefault="00231736" w:rsidP="00231736">
      <w:pPr>
        <w:ind w:left="720" w:hanging="360"/>
        <w:jc w:val="both"/>
      </w:pPr>
      <w:r w:rsidRPr="0003502A">
        <w:t>a)</w:t>
      </w:r>
      <w:r>
        <w:tab/>
      </w:r>
      <w:r w:rsidRPr="0003502A">
        <w:t xml:space="preserve">M238 = </w:t>
      </w:r>
      <w:smartTag w:uri="urn:schemas-microsoft-com:office:smarttags" w:element="metricconverter">
        <w:smartTagPr>
          <w:attr w:name="ProductID" w:val="1,986 kg"/>
        </w:smartTagPr>
        <w:r w:rsidRPr="0003502A">
          <w:t>1,986 kg</w:t>
        </w:r>
      </w:smartTag>
    </w:p>
    <w:p w:rsidR="00231736" w:rsidRPr="0003502A" w:rsidRDefault="00231736" w:rsidP="00231736">
      <w:pPr>
        <w:ind w:left="720" w:hanging="360"/>
        <w:jc w:val="both"/>
      </w:pPr>
      <w:r w:rsidRPr="0003502A">
        <w:t>b)</w:t>
      </w:r>
      <w:r>
        <w:tab/>
      </w:r>
      <w:r w:rsidRPr="0003502A">
        <w:t xml:space="preserve">M235 = </w:t>
      </w:r>
      <w:smartTag w:uri="urn:schemas-microsoft-com:office:smarttags" w:element="metricconverter">
        <w:smartTagPr>
          <w:attr w:name="ProductID" w:val="0,448 kg"/>
        </w:smartTagPr>
        <w:r w:rsidRPr="0003502A">
          <w:t>0,448 kg</w:t>
        </w:r>
      </w:smartTag>
    </w:p>
    <w:p w:rsidR="00231736" w:rsidRPr="0003502A" w:rsidRDefault="00231736" w:rsidP="00231736">
      <w:pPr>
        <w:ind w:left="720" w:hanging="360"/>
        <w:jc w:val="both"/>
      </w:pPr>
      <w:r w:rsidRPr="0003502A">
        <w:t>c)</w:t>
      </w:r>
      <w:r>
        <w:tab/>
      </w:r>
      <w:r w:rsidRPr="0003502A">
        <w:t>P = 18,4%</w:t>
      </w:r>
    </w:p>
    <w:p w:rsidR="00302BE2" w:rsidRPr="00231736" w:rsidRDefault="00302BE2" w:rsidP="00231736"/>
    <w:sectPr w:rsidR="00302BE2" w:rsidRPr="00231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1736"/>
    <w:rsid w:val="001773BC"/>
    <w:rsid w:val="00231736"/>
    <w:rsid w:val="0023395C"/>
    <w:rsid w:val="00302BE2"/>
    <w:rsid w:val="00D969A5"/>
    <w:rsid w:val="00ED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0B7102-A688-4E83-867E-7695DC48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</vt:lpstr>
    </vt:vector>
  </TitlesOfParts>
  <Company>Premier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