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5F" w:rsidRPr="007D50D4" w:rsidRDefault="00BD5A5F" w:rsidP="00BD5A5F">
      <w:pPr>
        <w:ind w:left="420" w:hanging="420"/>
        <w:jc w:val="both"/>
        <w:rPr>
          <w:color w:val="000000"/>
        </w:rPr>
      </w:pPr>
      <w:bookmarkStart w:id="0" w:name="_GoBack"/>
      <w:bookmarkEnd w:id="0"/>
      <w:r w:rsidRPr="007D50D4">
        <w:rPr>
          <w:b/>
          <w:color w:val="000000"/>
        </w:rPr>
        <w:t>Gab</w:t>
      </w:r>
      <w:r w:rsidRPr="007D50D4">
        <w:rPr>
          <w:color w:val="000000"/>
        </w:rPr>
        <w:t>:</w:t>
      </w:r>
    </w:p>
    <w:p w:rsidR="00BD5A5F" w:rsidRPr="007D50D4" w:rsidRDefault="00BD5A5F" w:rsidP="00BD5A5F">
      <w:pPr>
        <w:ind w:left="840" w:hanging="420"/>
        <w:jc w:val="both"/>
      </w:pPr>
      <w:r w:rsidRPr="007D50D4">
        <w:rPr>
          <w:color w:val="000000"/>
        </w:rPr>
        <w:t>a)</w:t>
      </w:r>
      <w:r w:rsidRPr="007D50D4">
        <w:rPr>
          <w:color w:val="000000"/>
        </w:rPr>
        <w:tab/>
      </w:r>
      <w:r w:rsidRPr="007D50D4">
        <w:rPr>
          <w:color w:val="000000"/>
          <w:position w:val="-12"/>
        </w:rPr>
        <w:object w:dxaOrig="5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5pt;height:14.85pt" o:ole="">
            <v:imagedata r:id="rId4" o:title=""/>
          </v:shape>
          <o:OLEObject Type="Embed" ProgID="Equation.3" ShapeID="_x0000_i1025" DrawAspect="Content" ObjectID="_1536350787" r:id="rId5"/>
        </w:object>
      </w:r>
      <w:r w:rsidRPr="007D50D4">
        <w:t xml:space="preserve">= 6,6 </w:t>
      </w:r>
      <w:r w:rsidRPr="007D50D4">
        <w:sym w:font="Symbol" w:char="F0D7"/>
      </w:r>
      <w:r w:rsidRPr="007D50D4">
        <w:t xml:space="preserve"> 10</w:t>
      </w:r>
      <w:r w:rsidRPr="007D50D4">
        <w:rPr>
          <w:vertAlign w:val="superscript"/>
        </w:rPr>
        <w:t>-15</w:t>
      </w:r>
      <w:r w:rsidRPr="007D50D4">
        <w:t>J</w:t>
      </w:r>
    </w:p>
    <w:p w:rsidR="00BD5A5F" w:rsidRPr="007D50D4" w:rsidRDefault="00BD5A5F" w:rsidP="00BD5A5F">
      <w:pPr>
        <w:ind w:left="840" w:hanging="420"/>
        <w:jc w:val="both"/>
      </w:pPr>
    </w:p>
    <w:p w:rsidR="00BD5A5F" w:rsidRPr="007D50D4" w:rsidRDefault="00BD5A5F" w:rsidP="00BD5A5F">
      <w:pPr>
        <w:ind w:left="840" w:hanging="420"/>
        <w:jc w:val="center"/>
        <w:rPr>
          <w:color w:val="000000"/>
        </w:rPr>
      </w:pPr>
      <w:r w:rsidRPr="007D50D4">
        <w:rPr>
          <w:color w:val="000000"/>
        </w:rPr>
        <w:pict>
          <v:shape id="_x0000_i1026" type="#_x0000_t75" style="width:141.7pt;height:126.8pt">
            <v:imagedata r:id="rId6" o:title="" gain="86232f" blacklevel="-3932f" grayscale="t"/>
          </v:shape>
        </w:pict>
      </w:r>
    </w:p>
    <w:p w:rsidR="00BD5A5F" w:rsidRPr="007D50D4" w:rsidRDefault="00BD5A5F" w:rsidP="00BD5A5F">
      <w:pPr>
        <w:ind w:left="840" w:hanging="420"/>
        <w:jc w:val="both"/>
        <w:rPr>
          <w:color w:val="000000"/>
        </w:rPr>
      </w:pPr>
    </w:p>
    <w:p w:rsidR="00BD5A5F" w:rsidRPr="007D50D4" w:rsidRDefault="00BD5A5F" w:rsidP="00BD5A5F">
      <w:pPr>
        <w:ind w:left="840" w:hanging="420"/>
        <w:jc w:val="both"/>
        <w:rPr>
          <w:color w:val="000000"/>
        </w:rPr>
      </w:pPr>
      <w:r w:rsidRPr="007D50D4">
        <w:rPr>
          <w:color w:val="000000"/>
        </w:rPr>
        <w:t>b)</w:t>
      </w:r>
      <w:r w:rsidRPr="007D50D4">
        <w:rPr>
          <w:color w:val="000000"/>
        </w:rPr>
        <w:tab/>
      </w:r>
      <w:r w:rsidRPr="007D50D4">
        <w:t>d = 0,3nm</w:t>
      </w:r>
    </w:p>
    <w:p w:rsidR="00302BE2" w:rsidRPr="00BD5A5F" w:rsidRDefault="00302BE2" w:rsidP="00BD5A5F"/>
    <w:sectPr w:rsidR="00302BE2" w:rsidRPr="00BD5A5F" w:rsidSect="00BD5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5A5F"/>
    <w:rsid w:val="001773BC"/>
    <w:rsid w:val="0023395C"/>
    <w:rsid w:val="002728E9"/>
    <w:rsid w:val="00302BE2"/>
    <w:rsid w:val="00BD5A5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BC65D-E6B4-4CE0-9E94-6E6E697D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