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B7" w:rsidRPr="008A1DFD" w:rsidRDefault="00E834B7" w:rsidP="00813581">
      <w:pPr>
        <w:ind w:left="420" w:hanging="420"/>
        <w:jc w:val="both"/>
      </w:pPr>
      <w:r w:rsidRPr="008A1DFD">
        <w:rPr>
          <w:b/>
        </w:rPr>
        <w:t>Gab</w:t>
      </w:r>
      <w:r w:rsidRPr="008A1DFD">
        <w:t xml:space="preserve">: </w:t>
      </w:r>
    </w:p>
    <w:p w:rsidR="00E834B7" w:rsidRPr="008A1DFD" w:rsidRDefault="00E834B7" w:rsidP="00813581">
      <w:pPr>
        <w:ind w:left="840" w:hanging="420"/>
        <w:jc w:val="both"/>
      </w:pPr>
      <w:r w:rsidRPr="008A1DFD">
        <w:t>a)</w:t>
      </w:r>
      <w:r w:rsidRPr="008A1DFD">
        <w:tab/>
        <w:t>Quando o átomo recebe energia do fóton, o elétron passa para um estado de maior energia e ocupa uma órbita de maior raio.</w:t>
      </w:r>
    </w:p>
    <w:p w:rsidR="00E834B7" w:rsidRPr="008A1DFD" w:rsidRDefault="00E834B7" w:rsidP="00813581">
      <w:pPr>
        <w:jc w:val="center"/>
      </w:pPr>
      <w:r w:rsidRPr="008A1D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84pt">
            <v:imagedata r:id="rId4" o:title="" gain="86232f" blacklevel="-3932f" grayscale="t"/>
          </v:shape>
        </w:pict>
      </w:r>
    </w:p>
    <w:p w:rsidR="00E834B7" w:rsidRPr="008A1DFD" w:rsidRDefault="00E834B7" w:rsidP="00813581">
      <w:pPr>
        <w:ind w:left="840" w:hanging="420"/>
        <w:jc w:val="both"/>
      </w:pPr>
      <w:r w:rsidRPr="008A1DFD">
        <w:t>b)</w:t>
      </w:r>
      <w:r w:rsidRPr="008A1DFD">
        <w:tab/>
        <w:t>Ao liberar a energia absorvida do fóton incidente, o elétron passa para um estado de menor energia, ocupando uma órbita de menor raio.</w:t>
      </w:r>
    </w:p>
    <w:p w:rsidR="00E834B7" w:rsidRPr="008A1DFD" w:rsidRDefault="00E834B7" w:rsidP="00813581">
      <w:pPr>
        <w:jc w:val="center"/>
      </w:pPr>
      <w:r w:rsidRPr="008A1DFD">
        <w:pict>
          <v:shape id="_x0000_i1026" type="#_x0000_t75" style="width:152.25pt;height:98.25pt">
            <v:imagedata r:id="rId5" o:title="" gain="86232f" blacklevel="-3932f" grayscale="t"/>
          </v:shape>
        </w:pict>
      </w:r>
    </w:p>
    <w:p w:rsidR="00E834B7" w:rsidRPr="008A1DFD" w:rsidRDefault="00E834B7" w:rsidP="00813581">
      <w:pPr>
        <w:ind w:left="840" w:hanging="420"/>
        <w:jc w:val="both"/>
      </w:pPr>
      <w:r w:rsidRPr="008A1DFD">
        <w:t>c)</w:t>
      </w:r>
      <w:r w:rsidRPr="008A1DFD">
        <w:tab/>
        <w:t>Frequência</w:t>
      </w:r>
    </w:p>
    <w:p w:rsidR="002315DF" w:rsidRPr="00E834B7" w:rsidRDefault="002315DF" w:rsidP="00E834B7"/>
    <w:sectPr w:rsidR="002315DF" w:rsidRPr="00E834B7" w:rsidSect="00AA6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834B7"/>
    <w:rsid w:val="002315DF"/>
    <w:rsid w:val="00E8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2019-03-22T13:49:00Z</dcterms:created>
  <dcterms:modified xsi:type="dcterms:W3CDTF">2019-03-22T13:49:00Z</dcterms:modified>
</cp:coreProperties>
</file>