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1C" w:rsidRDefault="0092661C" w:rsidP="0092661C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92661C" w:rsidRDefault="0092661C" w:rsidP="0092661C">
      <w:pPr>
        <w:ind w:left="360"/>
        <w:jc w:val="both"/>
      </w:pPr>
      <w:r>
        <w:t xml:space="preserve">Com o objetivo de dimensionar o desastre ecológico causado pelo vazamento de óleo de um navio petroleiro em uma região da costa brasileira, foi usada uma fotografia aérea da região onde ocorreu o vazamento. Considerando que uma ponte retilínea de </w:t>
      </w:r>
      <w:smartTag w:uri="urn:schemas-microsoft-com:office:smarttags" w:element="metricconverter">
        <w:smartTagPr>
          <w:attr w:name="ProductID" w:val="1,8 km"/>
        </w:smartTagPr>
        <w:r>
          <w:t>1,8 km</w:t>
        </w:r>
      </w:smartTag>
      <w:r>
        <w:t xml:space="preserve"> de extensão, que existe na região, aparece na fotografia medindo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que nessa mesma fotografia a mancha de óleo aparece atingindo uma área de 4,5 cm</w:t>
      </w:r>
      <w:r>
        <w:rPr>
          <w:szCs w:val="16"/>
        </w:rPr>
        <w:t xml:space="preserve">2 </w:t>
      </w:r>
      <w:r>
        <w:t>, estima-se que a superfície atingida pelo vazamento no momento em que a fotografia foi tirada era de, aproximadamente,</w:t>
      </w:r>
    </w:p>
    <w:p w:rsidR="0092661C" w:rsidRPr="00E5195A" w:rsidRDefault="0092661C" w:rsidP="0092661C">
      <w:pPr>
        <w:ind w:left="720" w:hanging="360"/>
        <w:jc w:val="both"/>
      </w:pPr>
      <w:r w:rsidRPr="00E5195A">
        <w:rPr>
          <w:bCs/>
        </w:rPr>
        <w:t>a)</w:t>
      </w:r>
      <w:r w:rsidRPr="00E5195A">
        <w:rPr>
          <w:bCs/>
        </w:rPr>
        <w:tab/>
      </w:r>
      <w:r w:rsidRPr="00E5195A">
        <w:t>16,2 km</w:t>
      </w:r>
      <w:r w:rsidRPr="00E5195A">
        <w:rPr>
          <w:szCs w:val="16"/>
          <w:vertAlign w:val="superscript"/>
        </w:rPr>
        <w:t>2</w:t>
      </w:r>
      <w:r w:rsidRPr="00E5195A">
        <w:t>.</w:t>
      </w:r>
    </w:p>
    <w:p w:rsidR="0092661C" w:rsidRPr="00E5195A" w:rsidRDefault="0092661C" w:rsidP="0092661C">
      <w:pPr>
        <w:ind w:left="720" w:hanging="360"/>
        <w:jc w:val="both"/>
      </w:pPr>
      <w:r w:rsidRPr="00E5195A">
        <w:rPr>
          <w:bCs/>
        </w:rPr>
        <w:t>b)</w:t>
      </w:r>
      <w:r w:rsidRPr="00E5195A">
        <w:rPr>
          <w:bCs/>
        </w:rPr>
        <w:tab/>
      </w:r>
      <w:r w:rsidRPr="00E5195A">
        <w:t>1,62 km</w:t>
      </w:r>
      <w:r w:rsidRPr="00E5195A">
        <w:rPr>
          <w:szCs w:val="16"/>
          <w:vertAlign w:val="superscript"/>
        </w:rPr>
        <w:t>2</w:t>
      </w:r>
      <w:r w:rsidRPr="00E5195A">
        <w:t>.</w:t>
      </w:r>
    </w:p>
    <w:p w:rsidR="0092661C" w:rsidRPr="00E5195A" w:rsidRDefault="0092661C" w:rsidP="0092661C">
      <w:pPr>
        <w:ind w:left="720" w:hanging="360"/>
        <w:jc w:val="both"/>
      </w:pPr>
      <w:r w:rsidRPr="00E5195A">
        <w:rPr>
          <w:bCs/>
        </w:rPr>
        <w:t>c)</w:t>
      </w:r>
      <w:r w:rsidRPr="00E5195A">
        <w:rPr>
          <w:bCs/>
        </w:rPr>
        <w:tab/>
      </w:r>
      <w:r w:rsidRPr="00E5195A">
        <w:t>2,7 km</w:t>
      </w:r>
      <w:r w:rsidRPr="00E5195A">
        <w:rPr>
          <w:szCs w:val="16"/>
          <w:vertAlign w:val="superscript"/>
        </w:rPr>
        <w:t>2</w:t>
      </w:r>
      <w:r w:rsidRPr="00E5195A">
        <w:t>.</w:t>
      </w:r>
    </w:p>
    <w:p w:rsidR="0092661C" w:rsidRPr="00E5195A" w:rsidRDefault="0092661C" w:rsidP="0092661C">
      <w:pPr>
        <w:ind w:left="720" w:hanging="360"/>
        <w:jc w:val="both"/>
      </w:pPr>
      <w:r w:rsidRPr="00E5195A">
        <w:rPr>
          <w:bCs/>
        </w:rPr>
        <w:t>d)</w:t>
      </w:r>
      <w:r w:rsidRPr="00E5195A">
        <w:rPr>
          <w:bCs/>
        </w:rPr>
        <w:tab/>
      </w:r>
      <w:r w:rsidRPr="00E5195A">
        <w:t>1,35 km</w:t>
      </w:r>
      <w:r w:rsidRPr="00E5195A">
        <w:rPr>
          <w:szCs w:val="16"/>
          <w:vertAlign w:val="superscript"/>
        </w:rPr>
        <w:t>2</w:t>
      </w:r>
      <w:r w:rsidRPr="00E5195A">
        <w:t>.</w:t>
      </w:r>
    </w:p>
    <w:p w:rsidR="0092661C" w:rsidRDefault="0092661C" w:rsidP="0092661C">
      <w:pPr>
        <w:ind w:left="720" w:hanging="360"/>
        <w:jc w:val="both"/>
      </w:pPr>
      <w:r w:rsidRPr="00E5195A">
        <w:rPr>
          <w:bCs/>
        </w:rPr>
        <w:t>e)</w:t>
      </w:r>
      <w:r w:rsidRPr="00E5195A">
        <w:rPr>
          <w:bCs/>
        </w:rPr>
        <w:tab/>
      </w:r>
      <w:r w:rsidRPr="00E5195A">
        <w:t>13,5 km</w:t>
      </w:r>
      <w:r w:rsidRPr="00E5195A">
        <w:rPr>
          <w:szCs w:val="16"/>
          <w:vertAlign w:val="superscript"/>
        </w:rPr>
        <w:t>2</w:t>
      </w:r>
      <w:r w:rsidRPr="00E5195A">
        <w:t>.</w:t>
      </w:r>
    </w:p>
    <w:p w:rsidR="00302BE2" w:rsidRPr="0092661C" w:rsidRDefault="00302BE2" w:rsidP="0092661C"/>
    <w:sectPr w:rsidR="00302BE2" w:rsidRPr="0092661C" w:rsidSect="0092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61C"/>
    <w:rsid w:val="001773BC"/>
    <w:rsid w:val="0023395C"/>
    <w:rsid w:val="00302BE2"/>
    <w:rsid w:val="003731A6"/>
    <w:rsid w:val="0092661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E6CF6-8CEC-41F6-B9ED-A0A92E61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