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094" w:rsidRDefault="003A7094" w:rsidP="003A7094">
      <w:pPr>
        <w:ind w:left="360" w:hanging="360"/>
        <w:jc w:val="both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3A7094" w:rsidRDefault="003A7094" w:rsidP="003A7094">
      <w:pPr>
        <w:ind w:left="360"/>
        <w:jc w:val="both"/>
      </w:pPr>
      <w:r>
        <w:t xml:space="preserve">A estratosfera é uma das camadas da atmosfera com aproximadamente </w:t>
      </w:r>
      <w:smartTag w:uri="urn:schemas-microsoft-com:office:smarttags" w:element="metricconverter">
        <w:smartTagPr>
          <w:attr w:name="ProductID" w:val="35 km"/>
        </w:smartTagPr>
        <w:r>
          <w:t>35 km</w:t>
        </w:r>
      </w:smartTag>
      <w:r>
        <w:t xml:space="preserve"> de espessura, cujo limite inferior encontra</w:t>
      </w:r>
      <w:r>
        <w:noBreakHyphen/>
        <w:t xml:space="preserve">se a uma distância de </w:t>
      </w:r>
      <w:smartTag w:uri="urn:schemas-microsoft-com:office:smarttags" w:element="metricconverter">
        <w:smartTagPr>
          <w:attr w:name="ProductID" w:val="15 km"/>
        </w:smartTagPr>
        <w:r>
          <w:t>15 km</w:t>
        </w:r>
      </w:smartTag>
      <w:r>
        <w:t xml:space="preserve"> da superfície da Terra. Essa região é rica em um gás formado por três átomos de oxig</w:t>
      </w:r>
      <w:r>
        <w:t>ê</w:t>
      </w:r>
      <w:r>
        <w:t>nio, chamado ozônio (O</w:t>
      </w:r>
      <w:r>
        <w:rPr>
          <w:vertAlign w:val="subscript"/>
        </w:rPr>
        <w:t>3</w:t>
      </w:r>
      <w:r>
        <w:t>), e se estende ao redor de toda a Terra. Além do ozônio, existem, também, nessa camada, moléculas de oxigênio (O</w:t>
      </w:r>
      <w:r>
        <w:rPr>
          <w:vertAlign w:val="subscript"/>
        </w:rPr>
        <w:t>2</w:t>
      </w:r>
      <w:r>
        <w:t>). Na estratosfera, radi</w:t>
      </w:r>
      <w:r>
        <w:t>a</w:t>
      </w:r>
      <w:r>
        <w:t>ções na faixa do ultravioleta produzem continu</w:t>
      </w:r>
      <w:r>
        <w:t>a</w:t>
      </w:r>
      <w:r>
        <w:t>mente reações químicas envolvendo o ozônio. A radiação com comprimento de onda menor que 240 nm dissocia a molécula de O</w:t>
      </w:r>
      <w:r>
        <w:rPr>
          <w:vertAlign w:val="subscript"/>
        </w:rPr>
        <w:t>2</w:t>
      </w:r>
      <w:r>
        <w:t xml:space="preserve"> em átomos livres que, em seguida, ligam</w:t>
      </w:r>
      <w:r>
        <w:noBreakHyphen/>
        <w:t>se a outras moléculas de O</w:t>
      </w:r>
      <w:r>
        <w:rPr>
          <w:vertAlign w:val="subscript"/>
        </w:rPr>
        <w:t>2</w:t>
      </w:r>
      <w:r>
        <w:t>, formando o O</w:t>
      </w:r>
      <w:r>
        <w:rPr>
          <w:vertAlign w:val="subscript"/>
        </w:rPr>
        <w:t>3</w:t>
      </w:r>
      <w:r>
        <w:t>. A molécula de O</w:t>
      </w:r>
      <w:r>
        <w:rPr>
          <w:vertAlign w:val="subscript"/>
        </w:rPr>
        <w:t>3</w:t>
      </w:r>
      <w:r>
        <w:t xml:space="preserve"> formada absorve radiação solar ultravioleta com comprimento de onda entre 240 nm e 320 nm e dissocia</w:t>
      </w:r>
      <w:r>
        <w:noBreakHyphen/>
        <w:t>se em uma molécula de O</w:t>
      </w:r>
      <w:r>
        <w:rPr>
          <w:vertAlign w:val="subscript"/>
        </w:rPr>
        <w:t>2</w:t>
      </w:r>
      <w:r>
        <w:t xml:space="preserve"> e um átomo livre de oxigênio. Este colide com outra molécula de O</w:t>
      </w:r>
      <w:r>
        <w:rPr>
          <w:vertAlign w:val="subscript"/>
        </w:rPr>
        <w:t>2</w:t>
      </w:r>
      <w:r>
        <w:t>, produzindo uma nova mol</w:t>
      </w:r>
      <w:r>
        <w:t>é</w:t>
      </w:r>
      <w:r>
        <w:t>cula de O</w:t>
      </w:r>
      <w:r>
        <w:rPr>
          <w:vertAlign w:val="subscript"/>
        </w:rPr>
        <w:t>3</w:t>
      </w:r>
      <w:r>
        <w:t>. Outra reação química natural envolvendo o ozônio ocorre quando ele colide com um átomo livre de oxigênio, gerando duas moléculas de O</w:t>
      </w:r>
      <w:r>
        <w:rPr>
          <w:vertAlign w:val="subscript"/>
        </w:rPr>
        <w:t>2</w:t>
      </w:r>
      <w:r>
        <w:t>. Este último fenômeno, muitas vezes associado à destruição natural do ozônio, é conhecido como processo de recombinação. Nos últimos anos, descobriu</w:t>
      </w:r>
      <w:r>
        <w:noBreakHyphen/>
        <w:t>se que o delicado equilíbrio pelo qual os átomos e as moléculas de oxigênio se combinam para formar o ozônio e este, de novo, se dissocia em átomos e moléculas de oxigênio, está sendo alterado devido à presença de catalisadores artificiais voláteis e inertes, feitos a partir de co</w:t>
      </w:r>
      <w:r>
        <w:t>m</w:t>
      </w:r>
      <w:r>
        <w:t>postos clorofluorcarb</w:t>
      </w:r>
      <w:r>
        <w:t>o</w:t>
      </w:r>
      <w:r>
        <w:t>nados (CFC).</w:t>
      </w:r>
    </w:p>
    <w:p w:rsidR="003A7094" w:rsidRDefault="003A7094" w:rsidP="003A7094">
      <w:pPr>
        <w:ind w:left="360"/>
        <w:jc w:val="both"/>
      </w:pPr>
      <w:r>
        <w:t>Com o auxílio das informações do texto, julgue os seguintes itens.</w:t>
      </w:r>
    </w:p>
    <w:p w:rsidR="003A7094" w:rsidRPr="0048397C" w:rsidRDefault="003A7094" w:rsidP="003A7094">
      <w:pPr>
        <w:ind w:left="720" w:hanging="360"/>
        <w:jc w:val="both"/>
      </w:pPr>
      <w:r w:rsidRPr="0048397C">
        <w:rPr>
          <w:bCs/>
        </w:rPr>
        <w:t>01.</w:t>
      </w:r>
      <w:r w:rsidRPr="0048397C">
        <w:rPr>
          <w:bCs/>
        </w:rPr>
        <w:tab/>
      </w:r>
      <w:r w:rsidRPr="0048397C">
        <w:t>O ozônio na estratosfera funciona como filtro solar, diminuindo, por a</w:t>
      </w:r>
      <w:r w:rsidRPr="0048397C">
        <w:t>b</w:t>
      </w:r>
      <w:r w:rsidRPr="0048397C">
        <w:t>sorção, a passagem de radiação ultravioleta do Sol.</w:t>
      </w:r>
    </w:p>
    <w:p w:rsidR="003A7094" w:rsidRPr="0048397C" w:rsidRDefault="003A7094" w:rsidP="003A7094">
      <w:pPr>
        <w:ind w:left="720" w:hanging="360"/>
        <w:jc w:val="both"/>
      </w:pPr>
      <w:r w:rsidRPr="0048397C">
        <w:rPr>
          <w:bCs/>
        </w:rPr>
        <w:t>02.</w:t>
      </w:r>
      <w:r w:rsidRPr="0048397C">
        <w:rPr>
          <w:bCs/>
        </w:rPr>
        <w:tab/>
      </w:r>
      <w:r w:rsidRPr="0048397C">
        <w:t>Se a única forma de destruição do ozônio fosse o processo de recomb</w:t>
      </w:r>
      <w:r w:rsidRPr="0048397C">
        <w:t>i</w:t>
      </w:r>
      <w:r w:rsidRPr="0048397C">
        <w:t>nação, então a quantidade de moléculas na estratosfera de ozônio seria maior que a c</w:t>
      </w:r>
      <w:r w:rsidRPr="0048397C">
        <w:t>o</w:t>
      </w:r>
      <w:r w:rsidRPr="0048397C">
        <w:t>nhecida atualmente.</w:t>
      </w:r>
    </w:p>
    <w:p w:rsidR="003A7094" w:rsidRPr="0048397C" w:rsidRDefault="003A7094" w:rsidP="003A7094">
      <w:pPr>
        <w:ind w:left="720" w:hanging="360"/>
        <w:jc w:val="both"/>
      </w:pPr>
      <w:r w:rsidRPr="0048397C">
        <w:rPr>
          <w:bCs/>
        </w:rPr>
        <w:t>03.</w:t>
      </w:r>
      <w:r w:rsidRPr="0048397C">
        <w:rPr>
          <w:bCs/>
        </w:rPr>
        <w:tab/>
      </w:r>
      <w:r w:rsidRPr="0048397C">
        <w:t>Sabendo que o ozônio existente na atmosfera é o resultado do equilíbrio entre a fotólise e a recombinação e com base apenas no balanço energ</w:t>
      </w:r>
      <w:r w:rsidRPr="0048397C">
        <w:t>é</w:t>
      </w:r>
      <w:r w:rsidRPr="0048397C">
        <w:t>tico desse proce</w:t>
      </w:r>
      <w:r w:rsidRPr="0048397C">
        <w:t>s</w:t>
      </w:r>
      <w:r w:rsidRPr="0048397C">
        <w:t>so, é correto concluir que há um aumento da energia interna da estratosfera.</w:t>
      </w:r>
    </w:p>
    <w:p w:rsidR="003A7094" w:rsidRPr="0048397C" w:rsidRDefault="003A7094" w:rsidP="003A7094">
      <w:pPr>
        <w:ind w:left="720" w:hanging="360"/>
      </w:pPr>
      <w:r w:rsidRPr="0048397C">
        <w:rPr>
          <w:bCs/>
        </w:rPr>
        <w:t>04.</w:t>
      </w:r>
      <w:r w:rsidRPr="0048397C">
        <w:rPr>
          <w:bCs/>
        </w:rPr>
        <w:tab/>
      </w:r>
      <w:r w:rsidRPr="0048397C">
        <w:t>A destruição da camada de ozônio poderia ser remediada substituindo</w:t>
      </w:r>
      <w:r w:rsidRPr="0048397C">
        <w:noBreakHyphen/>
        <w:t xml:space="preserve">se os compostos CFC por outros compostos que, quando lançados na </w:t>
      </w:r>
      <w:r w:rsidRPr="0048397C">
        <w:br/>
        <w:t>atmosfera, catalisassem o processo de r</w:t>
      </w:r>
      <w:r w:rsidRPr="0048397C">
        <w:t>e</w:t>
      </w:r>
      <w:r w:rsidRPr="0048397C">
        <w:t>combinação.</w:t>
      </w:r>
    </w:p>
    <w:p w:rsidR="003A7094" w:rsidRDefault="003A7094" w:rsidP="003A7094">
      <w:pPr>
        <w:ind w:left="720" w:hanging="360"/>
        <w:jc w:val="both"/>
      </w:pPr>
      <w:r w:rsidRPr="0048397C">
        <w:rPr>
          <w:bCs/>
        </w:rPr>
        <w:t>05.</w:t>
      </w:r>
      <w:r w:rsidRPr="0048397C">
        <w:rPr>
          <w:bCs/>
        </w:rPr>
        <w:tab/>
      </w:r>
      <w:r w:rsidRPr="0048397C">
        <w:t>A destruição da camada de ozônio tem provocado um aumento da inc</w:t>
      </w:r>
      <w:r w:rsidRPr="0048397C">
        <w:t>i</w:t>
      </w:r>
      <w:r w:rsidRPr="0048397C">
        <w:t>dência de raios ultravioleta na superfície terrestre, fato esse conhecido como efeito estufa, que tem elevado a temperatura do planeta e aumentado o número de casos de câ</w:t>
      </w:r>
      <w:r w:rsidRPr="0048397C">
        <w:t>n</w:t>
      </w:r>
      <w:r w:rsidRPr="0048397C">
        <w:t>cer de pele.</w:t>
      </w:r>
    </w:p>
    <w:p w:rsidR="00302BE2" w:rsidRPr="003A7094" w:rsidRDefault="00302BE2" w:rsidP="003A7094"/>
    <w:sectPr w:rsidR="00302BE2" w:rsidRPr="003A7094" w:rsidSect="003A70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7094"/>
    <w:rsid w:val="001773BC"/>
    <w:rsid w:val="0023395C"/>
    <w:rsid w:val="00302BE2"/>
    <w:rsid w:val="003A7094"/>
    <w:rsid w:val="004C47B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1F0ECB-D5B3-4CE8-B047-E72A307F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398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