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B82" w:rsidRDefault="002D2B82" w:rsidP="002D2B82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2D2B82" w:rsidRDefault="002D2B82" w:rsidP="002D2B82">
      <w:pPr>
        <w:ind w:left="360"/>
        <w:jc w:val="both"/>
      </w:pPr>
      <w:r>
        <w:t>Em uma olimpíada de Física, os estudantes foram desafiados a resolver o seguinte problema.</w:t>
      </w:r>
    </w:p>
    <w:p w:rsidR="002D2B82" w:rsidRDefault="002D2B82" w:rsidP="002D2B82">
      <w:pPr>
        <w:ind w:left="360"/>
        <w:jc w:val="both"/>
      </w:pPr>
      <w:r>
        <w:t>Dada uma batéria de automóvel, cuja distância entre os terminais é de 25cm, sem marcas indicativas da polaridade desses terminais, e dada uma caixa com 9 objetos, selecionar no máximo 3 objetos dessa caixa que permitam montar um experimentando os conceitos de determinar a polaridade dos terminais, explicitando os conceitos físicos envolvidos nesse processo. O experimento deve permanecer em funcionamento contínuo durante um minuto, com o menor consumo de energia da bateria possível, e nenhum dos objetos pode ser danificado no experimento.</w:t>
      </w:r>
    </w:p>
    <w:p w:rsidR="002D2B82" w:rsidRDefault="002D2B82" w:rsidP="002D2B82">
      <w:pPr>
        <w:ind w:left="360"/>
        <w:jc w:val="both"/>
      </w:pPr>
      <w:r>
        <w:t>A tabela I abaixo enumera os objetos encontrados na caixa e a tabela II relaciona pontuações a conceitos físicos.</w:t>
      </w:r>
    </w:p>
    <w:p w:rsidR="002D2B82" w:rsidRDefault="002D2B82" w:rsidP="002D2B82">
      <w:pPr>
        <w:ind w:left="360" w:hanging="360"/>
        <w:jc w:val="both"/>
      </w:pPr>
    </w:p>
    <w:p w:rsidR="002D2B82" w:rsidRDefault="002D2B82" w:rsidP="002D2B82">
      <w:pPr>
        <w:ind w:left="360" w:hanging="360"/>
        <w:jc w:val="center"/>
      </w:pPr>
      <w:r>
        <w:object w:dxaOrig="4626" w:dyaOrig="4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65pt;height:192.3pt" o:ole="">
            <v:imagedata r:id="rId4" o:title=""/>
          </v:shape>
          <o:OLEObject Type="Embed" ProgID="CorelDraw.Graphic.9" ShapeID="_x0000_i1025" DrawAspect="Content" ObjectID="_1536350958" r:id="rId5"/>
        </w:object>
      </w:r>
    </w:p>
    <w:p w:rsidR="002D2B82" w:rsidRDefault="002D2B82" w:rsidP="002D2B82">
      <w:pPr>
        <w:ind w:left="360" w:hanging="360"/>
        <w:jc w:val="center"/>
      </w:pPr>
      <w:r>
        <w:object w:dxaOrig="3936" w:dyaOrig="4748">
          <v:shape id="_x0000_i1026" type="#_x0000_t75" style="width:185.8pt;height:224.35pt" o:ole="">
            <v:imagedata r:id="rId6" o:title=""/>
          </v:shape>
          <o:OLEObject Type="Embed" ProgID="CorelDraw.Graphic.9" ShapeID="_x0000_i1026" DrawAspect="Content" ObjectID="_1536350959" r:id="rId7"/>
        </w:object>
      </w:r>
    </w:p>
    <w:p w:rsidR="002D2B82" w:rsidRDefault="002D2B82" w:rsidP="002D2B82">
      <w:pPr>
        <w:ind w:left="360" w:hanging="360"/>
        <w:jc w:val="both"/>
      </w:pPr>
    </w:p>
    <w:p w:rsidR="002D2B82" w:rsidRDefault="002D2B82" w:rsidP="002D2B82">
      <w:pPr>
        <w:ind w:left="360"/>
        <w:jc w:val="both"/>
      </w:pPr>
      <w:r>
        <w:t>Com base na situação descrita acima, resolva uma das opções seguintes.</w:t>
      </w:r>
    </w:p>
    <w:p w:rsidR="002D2B82" w:rsidRDefault="002D2B82" w:rsidP="002D2B82">
      <w:pPr>
        <w:ind w:left="720" w:hanging="360"/>
        <w:jc w:val="both"/>
      </w:pPr>
      <w:r>
        <w:t>a)</w:t>
      </w:r>
      <w:r>
        <w:tab/>
        <w:t xml:space="preserve">Entre os conceitos físicos descritos na tabela II, escolha aqueles que </w:t>
      </w:r>
      <w:r>
        <w:rPr>
          <w:b/>
          <w:bCs/>
        </w:rPr>
        <w:t>não seriam necessários</w:t>
      </w:r>
      <w:r>
        <w:t xml:space="preserve"> para solucionar o problema proposto na olimpíada. Some as pontuações correspondentes a cada conceito escolhido e considere esse total como o resultado final da opção.</w:t>
      </w:r>
    </w:p>
    <w:p w:rsidR="002D2B82" w:rsidRDefault="002D2B82" w:rsidP="002D2B82">
      <w:pPr>
        <w:ind w:left="720" w:hanging="360"/>
        <w:jc w:val="both"/>
      </w:pPr>
      <w:r>
        <w:lastRenderedPageBreak/>
        <w:t>b)</w:t>
      </w:r>
      <w:r>
        <w:tab/>
        <w:t>Entre os objetos da tabela I, escolha aquele(s) que resolveria(m) o problema proposto na olimpíada. Organize os algarismos correspondentes às ordens dos objetos em centenas, dezenas e unidades, de forma a obter o menor número possível. Tome esse número como o resultado final da opção.</w:t>
      </w:r>
    </w:p>
    <w:p w:rsidR="00302BE2" w:rsidRPr="002D2B82" w:rsidRDefault="00302BE2" w:rsidP="002D2B82"/>
    <w:sectPr w:rsidR="00302BE2" w:rsidRPr="002D2B82" w:rsidSect="002D2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2B82"/>
    <w:rsid w:val="001773BC"/>
    <w:rsid w:val="0023395C"/>
    <w:rsid w:val="002D2B82"/>
    <w:rsid w:val="00302BE2"/>
    <w:rsid w:val="00C1208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2FEBC-CA35-4A16-A83D-810A0324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