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E4" w:rsidRDefault="005653E4" w:rsidP="005653E4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 w:rsidRPr="00764F53">
        <w:t xml:space="preserve"> </w:t>
      </w:r>
    </w:p>
    <w:p w:rsidR="005653E4" w:rsidRPr="00764F53" w:rsidRDefault="005653E4" w:rsidP="005653E4">
      <w:pPr>
        <w:ind w:left="360"/>
        <w:jc w:val="both"/>
      </w:pPr>
      <w:r w:rsidRPr="00764F53">
        <w:t>Uma fábrica de produtos metalúrgicos do Distrito Industrial de Fortaleza consome, por mês, cerca de 2,0 x 106 kWh de energia elétrica (1 kWh = 3,6 x 106 J). Suponha que essa fábrica possui uma usina capaz de converter diretamente massa em energia elétrica, de acordo com a relação de Einstein, E  = moc2. Nesse caso, a massa necessária para suprir a energia requerida pela fábrica, durante um mês, é, em gramas:</w:t>
      </w:r>
    </w:p>
    <w:p w:rsidR="005653E4" w:rsidRPr="00764F53" w:rsidRDefault="005653E4" w:rsidP="005653E4">
      <w:pPr>
        <w:ind w:left="720" w:hanging="360"/>
        <w:jc w:val="both"/>
      </w:pPr>
      <w:r w:rsidRPr="00764F53">
        <w:t>a</w:t>
      </w:r>
      <w:r>
        <w:t>)</w:t>
      </w:r>
      <w:r>
        <w:tab/>
      </w:r>
      <w:r w:rsidRPr="00764F53">
        <w:t xml:space="preserve">0,08 </w:t>
      </w:r>
    </w:p>
    <w:p w:rsidR="005653E4" w:rsidRPr="00764F53" w:rsidRDefault="005653E4" w:rsidP="005653E4">
      <w:pPr>
        <w:ind w:left="720" w:hanging="360"/>
        <w:jc w:val="both"/>
      </w:pPr>
      <w:r w:rsidRPr="00764F53">
        <w:t>b</w:t>
      </w:r>
      <w:r>
        <w:t>)</w:t>
      </w:r>
      <w:r>
        <w:tab/>
      </w:r>
      <w:r w:rsidRPr="00764F53">
        <w:t>0,8</w:t>
      </w:r>
    </w:p>
    <w:p w:rsidR="005653E4" w:rsidRPr="00764F53" w:rsidRDefault="005653E4" w:rsidP="005653E4">
      <w:pPr>
        <w:ind w:left="720" w:hanging="360"/>
        <w:jc w:val="both"/>
      </w:pPr>
      <w:r w:rsidRPr="00764F53">
        <w:t>c</w:t>
      </w:r>
      <w:r>
        <w:t>)</w:t>
      </w:r>
      <w:r>
        <w:tab/>
      </w:r>
      <w:r w:rsidRPr="00764F53">
        <w:t>8</w:t>
      </w:r>
    </w:p>
    <w:p w:rsidR="005653E4" w:rsidRPr="00764F53" w:rsidRDefault="005653E4" w:rsidP="005653E4">
      <w:pPr>
        <w:ind w:left="720" w:hanging="360"/>
        <w:jc w:val="both"/>
      </w:pPr>
      <w:r w:rsidRPr="00764F53">
        <w:t>d</w:t>
      </w:r>
      <w:r>
        <w:t>)</w:t>
      </w:r>
      <w:r>
        <w:tab/>
      </w:r>
      <w:r w:rsidRPr="00764F53">
        <w:t>80</w:t>
      </w:r>
    </w:p>
    <w:p w:rsidR="005653E4" w:rsidRPr="00764F53" w:rsidRDefault="005653E4" w:rsidP="005653E4">
      <w:pPr>
        <w:ind w:left="720" w:hanging="360"/>
        <w:jc w:val="both"/>
      </w:pPr>
      <w:r w:rsidRPr="00764F53">
        <w:t>e</w:t>
      </w:r>
      <w:r>
        <w:t>)</w:t>
      </w:r>
      <w:r>
        <w:tab/>
      </w:r>
      <w:r w:rsidRPr="00764F53">
        <w:t>800</w:t>
      </w:r>
    </w:p>
    <w:p w:rsidR="00302BE2" w:rsidRPr="005653E4" w:rsidRDefault="00302BE2" w:rsidP="005653E4"/>
    <w:sectPr w:rsidR="00302BE2" w:rsidRPr="005653E4" w:rsidSect="00565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3E4"/>
    <w:rsid w:val="001773BC"/>
    <w:rsid w:val="0023395C"/>
    <w:rsid w:val="00241BDC"/>
    <w:rsid w:val="00302BE2"/>
    <w:rsid w:val="005653E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349E7-A9BD-4BCD-8595-BB40A934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