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CE7" w:rsidRPr="0008469C" w:rsidRDefault="00652CE7" w:rsidP="00652CE7">
      <w:pPr>
        <w:jc w:val="both"/>
        <w:rPr>
          <w:b/>
          <w:szCs w:val="18"/>
        </w:rPr>
      </w:pPr>
      <w:bookmarkStart w:id="0" w:name="_GoBack"/>
      <w:bookmarkEnd w:id="0"/>
      <w:r>
        <w:rPr>
          <w:b/>
          <w:szCs w:val="18"/>
        </w:rPr>
        <w:t xml:space="preserve">   </w:t>
      </w:r>
    </w:p>
    <w:p w:rsidR="00652CE7" w:rsidRPr="005C0408" w:rsidRDefault="00652CE7" w:rsidP="00652CE7">
      <w:pPr>
        <w:ind w:left="360"/>
        <w:jc w:val="both"/>
        <w:rPr>
          <w:szCs w:val="18"/>
        </w:rPr>
      </w:pPr>
      <w:r w:rsidRPr="005C0408">
        <w:rPr>
          <w:szCs w:val="18"/>
        </w:rPr>
        <w:t xml:space="preserve">A Física moderna é o estudo da Física desenvolvido no final do século XIX e início do século XX. Em particular, é o estudo da Mecânica Quântica e da Teoria da Relatividade Restrita. </w:t>
      </w:r>
    </w:p>
    <w:p w:rsidR="00652CE7" w:rsidRPr="005C0408" w:rsidRDefault="00652CE7" w:rsidP="00652CE7">
      <w:pPr>
        <w:ind w:left="360"/>
        <w:jc w:val="both"/>
        <w:rPr>
          <w:szCs w:val="18"/>
        </w:rPr>
      </w:pPr>
      <w:r w:rsidRPr="005C0408">
        <w:rPr>
          <w:szCs w:val="18"/>
        </w:rPr>
        <w:t xml:space="preserve">Assinale a(s) proposição(ões) CORRETA(S) em relação às contribuições da Física moderna. </w:t>
      </w:r>
    </w:p>
    <w:p w:rsidR="00652CE7" w:rsidRPr="005C0408" w:rsidRDefault="00652CE7" w:rsidP="00652CE7">
      <w:pPr>
        <w:ind w:left="720" w:hanging="360"/>
        <w:jc w:val="both"/>
        <w:rPr>
          <w:szCs w:val="18"/>
        </w:rPr>
      </w:pPr>
      <w:r w:rsidRPr="005C0408">
        <w:rPr>
          <w:szCs w:val="18"/>
        </w:rPr>
        <w:t>01.</w:t>
      </w:r>
      <w:r>
        <w:rPr>
          <w:szCs w:val="18"/>
        </w:rPr>
        <w:tab/>
      </w:r>
      <w:r w:rsidRPr="005C0408">
        <w:rPr>
          <w:szCs w:val="18"/>
        </w:rPr>
        <w:t>Nega totalmente as aplicações das leis de Newton.</w:t>
      </w:r>
    </w:p>
    <w:p w:rsidR="00652CE7" w:rsidRPr="005C0408" w:rsidRDefault="00652CE7" w:rsidP="00652CE7">
      <w:pPr>
        <w:ind w:left="720" w:hanging="360"/>
        <w:jc w:val="both"/>
        <w:rPr>
          <w:szCs w:val="18"/>
        </w:rPr>
      </w:pPr>
      <w:r w:rsidRPr="005C0408">
        <w:rPr>
          <w:szCs w:val="18"/>
        </w:rPr>
        <w:t>02.</w:t>
      </w:r>
      <w:r>
        <w:rPr>
          <w:szCs w:val="18"/>
        </w:rPr>
        <w:tab/>
      </w:r>
      <w:r w:rsidRPr="005C0408">
        <w:rPr>
          <w:szCs w:val="18"/>
        </w:rPr>
        <w:t>Demonstra  limitações  da Física  Newtoniana na escala microscópica.</w:t>
      </w:r>
    </w:p>
    <w:p w:rsidR="00652CE7" w:rsidRPr="005C0408" w:rsidRDefault="00652CE7" w:rsidP="00652CE7">
      <w:pPr>
        <w:ind w:left="720" w:hanging="360"/>
        <w:jc w:val="both"/>
        <w:rPr>
          <w:szCs w:val="18"/>
        </w:rPr>
      </w:pPr>
      <w:r w:rsidRPr="005C0408">
        <w:rPr>
          <w:szCs w:val="18"/>
        </w:rPr>
        <w:t>04.</w:t>
      </w:r>
      <w:r>
        <w:rPr>
          <w:szCs w:val="18"/>
        </w:rPr>
        <w:tab/>
      </w:r>
      <w:r w:rsidRPr="005C0408">
        <w:rPr>
          <w:szCs w:val="18"/>
        </w:rPr>
        <w:t>Explica o efeito fotoelétrico e o laser.</w:t>
      </w:r>
    </w:p>
    <w:p w:rsidR="00652CE7" w:rsidRPr="005C0408" w:rsidRDefault="00652CE7" w:rsidP="00652CE7">
      <w:pPr>
        <w:ind w:left="720" w:hanging="360"/>
        <w:jc w:val="both"/>
        <w:rPr>
          <w:szCs w:val="18"/>
        </w:rPr>
      </w:pPr>
      <w:r w:rsidRPr="005C0408">
        <w:rPr>
          <w:szCs w:val="18"/>
        </w:rPr>
        <w:t>08.</w:t>
      </w:r>
      <w:r>
        <w:rPr>
          <w:szCs w:val="18"/>
        </w:rPr>
        <w:tab/>
      </w:r>
      <w:r w:rsidRPr="005C0408">
        <w:rPr>
          <w:szCs w:val="18"/>
        </w:rPr>
        <w:t>Afirma que as leis da Física são as mesmas em todos os referenciais inerciais.</w:t>
      </w:r>
    </w:p>
    <w:p w:rsidR="00652CE7" w:rsidRPr="005C0408" w:rsidRDefault="00652CE7" w:rsidP="00652CE7">
      <w:pPr>
        <w:ind w:left="720" w:hanging="360"/>
        <w:jc w:val="both"/>
        <w:rPr>
          <w:szCs w:val="18"/>
        </w:rPr>
      </w:pPr>
      <w:r w:rsidRPr="005C0408">
        <w:rPr>
          <w:szCs w:val="18"/>
        </w:rPr>
        <w:t>16.</w:t>
      </w:r>
      <w:r>
        <w:rPr>
          <w:szCs w:val="18"/>
        </w:rPr>
        <w:tab/>
      </w:r>
      <w:r w:rsidRPr="005C0408">
        <w:rPr>
          <w:szCs w:val="18"/>
        </w:rPr>
        <w:t>Comprova que a velocidade  da  luz  é  diferente  para  quaisquer observadores em referenciais inerciais.</w:t>
      </w:r>
    </w:p>
    <w:p w:rsidR="00652CE7" w:rsidRPr="005C0408" w:rsidRDefault="00652CE7" w:rsidP="00652CE7">
      <w:pPr>
        <w:ind w:left="720" w:hanging="360"/>
        <w:jc w:val="both"/>
        <w:rPr>
          <w:szCs w:val="18"/>
        </w:rPr>
      </w:pPr>
      <w:r w:rsidRPr="005C0408">
        <w:rPr>
          <w:szCs w:val="18"/>
        </w:rPr>
        <w:t>32.</w:t>
      </w:r>
      <w:r>
        <w:rPr>
          <w:szCs w:val="18"/>
        </w:rPr>
        <w:tab/>
      </w:r>
      <w:r w:rsidRPr="005C0408">
        <w:rPr>
          <w:szCs w:val="18"/>
        </w:rPr>
        <w:t>Demonstra que a massa de um corpo independe de sua velocidade.</w:t>
      </w:r>
    </w:p>
    <w:p w:rsidR="00302BE2" w:rsidRPr="00652CE7" w:rsidRDefault="00302BE2" w:rsidP="00652CE7"/>
    <w:sectPr w:rsidR="00302BE2" w:rsidRPr="00652CE7" w:rsidSect="00652C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52CE7"/>
    <w:rsid w:val="001773BC"/>
    <w:rsid w:val="0023395C"/>
    <w:rsid w:val="00256A33"/>
    <w:rsid w:val="00302BE2"/>
    <w:rsid w:val="00652CE7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BBBE9E-98E8-4449-B361-ADD1754F4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